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91" w:rsidRDefault="00D14491" w:rsidP="00D14491">
      <w:pPr>
        <w:jc w:val="center"/>
        <w:rPr>
          <w:sz w:val="28"/>
        </w:rPr>
      </w:pPr>
      <w:r>
        <w:rPr>
          <w:noProof/>
        </w:rPr>
        <w:drawing>
          <wp:inline distT="0" distB="0" distL="0" distR="0">
            <wp:extent cx="600075" cy="7429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D14491" w:rsidRDefault="00D14491" w:rsidP="00D14491">
      <w:pPr>
        <w:ind w:right="535"/>
        <w:jc w:val="both"/>
      </w:pPr>
    </w:p>
    <w:p w:rsidR="00D475DC" w:rsidRDefault="00D14491" w:rsidP="00D14491">
      <w:pPr>
        <w:jc w:val="center"/>
        <w:rPr>
          <w:b/>
        </w:rPr>
      </w:pPr>
      <w:r>
        <w:rPr>
          <w:b/>
        </w:rPr>
        <w:t>А</w:t>
      </w:r>
      <w:r w:rsidR="00D475DC">
        <w:rPr>
          <w:b/>
        </w:rPr>
        <w:t xml:space="preserve">дминистрация Сельского поселения </w:t>
      </w:r>
    </w:p>
    <w:p w:rsidR="00D14491" w:rsidRDefault="00D475DC" w:rsidP="00D14491">
      <w:pPr>
        <w:jc w:val="center"/>
        <w:rPr>
          <w:b/>
        </w:rPr>
      </w:pPr>
      <w:r>
        <w:rPr>
          <w:b/>
        </w:rPr>
        <w:t>«Юшарский сельсовет» Заполярного района Ненецкого автономного округа</w:t>
      </w:r>
    </w:p>
    <w:p w:rsidR="00D14491" w:rsidRDefault="00D14491" w:rsidP="00D14491">
      <w:pPr>
        <w:jc w:val="center"/>
        <w:rPr>
          <w:b/>
        </w:rPr>
      </w:pPr>
    </w:p>
    <w:p w:rsidR="00D14491" w:rsidRDefault="00D14491" w:rsidP="00D14491">
      <w:pPr>
        <w:jc w:val="center"/>
        <w:rPr>
          <w:b/>
        </w:rPr>
      </w:pPr>
    </w:p>
    <w:p w:rsidR="00D14491" w:rsidRPr="00D65D14" w:rsidRDefault="00D14491" w:rsidP="00D65D14">
      <w:pPr>
        <w:jc w:val="center"/>
        <w:rPr>
          <w:b/>
          <w:sz w:val="28"/>
          <w:szCs w:val="28"/>
        </w:rPr>
      </w:pPr>
      <w:r>
        <w:rPr>
          <w:b/>
          <w:sz w:val="28"/>
          <w:szCs w:val="28"/>
        </w:rPr>
        <w:t xml:space="preserve">ПОСТАНОВЛЕНИЕ  </w:t>
      </w:r>
    </w:p>
    <w:p w:rsidR="00B5110A" w:rsidRPr="0059400D" w:rsidRDefault="00B5110A" w:rsidP="00B5110A">
      <w:pPr>
        <w:pStyle w:val="1"/>
        <w:rPr>
          <w:b w:val="0"/>
          <w:sz w:val="24"/>
        </w:rPr>
      </w:pPr>
      <w:r>
        <w:rPr>
          <w:b w:val="0"/>
          <w:sz w:val="24"/>
        </w:rPr>
        <w:t>о</w:t>
      </w:r>
      <w:r w:rsidR="00DE7BEE">
        <w:rPr>
          <w:b w:val="0"/>
          <w:sz w:val="24"/>
        </w:rPr>
        <w:t>т 22 февраля 2022 года № 4</w:t>
      </w:r>
      <w:r w:rsidR="0019071F">
        <w:rPr>
          <w:b w:val="0"/>
          <w:sz w:val="24"/>
        </w:rPr>
        <w:t>-п</w:t>
      </w:r>
    </w:p>
    <w:p w:rsidR="00D14491" w:rsidRDefault="00D14491" w:rsidP="00B5110A">
      <w:pPr>
        <w:ind w:right="535"/>
        <w:jc w:val="center"/>
      </w:pPr>
    </w:p>
    <w:p w:rsidR="00FD4A72" w:rsidRPr="00A02987" w:rsidRDefault="00FD4A72" w:rsidP="00FD4A72">
      <w:pPr>
        <w:jc w:val="center"/>
        <w:rPr>
          <w:b/>
        </w:rPr>
      </w:pPr>
    </w:p>
    <w:p w:rsidR="00B5110A" w:rsidRDefault="00B5110A" w:rsidP="00D14491">
      <w:pPr>
        <w:ind w:right="535"/>
      </w:pPr>
    </w:p>
    <w:p w:rsidR="00DE1748" w:rsidRPr="00D6615F" w:rsidRDefault="00DE1748" w:rsidP="00DE1748">
      <w:pPr>
        <w:pStyle w:val="ad"/>
        <w:rPr>
          <w:rFonts w:ascii="Times New Roman" w:hAnsi="Times New Roman"/>
          <w:b/>
          <w:sz w:val="24"/>
          <w:szCs w:val="24"/>
        </w:rPr>
      </w:pPr>
      <w:r w:rsidRPr="00D6615F">
        <w:rPr>
          <w:rFonts w:ascii="Times New Roman" w:hAnsi="Times New Roman"/>
          <w:b/>
          <w:sz w:val="24"/>
          <w:szCs w:val="24"/>
        </w:rPr>
        <w:t>Об утверждении Административного регламента предоставления</w:t>
      </w:r>
    </w:p>
    <w:p w:rsidR="00DE1748" w:rsidRPr="00D6615F" w:rsidRDefault="00DE1748" w:rsidP="00DE1748">
      <w:pPr>
        <w:widowControl w:val="0"/>
        <w:autoSpaceDE w:val="0"/>
        <w:autoSpaceDN w:val="0"/>
        <w:adjustRightInd w:val="0"/>
        <w:rPr>
          <w:b/>
          <w:bCs/>
          <w:i/>
          <w:iCs/>
          <w:color w:val="000000"/>
        </w:rPr>
      </w:pPr>
      <w:r w:rsidRPr="00D6615F">
        <w:rPr>
          <w:b/>
        </w:rPr>
        <w:t xml:space="preserve">муниципальной услуги </w:t>
      </w:r>
      <w:r w:rsidRPr="00D6615F">
        <w:rPr>
          <w:b/>
          <w:bCs/>
          <w:i/>
          <w:iCs/>
          <w:color w:val="000000"/>
        </w:rPr>
        <w:t>«</w:t>
      </w:r>
      <w:r w:rsidRPr="00D6615F">
        <w:rPr>
          <w:b/>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6615F">
        <w:rPr>
          <w:b/>
          <w:bCs/>
          <w:i/>
          <w:iCs/>
          <w:color w:val="000000"/>
        </w:rPr>
        <w:t>»</w:t>
      </w:r>
    </w:p>
    <w:p w:rsidR="00DE1748" w:rsidRPr="00D6615F" w:rsidRDefault="00DE1748" w:rsidP="00DE1748">
      <w:pPr>
        <w:pStyle w:val="ad"/>
        <w:rPr>
          <w:rFonts w:ascii="Times New Roman" w:hAnsi="Times New Roman"/>
          <w:b/>
          <w:sz w:val="24"/>
          <w:szCs w:val="24"/>
        </w:rPr>
      </w:pPr>
      <w:r w:rsidRPr="00D6615F">
        <w:rPr>
          <w:rFonts w:ascii="Times New Roman" w:hAnsi="Times New Roman"/>
          <w:b/>
          <w:bCs/>
          <w:sz w:val="24"/>
          <w:szCs w:val="24"/>
        </w:rPr>
        <w:t xml:space="preserve">на территории </w:t>
      </w:r>
      <w:r>
        <w:rPr>
          <w:rFonts w:ascii="Times New Roman" w:hAnsi="Times New Roman"/>
          <w:b/>
          <w:sz w:val="24"/>
          <w:szCs w:val="24"/>
        </w:rPr>
        <w:t>Сельского поселения «Юшарский</w:t>
      </w:r>
      <w:r w:rsidRPr="00D6615F">
        <w:rPr>
          <w:rFonts w:ascii="Times New Roman" w:hAnsi="Times New Roman"/>
          <w:b/>
          <w:sz w:val="24"/>
          <w:szCs w:val="24"/>
        </w:rPr>
        <w:t xml:space="preserve"> сельсовет» Заполярного района</w:t>
      </w:r>
    </w:p>
    <w:p w:rsidR="00DE1748" w:rsidRPr="00D6615F" w:rsidRDefault="00DE1748" w:rsidP="00DE1748">
      <w:pPr>
        <w:pStyle w:val="ad"/>
        <w:rPr>
          <w:rFonts w:ascii="Times New Roman" w:hAnsi="Times New Roman"/>
          <w:b/>
          <w:bCs/>
          <w:sz w:val="24"/>
          <w:szCs w:val="24"/>
        </w:rPr>
      </w:pPr>
      <w:r w:rsidRPr="00D6615F">
        <w:rPr>
          <w:rFonts w:ascii="Times New Roman" w:hAnsi="Times New Roman"/>
          <w:b/>
          <w:sz w:val="24"/>
          <w:szCs w:val="24"/>
        </w:rPr>
        <w:t>Ненецкого автономного округа</w:t>
      </w:r>
    </w:p>
    <w:p w:rsidR="005E5EC6" w:rsidRPr="00BD4EAD" w:rsidRDefault="005E5EC6" w:rsidP="005E5EC6">
      <w:pPr>
        <w:widowControl w:val="0"/>
        <w:autoSpaceDE w:val="0"/>
        <w:autoSpaceDN w:val="0"/>
        <w:adjustRightInd w:val="0"/>
        <w:rPr>
          <w:b/>
          <w:bCs/>
          <w:color w:val="000000"/>
        </w:rPr>
      </w:pPr>
    </w:p>
    <w:p w:rsidR="00D65D14" w:rsidRDefault="00D65D14" w:rsidP="00D65D14">
      <w:pPr>
        <w:ind w:right="535"/>
        <w:jc w:val="center"/>
        <w:rPr>
          <w:b/>
          <w:sz w:val="28"/>
          <w:szCs w:val="28"/>
        </w:rPr>
      </w:pPr>
    </w:p>
    <w:p w:rsidR="00D65D14" w:rsidRPr="00D65D14" w:rsidRDefault="00D65D14" w:rsidP="00D65D14">
      <w:pPr>
        <w:ind w:right="535"/>
        <w:jc w:val="center"/>
        <w:rPr>
          <w:b/>
          <w:sz w:val="28"/>
          <w:szCs w:val="28"/>
        </w:rPr>
      </w:pPr>
    </w:p>
    <w:p w:rsidR="00DE1748" w:rsidRDefault="00DE1748" w:rsidP="00DE1748">
      <w:pPr>
        <w:ind w:firstLine="708"/>
        <w:jc w:val="both"/>
        <w:rPr>
          <w:color w:val="000000"/>
        </w:rPr>
      </w:pPr>
      <w:r w:rsidRPr="00D6615F">
        <w:t xml:space="preserve">В соответствии с Федеральным законом от 27.07.2010 № 210-ФЗ «Об организации предоставления государственных и  муниципальных услуг», </w:t>
      </w:r>
      <w:r w:rsidRPr="00D6615F">
        <w:rPr>
          <w:color w:val="000000"/>
        </w:rPr>
        <w:t xml:space="preserve">Администрация </w:t>
      </w:r>
      <w:r w:rsidR="00267F37">
        <w:rPr>
          <w:color w:val="000000"/>
        </w:rPr>
        <w:t>Сельского поселения «Юшарский</w:t>
      </w:r>
      <w:r w:rsidRPr="00D6615F">
        <w:rPr>
          <w:color w:val="000000"/>
        </w:rPr>
        <w:t xml:space="preserve"> сельсовет» Заполярного района Ненецкого автономного округа постановляет:</w:t>
      </w:r>
    </w:p>
    <w:p w:rsidR="00DE1748" w:rsidRPr="00D6615F" w:rsidRDefault="00DE1748" w:rsidP="00DE1748">
      <w:pPr>
        <w:ind w:firstLine="708"/>
        <w:jc w:val="both"/>
        <w:rPr>
          <w:color w:val="000000"/>
        </w:rPr>
      </w:pPr>
    </w:p>
    <w:p w:rsidR="00DE1748" w:rsidRPr="00D6615F" w:rsidRDefault="00DE1748" w:rsidP="00DE1748">
      <w:pPr>
        <w:widowControl w:val="0"/>
        <w:autoSpaceDE w:val="0"/>
        <w:autoSpaceDN w:val="0"/>
        <w:adjustRightInd w:val="0"/>
        <w:ind w:firstLine="567"/>
        <w:jc w:val="both"/>
      </w:pPr>
      <w:r w:rsidRPr="00D6615F">
        <w:t>1.</w:t>
      </w:r>
      <w:r>
        <w:t xml:space="preserve"> </w:t>
      </w:r>
      <w:r w:rsidRPr="00D6615F">
        <w:t xml:space="preserve">Утвердить прилагаемый </w:t>
      </w:r>
      <w:r>
        <w:rPr>
          <w:color w:val="000000"/>
        </w:rPr>
        <w:t>А</w:t>
      </w:r>
      <w:r w:rsidRPr="00D6615F">
        <w:rPr>
          <w:color w:val="000000"/>
        </w:rPr>
        <w:t xml:space="preserve">дминистративный регламент предоставления  муниципальной услуги </w:t>
      </w:r>
      <w:r w:rsidRPr="00D6615F">
        <w:rPr>
          <w:bCs/>
          <w:i/>
          <w:iCs/>
          <w:color w:val="000000"/>
        </w:rPr>
        <w:t>«</w:t>
      </w:r>
      <w:r w:rsidRPr="00D6615F">
        <w:rPr>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6615F">
        <w:rPr>
          <w:bCs/>
          <w:i/>
          <w:iCs/>
          <w:color w:val="000000"/>
        </w:rPr>
        <w:t>»</w:t>
      </w:r>
      <w:r w:rsidRPr="00D6615F">
        <w:rPr>
          <w:b/>
          <w:bCs/>
          <w:i/>
          <w:iCs/>
          <w:color w:val="000000"/>
        </w:rPr>
        <w:t xml:space="preserve"> </w:t>
      </w:r>
      <w:r w:rsidRPr="00D6615F">
        <w:rPr>
          <w:bCs/>
          <w:color w:val="000000"/>
        </w:rPr>
        <w:t xml:space="preserve">на территории </w:t>
      </w:r>
      <w:r w:rsidR="00267F37">
        <w:rPr>
          <w:color w:val="000000"/>
        </w:rPr>
        <w:t>Сельского поселения «Юшарский</w:t>
      </w:r>
      <w:r w:rsidRPr="00D6615F">
        <w:rPr>
          <w:color w:val="000000"/>
        </w:rPr>
        <w:t xml:space="preserve"> сельсовет» Заполярного района Ненецкого автономного округа. </w:t>
      </w:r>
      <w:r w:rsidRPr="00D6615F">
        <w:t xml:space="preserve"> </w:t>
      </w:r>
    </w:p>
    <w:p w:rsidR="00DE1748" w:rsidRPr="00D6615F" w:rsidRDefault="00DE1748" w:rsidP="00DE1748">
      <w:pPr>
        <w:jc w:val="both"/>
      </w:pPr>
    </w:p>
    <w:p w:rsidR="00DE1748" w:rsidRPr="001E0784" w:rsidRDefault="00DE1748" w:rsidP="00DE1748">
      <w:pPr>
        <w:ind w:firstLine="709"/>
        <w:jc w:val="both"/>
      </w:pPr>
      <w:r>
        <w:t xml:space="preserve">2. </w:t>
      </w:r>
      <w:r w:rsidRPr="00D6615F">
        <w:t>Признать утратившим силу пос</w:t>
      </w:r>
      <w:r w:rsidR="00267F37">
        <w:t xml:space="preserve">тановление Администрации МО «Юшарский </w:t>
      </w:r>
      <w:r w:rsidR="001E0784">
        <w:t>сельсовет» НАО  от 17.03.2016 № 23-п</w:t>
      </w:r>
      <w:r w:rsidRPr="00D6615F">
        <w:t xml:space="preserve"> «Об утверждении Административного регламента  предоставления муниципальной услуги </w:t>
      </w:r>
      <w:r w:rsidRPr="000B1DFE">
        <w:t>«Выдача разрешений на строительство, реконструкцию объектов капитального строительства»</w:t>
      </w:r>
      <w:r w:rsidRPr="00D6615F">
        <w:t xml:space="preserve"> (в ред.  постан</w:t>
      </w:r>
      <w:r w:rsidR="001E0784">
        <w:t>овлений Администрации МО «Юшарский</w:t>
      </w:r>
      <w:r w:rsidRPr="00D6615F">
        <w:t xml:space="preserve"> сельсовет» НАО  </w:t>
      </w:r>
      <w:r w:rsidR="001E0784" w:rsidRPr="001E0784">
        <w:t>от 22.02.2017 № 16-п, от 21.05.2018 № 28-п, от 02.07.2018 № 60-п, от 23.10.2018 № 87-п, от 21.05.2020 № 40-п, от 27.10.2020 № 67-п</w:t>
      </w:r>
      <w:r w:rsidRPr="001E0784">
        <w:t xml:space="preserve">).  </w:t>
      </w:r>
    </w:p>
    <w:p w:rsidR="00DE1748" w:rsidRPr="00D6615F" w:rsidRDefault="00DE1748" w:rsidP="00DE1748">
      <w:pPr>
        <w:ind w:left="709"/>
        <w:jc w:val="both"/>
        <w:rPr>
          <w:i/>
        </w:rPr>
      </w:pPr>
    </w:p>
    <w:p w:rsidR="00DE1748" w:rsidRPr="00D6615F" w:rsidRDefault="00DE1748" w:rsidP="00DE1748">
      <w:pPr>
        <w:ind w:firstLine="709"/>
        <w:jc w:val="both"/>
        <w:rPr>
          <w:i/>
        </w:rPr>
      </w:pPr>
      <w:r>
        <w:t xml:space="preserve">3. </w:t>
      </w:r>
      <w:r w:rsidRPr="00D6615F">
        <w:t>Настоящее постановление вступает в силу после его  официального опубликования (обнародования).</w:t>
      </w:r>
    </w:p>
    <w:p w:rsidR="00CB4763" w:rsidRPr="00C0037F" w:rsidRDefault="00CB4763" w:rsidP="005E5EC6">
      <w:pPr>
        <w:tabs>
          <w:tab w:val="left" w:pos="3045"/>
        </w:tabs>
        <w:ind w:firstLine="567"/>
      </w:pPr>
    </w:p>
    <w:p w:rsidR="00CB4763" w:rsidRPr="00C0037F" w:rsidRDefault="00CB4763" w:rsidP="005E5EC6">
      <w:pPr>
        <w:ind w:firstLine="567"/>
      </w:pPr>
    </w:p>
    <w:p w:rsidR="00D65D14" w:rsidRDefault="00D65D14" w:rsidP="005E5EC6">
      <w:pPr>
        <w:ind w:firstLine="567"/>
        <w:jc w:val="both"/>
      </w:pPr>
    </w:p>
    <w:p w:rsidR="009A0090" w:rsidRDefault="009A0090" w:rsidP="009A0090">
      <w:pPr>
        <w:pStyle w:val="ad"/>
        <w:rPr>
          <w:rFonts w:ascii="Times New Roman" w:hAnsi="Times New Roman"/>
          <w:sz w:val="24"/>
          <w:szCs w:val="24"/>
        </w:rPr>
      </w:pPr>
    </w:p>
    <w:p w:rsidR="009A0090" w:rsidRPr="00C5056A" w:rsidRDefault="009A0090" w:rsidP="009A0090">
      <w:pPr>
        <w:pStyle w:val="ad"/>
        <w:rPr>
          <w:rFonts w:ascii="Times New Roman" w:hAnsi="Times New Roman"/>
          <w:sz w:val="24"/>
          <w:szCs w:val="24"/>
        </w:rPr>
      </w:pPr>
      <w:r w:rsidRPr="00C5056A">
        <w:rPr>
          <w:rFonts w:ascii="Times New Roman" w:hAnsi="Times New Roman"/>
          <w:sz w:val="24"/>
          <w:szCs w:val="24"/>
        </w:rPr>
        <w:t>Глава Сельского поселения</w:t>
      </w:r>
    </w:p>
    <w:p w:rsidR="009A0090" w:rsidRDefault="00E82002" w:rsidP="009A0090">
      <w:r>
        <w:t>«Юшарский</w:t>
      </w:r>
      <w:r w:rsidR="009A0090" w:rsidRPr="00C5056A">
        <w:t xml:space="preserve"> сельсовет» ЗР НАО                                                                  </w:t>
      </w:r>
      <w:r>
        <w:t>Д.В. Вылко</w:t>
      </w:r>
    </w:p>
    <w:p w:rsidR="00CB4763" w:rsidRDefault="00CB4763" w:rsidP="009A0090"/>
    <w:p w:rsidR="00B40A42" w:rsidRDefault="00B40A42" w:rsidP="009A0090"/>
    <w:p w:rsidR="00CB4763" w:rsidRDefault="00CB4763" w:rsidP="009A0090"/>
    <w:p w:rsidR="00DE1748" w:rsidRPr="00D6615F" w:rsidRDefault="00DE1748" w:rsidP="00DE1748">
      <w:pPr>
        <w:pStyle w:val="ad"/>
        <w:jc w:val="right"/>
        <w:rPr>
          <w:rFonts w:ascii="Times New Roman" w:hAnsi="Times New Roman"/>
          <w:sz w:val="24"/>
          <w:szCs w:val="24"/>
        </w:rPr>
      </w:pPr>
      <w:r w:rsidRPr="00D6615F">
        <w:rPr>
          <w:rFonts w:ascii="Times New Roman" w:hAnsi="Times New Roman"/>
          <w:sz w:val="24"/>
          <w:szCs w:val="24"/>
        </w:rPr>
        <w:lastRenderedPageBreak/>
        <w:t>Приложение</w:t>
      </w:r>
    </w:p>
    <w:p w:rsidR="00DE1748" w:rsidRPr="00D6615F" w:rsidRDefault="00DE1748" w:rsidP="00DE1748">
      <w:pPr>
        <w:pStyle w:val="ad"/>
        <w:jc w:val="right"/>
        <w:rPr>
          <w:rFonts w:ascii="Times New Roman" w:hAnsi="Times New Roman"/>
          <w:sz w:val="24"/>
          <w:szCs w:val="24"/>
        </w:rPr>
      </w:pPr>
      <w:r w:rsidRPr="00D6615F">
        <w:rPr>
          <w:rFonts w:ascii="Times New Roman" w:hAnsi="Times New Roman"/>
          <w:sz w:val="24"/>
          <w:szCs w:val="24"/>
        </w:rPr>
        <w:t xml:space="preserve">к постановлению Администрации  Сельского поселения </w:t>
      </w:r>
    </w:p>
    <w:p w:rsidR="00DE1748" w:rsidRPr="00D6615F" w:rsidRDefault="001E0784" w:rsidP="00DE1748">
      <w:pPr>
        <w:pStyle w:val="ad"/>
        <w:jc w:val="right"/>
        <w:rPr>
          <w:rFonts w:ascii="Times New Roman" w:hAnsi="Times New Roman"/>
          <w:sz w:val="24"/>
          <w:szCs w:val="24"/>
        </w:rPr>
      </w:pPr>
      <w:r>
        <w:rPr>
          <w:rFonts w:ascii="Times New Roman" w:hAnsi="Times New Roman"/>
          <w:sz w:val="24"/>
          <w:szCs w:val="24"/>
        </w:rPr>
        <w:t>«Юшарский</w:t>
      </w:r>
      <w:r w:rsidR="00DE1748" w:rsidRPr="00D6615F">
        <w:rPr>
          <w:rFonts w:ascii="Times New Roman" w:hAnsi="Times New Roman"/>
          <w:sz w:val="24"/>
          <w:szCs w:val="24"/>
        </w:rPr>
        <w:t xml:space="preserve"> сельсовет» Заполярного района</w:t>
      </w:r>
    </w:p>
    <w:p w:rsidR="00DE1748" w:rsidRPr="00D6615F" w:rsidRDefault="00DE1748" w:rsidP="00DE1748">
      <w:pPr>
        <w:pStyle w:val="ad"/>
        <w:jc w:val="right"/>
        <w:rPr>
          <w:rFonts w:ascii="Times New Roman" w:hAnsi="Times New Roman"/>
          <w:sz w:val="24"/>
          <w:szCs w:val="24"/>
        </w:rPr>
      </w:pPr>
      <w:r w:rsidRPr="00D6615F">
        <w:rPr>
          <w:rFonts w:ascii="Times New Roman" w:hAnsi="Times New Roman"/>
          <w:sz w:val="24"/>
          <w:szCs w:val="24"/>
        </w:rPr>
        <w:t xml:space="preserve"> Ненецкого автономного округа  </w:t>
      </w:r>
    </w:p>
    <w:p w:rsidR="00DE1748" w:rsidRPr="00D6615F" w:rsidRDefault="00DE7BEE" w:rsidP="00DE1748">
      <w:pPr>
        <w:pStyle w:val="ad"/>
        <w:jc w:val="right"/>
        <w:rPr>
          <w:rFonts w:ascii="Times New Roman" w:hAnsi="Times New Roman"/>
          <w:sz w:val="24"/>
          <w:szCs w:val="24"/>
        </w:rPr>
      </w:pPr>
      <w:r>
        <w:rPr>
          <w:rFonts w:ascii="Times New Roman" w:hAnsi="Times New Roman"/>
          <w:sz w:val="24"/>
          <w:szCs w:val="24"/>
        </w:rPr>
        <w:t xml:space="preserve">        от 22.02.2022 №  4-п</w:t>
      </w:r>
    </w:p>
    <w:p w:rsidR="00DE1748" w:rsidRPr="00D6615F" w:rsidRDefault="00DE1748" w:rsidP="00DE1748">
      <w:pPr>
        <w:ind w:left="2160" w:firstLine="720"/>
      </w:pPr>
    </w:p>
    <w:p w:rsidR="00DE1748" w:rsidRDefault="00DE1748" w:rsidP="00DE1748">
      <w:pPr>
        <w:widowControl w:val="0"/>
        <w:tabs>
          <w:tab w:val="left" w:pos="567"/>
        </w:tabs>
        <w:ind w:left="1287"/>
        <w:contextualSpacing/>
        <w:jc w:val="center"/>
        <w:rPr>
          <w:b/>
          <w:color w:val="000000"/>
        </w:rPr>
      </w:pPr>
      <w:r w:rsidRPr="00D6615F">
        <w:rPr>
          <w:b/>
          <w:color w:val="000000"/>
        </w:rPr>
        <w:t xml:space="preserve">Административный регламент </w:t>
      </w:r>
    </w:p>
    <w:p w:rsidR="00DE1748" w:rsidRPr="00D6615F" w:rsidRDefault="00DE1748" w:rsidP="00DE1748">
      <w:pPr>
        <w:widowControl w:val="0"/>
        <w:tabs>
          <w:tab w:val="left" w:pos="-567"/>
        </w:tabs>
        <w:ind w:firstLine="567"/>
        <w:contextualSpacing/>
        <w:jc w:val="center"/>
        <w:rPr>
          <w:b/>
          <w:color w:val="000000"/>
        </w:rPr>
      </w:pPr>
      <w:r w:rsidRPr="00D6615F">
        <w:rPr>
          <w:b/>
          <w:color w:val="000000"/>
        </w:rPr>
        <w:t xml:space="preserve">предоставления  муниципальной услуги </w:t>
      </w:r>
    </w:p>
    <w:p w:rsidR="00DE1748" w:rsidRPr="00D6615F" w:rsidRDefault="00DE1748" w:rsidP="00DE1748">
      <w:pPr>
        <w:widowControl w:val="0"/>
        <w:tabs>
          <w:tab w:val="left" w:pos="567"/>
        </w:tabs>
        <w:ind w:left="1287"/>
        <w:contextualSpacing/>
        <w:jc w:val="center"/>
        <w:rPr>
          <w:b/>
          <w:color w:val="000000"/>
        </w:rPr>
      </w:pPr>
      <w:r w:rsidRPr="00D6615F">
        <w:rPr>
          <w:b/>
          <w:bCs/>
          <w:i/>
          <w:iCs/>
          <w:color w:val="000000"/>
        </w:rPr>
        <w:t>«</w:t>
      </w:r>
      <w:r w:rsidRPr="00D6615F">
        <w:rPr>
          <w:b/>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6615F">
        <w:rPr>
          <w:b/>
          <w:bCs/>
          <w:i/>
          <w:iCs/>
          <w:color w:val="000000"/>
        </w:rPr>
        <w:t xml:space="preserve">» </w:t>
      </w:r>
      <w:r w:rsidRPr="00D6615F">
        <w:rPr>
          <w:b/>
          <w:bCs/>
          <w:color w:val="000000"/>
        </w:rPr>
        <w:t xml:space="preserve">на территории </w:t>
      </w:r>
      <w:r w:rsidR="001E0784">
        <w:rPr>
          <w:b/>
          <w:color w:val="000000"/>
        </w:rPr>
        <w:t>Сельского поселения «Юшарский</w:t>
      </w:r>
      <w:r w:rsidRPr="00D6615F">
        <w:rPr>
          <w:b/>
          <w:color w:val="000000"/>
        </w:rPr>
        <w:t xml:space="preserve"> сельсовет» Заполярного района Ненецкого автономного округа</w:t>
      </w:r>
    </w:p>
    <w:p w:rsidR="00DE1748" w:rsidRDefault="00DE1748" w:rsidP="00DE1748">
      <w:pPr>
        <w:widowControl w:val="0"/>
        <w:tabs>
          <w:tab w:val="left" w:pos="567"/>
        </w:tabs>
        <w:ind w:left="1287"/>
        <w:contextualSpacing/>
        <w:jc w:val="center"/>
        <w:rPr>
          <w:b/>
          <w:color w:val="000000"/>
        </w:rPr>
      </w:pPr>
    </w:p>
    <w:p w:rsidR="00DE1748" w:rsidRDefault="00DE1748" w:rsidP="00DE1748">
      <w:pPr>
        <w:widowControl w:val="0"/>
        <w:tabs>
          <w:tab w:val="left" w:pos="567"/>
        </w:tabs>
        <w:ind w:left="1287"/>
        <w:contextualSpacing/>
        <w:jc w:val="center"/>
        <w:rPr>
          <w:b/>
          <w:color w:val="000000"/>
        </w:rPr>
      </w:pPr>
    </w:p>
    <w:p w:rsidR="00DE1748" w:rsidRDefault="00DE1748" w:rsidP="00DE1748">
      <w:pPr>
        <w:widowControl w:val="0"/>
        <w:tabs>
          <w:tab w:val="left" w:pos="567"/>
        </w:tabs>
        <w:ind w:left="1287"/>
        <w:contextualSpacing/>
        <w:jc w:val="center"/>
        <w:rPr>
          <w:b/>
          <w:color w:val="000000"/>
        </w:rPr>
      </w:pPr>
    </w:p>
    <w:p w:rsidR="00DE1748" w:rsidRPr="00F84A62" w:rsidRDefault="00DE1748" w:rsidP="00DE1748">
      <w:pPr>
        <w:widowControl w:val="0"/>
        <w:tabs>
          <w:tab w:val="left" w:pos="567"/>
        </w:tabs>
        <w:ind w:left="1287"/>
        <w:contextualSpacing/>
        <w:jc w:val="center"/>
        <w:rPr>
          <w:b/>
          <w:color w:val="000000"/>
        </w:rPr>
      </w:pPr>
      <w:r w:rsidRPr="00F84A62">
        <w:rPr>
          <w:b/>
          <w:color w:val="000000"/>
        </w:rPr>
        <w:t xml:space="preserve">Раздел </w:t>
      </w:r>
      <w:r w:rsidRPr="00F84A62">
        <w:rPr>
          <w:b/>
          <w:color w:val="000000"/>
          <w:lang w:val="en-US"/>
        </w:rPr>
        <w:t>I</w:t>
      </w:r>
      <w:r w:rsidRPr="00F84A62">
        <w:rPr>
          <w:b/>
          <w:color w:val="000000"/>
        </w:rPr>
        <w:t>. Общие положения</w:t>
      </w:r>
    </w:p>
    <w:p w:rsidR="00DE1748" w:rsidRPr="00F84A62" w:rsidRDefault="00DE1748" w:rsidP="00DE1748">
      <w:pPr>
        <w:widowControl w:val="0"/>
        <w:tabs>
          <w:tab w:val="left" w:pos="567"/>
        </w:tabs>
        <w:ind w:left="1287"/>
        <w:contextualSpacing/>
        <w:jc w:val="center"/>
        <w:rPr>
          <w:b/>
          <w:color w:val="000000"/>
        </w:rPr>
      </w:pPr>
    </w:p>
    <w:p w:rsidR="00DE1748" w:rsidRPr="00F84A62" w:rsidRDefault="00DE1748" w:rsidP="00DE1748">
      <w:pPr>
        <w:widowControl w:val="0"/>
        <w:tabs>
          <w:tab w:val="left" w:pos="567"/>
        </w:tabs>
        <w:ind w:left="1287"/>
        <w:contextualSpacing/>
        <w:jc w:val="center"/>
        <w:rPr>
          <w:b/>
          <w:color w:val="000000"/>
        </w:rPr>
      </w:pPr>
      <w:r w:rsidRPr="00F84A62">
        <w:rPr>
          <w:b/>
          <w:color w:val="000000"/>
        </w:rPr>
        <w:t>Предмет регулирования Административного регламента</w:t>
      </w:r>
    </w:p>
    <w:p w:rsidR="00DE1748" w:rsidRPr="00F84A62" w:rsidRDefault="00DE1748" w:rsidP="00DE1748">
      <w:pPr>
        <w:widowControl w:val="0"/>
        <w:tabs>
          <w:tab w:val="left" w:pos="567"/>
        </w:tabs>
        <w:ind w:left="1287"/>
        <w:contextualSpacing/>
        <w:jc w:val="center"/>
        <w:rPr>
          <w:b/>
          <w:color w:val="000000"/>
        </w:rPr>
      </w:pPr>
    </w:p>
    <w:p w:rsidR="00DE1748" w:rsidRPr="00F84A62" w:rsidRDefault="00DE1748" w:rsidP="00DE1748">
      <w:pPr>
        <w:numPr>
          <w:ilvl w:val="1"/>
          <w:numId w:val="3"/>
        </w:numPr>
        <w:autoSpaceDE w:val="0"/>
        <w:autoSpaceDN w:val="0"/>
        <w:adjustRightInd w:val="0"/>
        <w:ind w:left="0" w:firstLine="709"/>
        <w:jc w:val="both"/>
        <w:rPr>
          <w:color w:val="000000"/>
        </w:rPr>
      </w:pPr>
      <w:r w:rsidRPr="00F84A62">
        <w:rPr>
          <w:color w:val="000000"/>
        </w:rPr>
        <w:t>Административный регламент предоставления муниципальной услуги «</w:t>
      </w:r>
      <w:r w:rsidRPr="00F84A62">
        <w:rPr>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F84A62">
        <w:rPr>
          <w:bCs/>
          <w:color w:val="000000"/>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w:t>
      </w:r>
      <w:r w:rsidRPr="00F84A62">
        <w:rPr>
          <w:color w:val="000000"/>
        </w:rPr>
        <w:t xml:space="preserve">полномочия по выдаче разрешения на строительство объекта капитального строительства, внесению изменений в </w:t>
      </w:r>
      <w:r w:rsidRPr="00F84A62">
        <w:rPr>
          <w:bCs/>
          <w:color w:val="000000"/>
        </w:rPr>
        <w:t>разрешение на строительство, в том числе в связи с необходимостью продления срока действия разрешения на строительство.</w:t>
      </w:r>
      <w:r w:rsidRPr="00F84A62">
        <w:rPr>
          <w:i/>
          <w:iCs/>
          <w:color w:val="000000"/>
        </w:rPr>
        <w:t xml:space="preserve"> </w:t>
      </w:r>
      <w:r w:rsidRPr="00F84A62">
        <w:rPr>
          <w:color w:val="000000"/>
        </w:rPr>
        <w:t>Настоящий Административный регламент регулирует отношения, возникающие в связи с предоставлением муниципальной услуги «</w:t>
      </w:r>
      <w:r w:rsidRPr="00F84A62">
        <w:rPr>
          <w:bCs/>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color w:val="000000"/>
        </w:rPr>
        <w:t>» (далее – услуга) в соответствии со статьей 51 Градостроительного кодекса Российской Федерации.</w:t>
      </w:r>
    </w:p>
    <w:p w:rsidR="00DE1748" w:rsidRPr="00F84A62" w:rsidRDefault="00DE1748" w:rsidP="00DE1748">
      <w:pPr>
        <w:pStyle w:val="a5"/>
        <w:autoSpaceDE w:val="0"/>
        <w:autoSpaceDN w:val="0"/>
        <w:adjustRightInd w:val="0"/>
        <w:ind w:left="420"/>
        <w:jc w:val="center"/>
        <w:rPr>
          <w:b/>
          <w:iCs/>
          <w:color w:val="000000"/>
        </w:rPr>
      </w:pPr>
    </w:p>
    <w:p w:rsidR="00DE1748" w:rsidRPr="00F84A62" w:rsidRDefault="00DE1748" w:rsidP="00DE1748">
      <w:pPr>
        <w:pStyle w:val="a5"/>
        <w:autoSpaceDE w:val="0"/>
        <w:autoSpaceDN w:val="0"/>
        <w:adjustRightInd w:val="0"/>
        <w:ind w:left="420"/>
        <w:jc w:val="center"/>
        <w:rPr>
          <w:b/>
          <w:iCs/>
          <w:color w:val="000000"/>
        </w:rPr>
      </w:pPr>
      <w:r w:rsidRPr="00F84A62">
        <w:rPr>
          <w:b/>
          <w:iCs/>
          <w:color w:val="000000"/>
        </w:rPr>
        <w:t>Круг Заявителей</w:t>
      </w:r>
    </w:p>
    <w:p w:rsidR="00DE1748" w:rsidRPr="00F84A62" w:rsidRDefault="00DE1748" w:rsidP="00DE1748">
      <w:pPr>
        <w:pStyle w:val="a5"/>
        <w:autoSpaceDE w:val="0"/>
        <w:autoSpaceDN w:val="0"/>
        <w:adjustRightInd w:val="0"/>
        <w:ind w:left="420"/>
        <w:jc w:val="center"/>
        <w:rPr>
          <w:b/>
          <w:iCs/>
          <w:color w:val="000000"/>
        </w:rPr>
      </w:pPr>
    </w:p>
    <w:p w:rsidR="00DE1748" w:rsidRPr="00F84A62" w:rsidRDefault="00DE1748" w:rsidP="00DE1748">
      <w:pPr>
        <w:numPr>
          <w:ilvl w:val="1"/>
          <w:numId w:val="3"/>
        </w:numPr>
        <w:autoSpaceDE w:val="0"/>
        <w:autoSpaceDN w:val="0"/>
        <w:adjustRightInd w:val="0"/>
        <w:ind w:left="0" w:firstLine="709"/>
        <w:jc w:val="both"/>
        <w:rPr>
          <w:color w:val="000000"/>
        </w:rPr>
      </w:pPr>
      <w:r w:rsidRPr="00F84A62">
        <w:rPr>
          <w:color w:val="000000"/>
        </w:rPr>
        <w:t>Заявителями на получение муниципальной услуги являются застройщики (далее – заявитель).</w:t>
      </w:r>
    </w:p>
    <w:p w:rsidR="00DE1748" w:rsidRPr="00F84A62" w:rsidRDefault="00DE1748" w:rsidP="00DE1748">
      <w:pPr>
        <w:numPr>
          <w:ilvl w:val="1"/>
          <w:numId w:val="3"/>
        </w:numPr>
        <w:autoSpaceDE w:val="0"/>
        <w:autoSpaceDN w:val="0"/>
        <w:adjustRightInd w:val="0"/>
        <w:ind w:left="0" w:firstLine="709"/>
        <w:jc w:val="both"/>
        <w:rPr>
          <w:color w:val="000000"/>
        </w:rPr>
      </w:pPr>
      <w:r w:rsidRPr="00F84A62">
        <w:rPr>
          <w:color w:val="000000"/>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E1748" w:rsidRPr="00F84A62" w:rsidRDefault="00DE1748" w:rsidP="00DE1748">
      <w:pPr>
        <w:autoSpaceDE w:val="0"/>
        <w:autoSpaceDN w:val="0"/>
        <w:adjustRightInd w:val="0"/>
        <w:jc w:val="both"/>
        <w:rPr>
          <w:color w:val="000000"/>
        </w:rPr>
      </w:pPr>
    </w:p>
    <w:p w:rsidR="00DE1748" w:rsidRPr="00F84A62" w:rsidRDefault="00DE1748" w:rsidP="00DE1748">
      <w:pPr>
        <w:widowControl w:val="0"/>
        <w:autoSpaceDE w:val="0"/>
        <w:autoSpaceDN w:val="0"/>
        <w:adjustRightInd w:val="0"/>
        <w:ind w:firstLine="709"/>
        <w:jc w:val="center"/>
        <w:outlineLvl w:val="2"/>
        <w:rPr>
          <w:rFonts w:eastAsia="Calibri"/>
          <w:b/>
          <w:color w:val="000000"/>
        </w:rPr>
      </w:pPr>
      <w:r w:rsidRPr="00F84A62">
        <w:rPr>
          <w:rFonts w:eastAsia="Calibri"/>
          <w:b/>
          <w:color w:val="000000"/>
        </w:rPr>
        <w:t>Требования к порядку информирования о предоставлении муниципальной услуги</w:t>
      </w:r>
    </w:p>
    <w:p w:rsidR="00DE1748" w:rsidRPr="00F84A62" w:rsidRDefault="00DE1748" w:rsidP="00DE1748">
      <w:pPr>
        <w:widowControl w:val="0"/>
        <w:autoSpaceDE w:val="0"/>
        <w:autoSpaceDN w:val="0"/>
        <w:adjustRightInd w:val="0"/>
        <w:ind w:firstLine="709"/>
        <w:jc w:val="center"/>
        <w:outlineLvl w:val="2"/>
        <w:rPr>
          <w:rFonts w:eastAsia="Calibri"/>
          <w:b/>
          <w:color w:val="000000"/>
        </w:rPr>
      </w:pP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1.4. Информирование о порядке предоставления муниципальной услуги осуществляется:</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 xml:space="preserve">1) непосредственно при личном приеме заявителя в </w:t>
      </w:r>
      <w:r>
        <w:rPr>
          <w:rFonts w:ascii="Times New Roman" w:hAnsi="Times New Roman"/>
          <w:iCs/>
          <w:sz w:val="24"/>
          <w:szCs w:val="24"/>
        </w:rPr>
        <w:t>Администрации</w:t>
      </w:r>
      <w:r w:rsidRPr="00997D1B">
        <w:rPr>
          <w:rFonts w:ascii="Times New Roman" w:hAnsi="Times New Roman"/>
          <w:iCs/>
          <w:sz w:val="24"/>
          <w:szCs w:val="24"/>
        </w:rPr>
        <w:t xml:space="preserve"> </w:t>
      </w:r>
      <w:r w:rsidR="001E0784">
        <w:rPr>
          <w:rFonts w:ascii="Times New Roman" w:hAnsi="Times New Roman"/>
          <w:sz w:val="24"/>
          <w:szCs w:val="24"/>
        </w:rPr>
        <w:t>Сельского поселения «Юшарский</w:t>
      </w:r>
      <w:r w:rsidRPr="00997D1B">
        <w:rPr>
          <w:rFonts w:ascii="Times New Roman" w:hAnsi="Times New Roman"/>
          <w:sz w:val="24"/>
          <w:szCs w:val="24"/>
        </w:rPr>
        <w:t xml:space="preserve"> сельсовет» Заполярного района Ненецкого автономного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2) по телефону Уполномоченного органа или многофункциональном центре;</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lastRenderedPageBreak/>
        <w:t>3) письменно, в том числе посредством электронной почты, факсимильной связи;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4) посредством размещения в открытой и доступной форме информации: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r w:rsidRPr="00997D1B">
        <w:rPr>
          <w:rFonts w:ascii="Times New Roman" w:hAnsi="Times New Roman"/>
          <w:bCs/>
          <w:sz w:val="24"/>
          <w:szCs w:val="24"/>
        </w:rPr>
        <w:t xml:space="preserve"> </w:t>
      </w:r>
      <w:r w:rsidRPr="00997D1B">
        <w:rPr>
          <w:rFonts w:ascii="Times New Roman" w:hAnsi="Times New Roman"/>
          <w:sz w:val="24"/>
          <w:szCs w:val="24"/>
        </w:rPr>
        <w:t>(https://www.gosuslugi.ru/) (далее – Единый портал);</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Ненецкого автономного округа (далее – региональный портал);</w:t>
      </w:r>
    </w:p>
    <w:p w:rsidR="00DE1748" w:rsidRPr="001E0784"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на официальном сайте Уполномоченного органа</w:t>
      </w:r>
      <w:r w:rsidR="001E0784">
        <w:rPr>
          <w:rFonts w:ascii="Times New Roman" w:hAnsi="Times New Roman"/>
          <w:sz w:val="24"/>
          <w:szCs w:val="24"/>
        </w:rPr>
        <w:t xml:space="preserve"> </w:t>
      </w:r>
      <w:r w:rsidR="001E0784">
        <w:rPr>
          <w:rFonts w:ascii="Times New Roman" w:hAnsi="Times New Roman"/>
          <w:sz w:val="24"/>
          <w:szCs w:val="24"/>
          <w:lang w:val="en-US"/>
        </w:rPr>
        <w:t>www</w:t>
      </w:r>
      <w:r w:rsidR="001E0784" w:rsidRPr="001E0784">
        <w:rPr>
          <w:rFonts w:ascii="Times New Roman" w:hAnsi="Times New Roman"/>
          <w:sz w:val="24"/>
          <w:szCs w:val="24"/>
        </w:rPr>
        <w:t>.</w:t>
      </w:r>
      <w:r w:rsidR="001E0784">
        <w:rPr>
          <w:rFonts w:ascii="Times New Roman" w:hAnsi="Times New Roman"/>
          <w:sz w:val="24"/>
          <w:szCs w:val="24"/>
          <w:lang w:val="en-US"/>
        </w:rPr>
        <w:t>adm</w:t>
      </w:r>
      <w:r w:rsidR="001E0784" w:rsidRPr="001E0784">
        <w:rPr>
          <w:rFonts w:ascii="Times New Roman" w:hAnsi="Times New Roman"/>
          <w:sz w:val="24"/>
          <w:szCs w:val="24"/>
        </w:rPr>
        <w:t>-</w:t>
      </w:r>
      <w:r w:rsidR="001E0784">
        <w:rPr>
          <w:rFonts w:ascii="Times New Roman" w:hAnsi="Times New Roman"/>
          <w:sz w:val="24"/>
          <w:szCs w:val="24"/>
          <w:lang w:val="en-US"/>
        </w:rPr>
        <w:t>yushar</w:t>
      </w:r>
      <w:r w:rsidR="001E0784" w:rsidRPr="001E0784">
        <w:rPr>
          <w:rFonts w:ascii="Times New Roman" w:hAnsi="Times New Roman"/>
          <w:sz w:val="24"/>
          <w:szCs w:val="24"/>
        </w:rPr>
        <w:t>.</w:t>
      </w:r>
      <w:r w:rsidR="001E0784">
        <w:rPr>
          <w:rFonts w:ascii="Times New Roman" w:hAnsi="Times New Roman"/>
          <w:sz w:val="24"/>
          <w:szCs w:val="24"/>
          <w:lang w:val="en-US"/>
        </w:rPr>
        <w:t>ru</w:t>
      </w:r>
      <w:r w:rsidR="001E0784">
        <w:rPr>
          <w:rFonts w:ascii="Times New Roman" w:hAnsi="Times New Roman"/>
          <w:iCs/>
          <w:sz w:val="24"/>
          <w:szCs w:val="24"/>
        </w:rPr>
        <w:t>;</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1.5. Информирование осуществляется по вопросам, касающимся:</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способов подачи заявления о предоставлении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справочной информации о работе Уполномоченного органа (структурных подразделений Уполномоченного органа);</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документов, необходимых для предоставления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порядка и сроков предоставления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Получение информации по вопросам предоставления муниципальной услуги осуществляется бесплатно.</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Если должностное лицо Уполномоченного органа не может самостоятельно дать ответ, телефонный звонок</w:t>
      </w:r>
      <w:r w:rsidRPr="00997D1B">
        <w:rPr>
          <w:rFonts w:ascii="Times New Roman" w:hAnsi="Times New Roman"/>
          <w:i/>
          <w:sz w:val="24"/>
          <w:szCs w:val="24"/>
        </w:rPr>
        <w:t xml:space="preserve"> </w:t>
      </w:r>
      <w:r w:rsidRPr="00997D1B">
        <w:rPr>
          <w:rFonts w:ascii="Times New Roman" w:hAnsi="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 xml:space="preserve">изложить обращение в письменной форме; </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назначить другое время для консультаций.</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Продолжительность информирования по телефону не должна превышать 10 минут.</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Информирование осуществляется в соответствии с графиком приема граждан.</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997D1B">
          <w:rPr>
            <w:rFonts w:ascii="Times New Roman" w:hAnsi="Times New Roman"/>
            <w:sz w:val="24"/>
            <w:szCs w:val="24"/>
          </w:rPr>
          <w:t>пункте</w:t>
        </w:r>
      </w:hyperlink>
      <w:r w:rsidRPr="00997D1B">
        <w:rPr>
          <w:rFonts w:ascii="Times New Roman" w:hAnsi="Times New Roman"/>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E1748" w:rsidRPr="00997D1B" w:rsidRDefault="00DE1748" w:rsidP="00DE1748">
      <w:pPr>
        <w:pStyle w:val="ad"/>
        <w:ind w:firstLine="567"/>
        <w:jc w:val="both"/>
        <w:rPr>
          <w:rFonts w:ascii="Times New Roman" w:hAnsi="Times New Roman"/>
          <w:sz w:val="24"/>
          <w:szCs w:val="24"/>
        </w:rPr>
      </w:pPr>
      <w:r w:rsidRPr="00997D1B">
        <w:rPr>
          <w:rFonts w:ascii="Times New Roman" w:hAnsi="Times New Roman"/>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rsidRPr="00997D1B">
        <w:rPr>
          <w:rFonts w:ascii="Times New Roman" w:hAnsi="Times New Roman"/>
          <w:sz w:val="24"/>
          <w:szCs w:val="24"/>
        </w:rPr>
        <w:t xml:space="preserve">региональном портале, </w:t>
      </w:r>
      <w:bookmarkEnd w:id="0"/>
      <w:r w:rsidRPr="00997D1B">
        <w:rPr>
          <w:rFonts w:ascii="Times New Roman" w:hAnsi="Times New Roman"/>
          <w:sz w:val="24"/>
          <w:szCs w:val="24"/>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E1748" w:rsidRPr="00BD4EAD" w:rsidRDefault="00DE1748" w:rsidP="00DE1748">
      <w:pPr>
        <w:autoSpaceDE w:val="0"/>
        <w:autoSpaceDN w:val="0"/>
        <w:adjustRightInd w:val="0"/>
        <w:ind w:firstLine="709"/>
        <w:jc w:val="both"/>
        <w:rPr>
          <w:bCs/>
          <w:color w:val="000000"/>
        </w:rPr>
      </w:pP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left="567"/>
        <w:jc w:val="center"/>
        <w:rPr>
          <w:rFonts w:eastAsia="Calibri"/>
          <w:b/>
          <w:iCs/>
          <w:color w:val="000000"/>
        </w:rPr>
      </w:pPr>
      <w:r w:rsidRPr="00F84A62">
        <w:rPr>
          <w:rFonts w:eastAsia="Calibri"/>
          <w:b/>
          <w:iCs/>
          <w:color w:val="000000"/>
        </w:rPr>
        <w:t xml:space="preserve">Раздел </w:t>
      </w:r>
      <w:r w:rsidRPr="00F84A62">
        <w:rPr>
          <w:rFonts w:eastAsia="Calibri"/>
          <w:b/>
          <w:iCs/>
          <w:color w:val="000000"/>
          <w:lang w:val="en-US"/>
        </w:rPr>
        <w:t>II</w:t>
      </w:r>
      <w:r w:rsidRPr="00F84A62">
        <w:rPr>
          <w:rFonts w:eastAsia="Calibri"/>
          <w:b/>
          <w:iCs/>
          <w:color w:val="000000"/>
        </w:rPr>
        <w:t xml:space="preserve">. Стандарт предоставления </w:t>
      </w:r>
      <w:r w:rsidRPr="00F84A62">
        <w:rPr>
          <w:b/>
          <w:bCs/>
          <w:color w:val="000000"/>
        </w:rPr>
        <w:t xml:space="preserve">муниципальной </w:t>
      </w:r>
      <w:r w:rsidRPr="00F84A62">
        <w:rPr>
          <w:rFonts w:eastAsia="Calibri"/>
          <w:b/>
          <w:iCs/>
          <w:color w:val="000000"/>
        </w:rPr>
        <w:t>услуги</w:t>
      </w:r>
    </w:p>
    <w:p w:rsidR="00DE1748" w:rsidRPr="00F84A62" w:rsidRDefault="00DE1748" w:rsidP="00DE1748">
      <w:pPr>
        <w:autoSpaceDE w:val="0"/>
        <w:autoSpaceDN w:val="0"/>
        <w:adjustRightInd w:val="0"/>
        <w:jc w:val="center"/>
        <w:rPr>
          <w:b/>
          <w:color w:val="000000"/>
        </w:rPr>
      </w:pPr>
    </w:p>
    <w:p w:rsidR="00DE1748" w:rsidRPr="00F84A62" w:rsidRDefault="00DE1748" w:rsidP="00DE1748">
      <w:pPr>
        <w:autoSpaceDE w:val="0"/>
        <w:autoSpaceDN w:val="0"/>
        <w:adjustRightInd w:val="0"/>
        <w:ind w:firstLine="709"/>
        <w:jc w:val="center"/>
        <w:rPr>
          <w:b/>
          <w:bCs/>
          <w:color w:val="000000"/>
        </w:rPr>
      </w:pPr>
      <w:r w:rsidRPr="00F84A62">
        <w:rPr>
          <w:b/>
          <w:bCs/>
          <w:color w:val="000000"/>
        </w:rPr>
        <w:t>Наименование муниципальной услуги</w:t>
      </w:r>
    </w:p>
    <w:p w:rsidR="00DE1748" w:rsidRPr="00F84A62" w:rsidRDefault="00DE1748" w:rsidP="00DE1748">
      <w:pPr>
        <w:autoSpaceDE w:val="0"/>
        <w:autoSpaceDN w:val="0"/>
        <w:adjustRightInd w:val="0"/>
        <w:ind w:firstLine="709"/>
        <w:jc w:val="center"/>
        <w:rPr>
          <w:b/>
          <w:bCs/>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2.1.</w:t>
      </w:r>
      <w:r w:rsidRPr="00F84A62">
        <w:rPr>
          <w:color w:val="000000"/>
        </w:rPr>
        <w:tab/>
        <w:t>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autoSpaceDE w:val="0"/>
        <w:autoSpaceDN w:val="0"/>
        <w:adjustRightInd w:val="0"/>
        <w:ind w:firstLine="709"/>
        <w:jc w:val="both"/>
        <w:rPr>
          <w:color w:val="000000"/>
        </w:rPr>
      </w:pPr>
    </w:p>
    <w:p w:rsidR="00DE1748" w:rsidRPr="00F84A62" w:rsidRDefault="001A0ABA" w:rsidP="00DE1748">
      <w:pPr>
        <w:autoSpaceDE w:val="0"/>
        <w:autoSpaceDN w:val="0"/>
        <w:adjustRightInd w:val="0"/>
        <w:ind w:firstLine="709"/>
        <w:jc w:val="center"/>
        <w:rPr>
          <w:b/>
          <w:bCs/>
          <w:color w:val="000000"/>
        </w:rPr>
      </w:pPr>
      <w:r>
        <w:rPr>
          <w:b/>
          <w:bCs/>
          <w:color w:val="000000"/>
        </w:rPr>
        <w:t>Наименование органа</w:t>
      </w:r>
      <w:r w:rsidR="00DE1748" w:rsidRPr="00F84A62">
        <w:rPr>
          <w:b/>
          <w:bCs/>
          <w:color w:val="000000"/>
        </w:rPr>
        <w:t xml:space="preserve"> местного самоуправления, предоставляющего муниципальную услугу</w:t>
      </w:r>
    </w:p>
    <w:p w:rsidR="00DE1748" w:rsidRPr="00F84A62" w:rsidRDefault="00DE1748" w:rsidP="00DE1748">
      <w:pPr>
        <w:autoSpaceDE w:val="0"/>
        <w:autoSpaceDN w:val="0"/>
        <w:adjustRightInd w:val="0"/>
        <w:ind w:firstLine="709"/>
        <w:jc w:val="center"/>
        <w:rPr>
          <w:b/>
          <w:bCs/>
          <w:color w:val="000000"/>
        </w:rPr>
      </w:pPr>
    </w:p>
    <w:p w:rsidR="00DE1748" w:rsidRPr="00F84A62" w:rsidRDefault="00DE1748" w:rsidP="00DE1748">
      <w:pPr>
        <w:autoSpaceDE w:val="0"/>
        <w:autoSpaceDN w:val="0"/>
        <w:adjustRightInd w:val="0"/>
        <w:ind w:firstLine="709"/>
        <w:jc w:val="both"/>
        <w:rPr>
          <w:bCs/>
          <w:color w:val="000000"/>
        </w:rPr>
      </w:pPr>
      <w:r>
        <w:rPr>
          <w:bCs/>
          <w:color w:val="000000"/>
        </w:rPr>
        <w:t>М</w:t>
      </w:r>
      <w:r w:rsidRPr="00F84A62">
        <w:rPr>
          <w:bCs/>
          <w:color w:val="000000"/>
        </w:rPr>
        <w:t>униципальная услуга предоставляется Уполномоченным органом</w:t>
      </w:r>
      <w:r w:rsidR="001E0784">
        <w:rPr>
          <w:bCs/>
          <w:color w:val="000000"/>
        </w:rPr>
        <w:t xml:space="preserve"> - Администр</w:t>
      </w:r>
      <w:r>
        <w:rPr>
          <w:bCs/>
          <w:color w:val="000000"/>
        </w:rPr>
        <w:t>ацией Сельского</w:t>
      </w:r>
      <w:r w:rsidR="001E0784">
        <w:rPr>
          <w:bCs/>
          <w:color w:val="000000"/>
        </w:rPr>
        <w:t xml:space="preserve"> поселения «Юшарский</w:t>
      </w:r>
      <w:r>
        <w:rPr>
          <w:bCs/>
          <w:color w:val="000000"/>
        </w:rPr>
        <w:t xml:space="preserve"> сельсовет»</w:t>
      </w:r>
      <w:r w:rsidR="001E0784">
        <w:rPr>
          <w:bCs/>
          <w:color w:val="000000"/>
        </w:rPr>
        <w:t xml:space="preserve"> ЗР НАО</w:t>
      </w:r>
      <w:r w:rsidRPr="00F84A62">
        <w:rPr>
          <w:bCs/>
          <w:color w:val="000000"/>
        </w:rPr>
        <w:t>.</w:t>
      </w:r>
    </w:p>
    <w:p w:rsidR="00DE1748" w:rsidRPr="00F84A62" w:rsidRDefault="00DE1748" w:rsidP="00DE1748">
      <w:pPr>
        <w:autoSpaceDE w:val="0"/>
        <w:autoSpaceDN w:val="0"/>
        <w:adjustRightInd w:val="0"/>
        <w:ind w:firstLine="709"/>
        <w:jc w:val="both"/>
        <w:rPr>
          <w:bCs/>
          <w:color w:val="000000"/>
        </w:rPr>
      </w:pPr>
      <w:r w:rsidRPr="00F84A62">
        <w:rPr>
          <w:bCs/>
          <w:color w:val="000000"/>
        </w:rPr>
        <w:t>2.2.</w:t>
      </w:r>
      <w:r w:rsidRPr="00F84A62">
        <w:rPr>
          <w:bCs/>
          <w:color w:val="000000"/>
        </w:rPr>
        <w:tab/>
        <w:t>Состав заявителей.</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bCs/>
          <w:color w:val="000000"/>
          <w:sz w:val="24"/>
          <w:szCs w:val="24"/>
        </w:rPr>
        <w:t>Заявителями при обращении за получением услуги являются застройщики.</w:t>
      </w:r>
      <w:r w:rsidRPr="001E0784">
        <w:rPr>
          <w:rFonts w:ascii="Times New Roman" w:hAnsi="Times New Roman" w:cs="Times New Roman"/>
          <w:color w:val="000000"/>
          <w:sz w:val="24"/>
          <w:szCs w:val="24"/>
        </w:rPr>
        <w:t xml:space="preserve"> </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E1748" w:rsidRPr="001E0784" w:rsidRDefault="00DE1748" w:rsidP="00DE1748">
      <w:pPr>
        <w:pStyle w:val="ConsPlusNormal"/>
        <w:ind w:firstLine="709"/>
        <w:jc w:val="both"/>
        <w:rPr>
          <w:rFonts w:ascii="Times New Roman" w:hAnsi="Times New Roman" w:cs="Times New Roman"/>
          <w:color w:val="000000"/>
          <w:sz w:val="24"/>
          <w:szCs w:val="24"/>
        </w:rPr>
      </w:pPr>
    </w:p>
    <w:p w:rsidR="00DE1748" w:rsidRDefault="00DE1748" w:rsidP="00DE1748">
      <w:pPr>
        <w:widowControl w:val="0"/>
        <w:autoSpaceDE w:val="0"/>
        <w:autoSpaceDN w:val="0"/>
        <w:adjustRightInd w:val="0"/>
        <w:ind w:firstLine="567"/>
        <w:jc w:val="center"/>
        <w:rPr>
          <w:b/>
          <w:bCs/>
          <w:color w:val="000000"/>
        </w:rPr>
      </w:pPr>
      <w:r w:rsidRPr="00F84A62">
        <w:rPr>
          <w:b/>
          <w:bCs/>
          <w:color w:val="000000"/>
        </w:rPr>
        <w:t xml:space="preserve">Нормативные правовые акты, регулирующие предоставление </w:t>
      </w:r>
    </w:p>
    <w:p w:rsidR="00DE1748" w:rsidRPr="00F84A62" w:rsidRDefault="00DE1748" w:rsidP="00DE1748">
      <w:pPr>
        <w:widowControl w:val="0"/>
        <w:autoSpaceDE w:val="0"/>
        <w:autoSpaceDN w:val="0"/>
        <w:adjustRightInd w:val="0"/>
        <w:ind w:firstLine="567"/>
        <w:jc w:val="center"/>
        <w:rPr>
          <w:b/>
          <w:bCs/>
          <w:color w:val="000000"/>
        </w:rPr>
      </w:pPr>
      <w:r w:rsidRPr="00F84A62">
        <w:rPr>
          <w:b/>
          <w:bCs/>
          <w:color w:val="000000"/>
        </w:rPr>
        <w:t>муниципальной услуги</w:t>
      </w:r>
    </w:p>
    <w:p w:rsidR="00DE1748" w:rsidRPr="00F84A62" w:rsidRDefault="00DE1748" w:rsidP="00DE1748">
      <w:pPr>
        <w:widowControl w:val="0"/>
        <w:autoSpaceDE w:val="0"/>
        <w:autoSpaceDN w:val="0"/>
        <w:adjustRightInd w:val="0"/>
        <w:ind w:firstLine="567"/>
        <w:jc w:val="center"/>
        <w:rPr>
          <w:b/>
          <w:bCs/>
          <w:color w:val="000000"/>
        </w:rPr>
      </w:pP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bCs/>
          <w:color w:val="000000"/>
          <w:sz w:val="24"/>
          <w:szCs w:val="24"/>
        </w:rPr>
        <w:t>2.3</w:t>
      </w:r>
      <w:r w:rsidRPr="001E0784">
        <w:rPr>
          <w:rFonts w:ascii="Times New Roman" w:hAnsi="Times New Roman" w:cs="Times New Roman"/>
          <w:color w:val="000000"/>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E1748" w:rsidRPr="00F84A62" w:rsidRDefault="00DE1748" w:rsidP="00DE1748">
      <w:pPr>
        <w:pStyle w:val="ConsPlusNormal"/>
        <w:ind w:firstLine="709"/>
        <w:jc w:val="both"/>
        <w:rPr>
          <w:b/>
          <w:bCs/>
          <w:color w:val="000000"/>
          <w:sz w:val="24"/>
          <w:szCs w:val="24"/>
        </w:rPr>
      </w:pPr>
    </w:p>
    <w:p w:rsidR="00DE1748" w:rsidRPr="00F84A62" w:rsidRDefault="00DE1748" w:rsidP="00DE1748">
      <w:pPr>
        <w:widowControl w:val="0"/>
        <w:autoSpaceDE w:val="0"/>
        <w:autoSpaceDN w:val="0"/>
        <w:adjustRightInd w:val="0"/>
        <w:ind w:firstLine="567"/>
        <w:jc w:val="center"/>
        <w:rPr>
          <w:b/>
          <w:bCs/>
          <w:color w:val="000000"/>
        </w:rPr>
      </w:pPr>
      <w:r w:rsidRPr="00F84A62">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1748" w:rsidRPr="00F84A62" w:rsidRDefault="00DE1748" w:rsidP="00DE1748">
      <w:pPr>
        <w:pStyle w:val="ConsPlusNormal"/>
        <w:ind w:firstLine="709"/>
        <w:jc w:val="both"/>
        <w:rPr>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2.4. Заявитель или его представитель представляет в Уполномоченный орган в соответствии с частями 4 - 6 статьи 51 Градостроительного кодекса Российской Федерации на выдачу разрешений на строительство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E0784">
        <w:rPr>
          <w:rFonts w:ascii="Times New Roman" w:hAnsi="Times New Roman" w:cs="Times New Roman"/>
          <w:color w:val="000000"/>
          <w:sz w:val="24"/>
          <w:szCs w:val="24"/>
        </w:rPr>
        <w:t>уведомление о переходе прав на земельный участок, права пользования недрами, об образовании земельного участка</w:t>
      </w:r>
      <w:r w:rsidRPr="001E0784">
        <w:rPr>
          <w:rFonts w:ascii="Times New Roman" w:hAnsi="Times New Roman" w:cs="Times New Roman"/>
          <w:bCs/>
          <w:color w:val="000000"/>
          <w:sz w:val="24"/>
          <w:szCs w:val="24"/>
        </w:rPr>
        <w:t>, предусмотренное частью 21</w:t>
      </w:r>
      <w:r w:rsidRPr="001E0784">
        <w:rPr>
          <w:rFonts w:ascii="Times New Roman" w:hAnsi="Times New Roman" w:cs="Times New Roman"/>
          <w:bCs/>
          <w:color w:val="000000"/>
          <w:sz w:val="24"/>
          <w:szCs w:val="24"/>
          <w:vertAlign w:val="superscript"/>
        </w:rPr>
        <w:t>10</w:t>
      </w:r>
      <w:r w:rsidRPr="001E0784">
        <w:rPr>
          <w:rFonts w:ascii="Times New Roman" w:hAnsi="Times New Roman" w:cs="Times New Roman"/>
          <w:bCs/>
          <w:color w:val="000000"/>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Ненецкого автономного округа </w:t>
      </w:r>
      <w:r w:rsidRPr="001E0784" w:rsidDel="00A370D2">
        <w:rPr>
          <w:rFonts w:ascii="Times New Roman" w:hAnsi="Times New Roman" w:cs="Times New Roman"/>
          <w:bCs/>
          <w:color w:val="000000"/>
          <w:sz w:val="24"/>
          <w:szCs w:val="24"/>
        </w:rPr>
        <w:t>(</w:t>
      </w:r>
      <w:r w:rsidRPr="001E0784">
        <w:rPr>
          <w:rFonts w:ascii="Times New Roman" w:hAnsi="Times New Roman" w:cs="Times New Roman"/>
          <w:bCs/>
          <w:color w:val="000000"/>
          <w:sz w:val="24"/>
          <w:szCs w:val="24"/>
        </w:rPr>
        <w:t>далее - региональный портал).</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1E0784">
        <w:rPr>
          <w:rFonts w:ascii="Times New Roman" w:hAnsi="Times New Roman" w:cs="Times New Roman"/>
          <w:color w:val="000000"/>
          <w:sz w:val="24"/>
          <w:szCs w:val="24"/>
        </w:rPr>
        <w:t>идентификации и аутентификации</w:t>
      </w:r>
      <w:r w:rsidRPr="001E0784">
        <w:rPr>
          <w:rFonts w:ascii="Times New Roman" w:hAnsi="Times New Roman" w:cs="Times New Roman"/>
          <w:bCs/>
          <w:color w:val="000000"/>
          <w:sz w:val="24"/>
          <w:szCs w:val="24"/>
        </w:rPr>
        <w:t xml:space="preserve"> с использованием </w:t>
      </w:r>
      <w:r w:rsidRPr="001E0784">
        <w:rPr>
          <w:rFonts w:ascii="Times New Roman" w:hAnsi="Times New Roman" w:cs="Times New Roman"/>
          <w:color w:val="000000"/>
          <w:sz w:val="24"/>
          <w:szCs w:val="24"/>
        </w:rPr>
        <w:t>федеральной государственной информационной системы «</w:t>
      </w:r>
      <w:r w:rsidRPr="001E0784">
        <w:rPr>
          <w:rFonts w:ascii="Times New Roman" w:hAnsi="Times New Roman" w:cs="Times New Roman"/>
          <w:bCs/>
          <w:color w:val="000000"/>
          <w:sz w:val="24"/>
          <w:szCs w:val="24"/>
        </w:rPr>
        <w:t xml:space="preserve">Единая система идентификации и аутентификации </w:t>
      </w:r>
      <w:r w:rsidRPr="001E0784">
        <w:rPr>
          <w:rFonts w:ascii="Times New Roman" w:hAnsi="Times New Roman" w:cs="Times New Roman"/>
          <w:color w:val="000000"/>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1E0784">
        <w:rPr>
          <w:rFonts w:ascii="Times New Roman" w:hAnsi="Times New Roman" w:cs="Times New Roman"/>
          <w:bCs/>
          <w:color w:val="000000"/>
          <w:sz w:val="24"/>
          <w:szCs w:val="24"/>
        </w:rPr>
        <w:t xml:space="preserve"> (далее – </w:t>
      </w:r>
      <w:r w:rsidRPr="001E0784">
        <w:rPr>
          <w:rFonts w:ascii="Times New Roman" w:hAnsi="Times New Roman" w:cs="Times New Roman"/>
          <w:color w:val="000000"/>
          <w:sz w:val="24"/>
          <w:szCs w:val="24"/>
        </w:rPr>
        <w:t>ЕСИА</w:t>
      </w:r>
      <w:r w:rsidRPr="001E0784">
        <w:rPr>
          <w:rFonts w:ascii="Times New Roman" w:hAnsi="Times New Roman" w:cs="Times New Roman"/>
          <w:bCs/>
          <w:color w:val="000000"/>
          <w:sz w:val="24"/>
          <w:szCs w:val="24"/>
        </w:rPr>
        <w:t>)</w:t>
      </w:r>
      <w:r w:rsidRPr="001E0784">
        <w:rPr>
          <w:rFonts w:ascii="Times New Roman" w:hAnsi="Times New Roman" w:cs="Times New Roman"/>
          <w:color w:val="000000"/>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1E0784">
        <w:rPr>
          <w:rFonts w:ascii="Times New Roman" w:hAnsi="Times New Roman" w:cs="Times New Roman"/>
          <w:bCs/>
          <w:color w:val="000000"/>
          <w:sz w:val="24"/>
          <w:szCs w:val="24"/>
        </w:rPr>
        <w:t xml:space="preserve">, заполняют формы указанных заявлений, уведомления с использованием интерактивной формы в электронном виде.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1E0784">
        <w:rPr>
          <w:rFonts w:ascii="Times New Roman" w:hAnsi="Times New Roman" w:cs="Times New Roman"/>
          <w:color w:val="000000"/>
          <w:sz w:val="24"/>
          <w:szCs w:val="24"/>
        </w:rPr>
        <w:t xml:space="preserve">указанными в подпунктах </w:t>
      </w:r>
      <w:r w:rsidRPr="001E0784">
        <w:rPr>
          <w:rFonts w:ascii="Times New Roman" w:hAnsi="Times New Roman" w:cs="Times New Roman"/>
          <w:bCs/>
          <w:color w:val="000000"/>
          <w:sz w:val="24"/>
          <w:szCs w:val="24"/>
        </w:rPr>
        <w:t xml:space="preserve">"б"-"д" пункта 2.8 </w:t>
      </w:r>
      <w:r w:rsidRPr="001E0784">
        <w:rPr>
          <w:rFonts w:ascii="Times New Roman" w:hAnsi="Times New Roman" w:cs="Times New Roman"/>
          <w:color w:val="000000"/>
          <w:sz w:val="24"/>
          <w:szCs w:val="24"/>
        </w:rPr>
        <w:t xml:space="preserve">настоящего </w:t>
      </w:r>
      <w:r w:rsidRPr="001E0784">
        <w:rPr>
          <w:rFonts w:ascii="Times New Roman" w:hAnsi="Times New Roman" w:cs="Times New Roman"/>
          <w:bCs/>
          <w:color w:val="000000"/>
          <w:sz w:val="24"/>
          <w:szCs w:val="24"/>
        </w:rPr>
        <w:lastRenderedPageBreak/>
        <w:t>Административного регламента</w:t>
      </w:r>
      <w:r w:rsidRPr="001E0784">
        <w:rPr>
          <w:rFonts w:ascii="Times New Roman" w:hAnsi="Times New Roman" w:cs="Times New Roman"/>
          <w:color w:val="000000"/>
          <w:sz w:val="24"/>
          <w:szCs w:val="24"/>
        </w:rPr>
        <w:t xml:space="preserve">. </w:t>
      </w:r>
      <w:r w:rsidRPr="001E0784">
        <w:rPr>
          <w:rFonts w:ascii="Times New Roman" w:hAnsi="Times New Roman" w:cs="Times New Roman"/>
          <w:bCs/>
          <w:color w:val="000000"/>
          <w:sz w:val="24"/>
          <w:szCs w:val="24"/>
        </w:rPr>
        <w:t xml:space="preserve">Заявление о выдаче разрешения на строительство, заявление о внесении изменений, уведомление подписываются </w:t>
      </w:r>
      <w:r w:rsidRPr="001E0784">
        <w:rPr>
          <w:rFonts w:ascii="Times New Roman" w:hAnsi="Times New Roman" w:cs="Times New Roman"/>
          <w:bCs/>
          <w:color w:val="000000"/>
          <w:sz w:val="24"/>
          <w:szCs w:val="24"/>
          <w:lang w:bidi="ru-RU"/>
        </w:rPr>
        <w:t xml:space="preserve">заявителем или его представителем, уполномоченным на подписание таких заявлений, уведомления, </w:t>
      </w:r>
      <w:r w:rsidRPr="001E0784">
        <w:rPr>
          <w:rFonts w:ascii="Times New Roman" w:hAnsi="Times New Roman" w:cs="Times New Roman"/>
          <w:bCs/>
          <w:color w:val="000000"/>
          <w:sz w:val="24"/>
          <w:szCs w:val="24"/>
        </w:rPr>
        <w:t>простой электронной подписью, либо усиленной квалифицированной электронной подписью</w:t>
      </w:r>
      <w:r w:rsidRPr="001E0784">
        <w:rPr>
          <w:rFonts w:ascii="Times New Roman" w:hAnsi="Times New Roman" w:cs="Times New Roman"/>
          <w:color w:val="000000"/>
          <w:sz w:val="24"/>
          <w:szCs w:val="24"/>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r w:rsidRPr="001E0784">
        <w:rPr>
          <w:rFonts w:ascii="Times New Roman" w:hAnsi="Times New Roman" w:cs="Times New Roman"/>
          <w:bCs/>
          <w:color w:val="000000"/>
          <w:sz w:val="24"/>
          <w:szCs w:val="24"/>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на выдачу разрешения на строительство исключительно в электронной форме в случаях, установленных нормативным правовым актом Ненецкого автономного округа.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на бумажном носителе посредством личного обращения в Уполномоченный орган, организацию либо посредством почтового отправления с уведомлением о вручении;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w:t>
      </w:r>
      <w:r w:rsidRPr="001E0784">
        <w:rPr>
          <w:rFonts w:ascii="Times New Roman" w:hAnsi="Times New Roman" w:cs="Times New Roman"/>
          <w:color w:val="00000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E0784">
        <w:rPr>
          <w:rFonts w:ascii="Times New Roman" w:hAnsi="Times New Roman" w:cs="Times New Roman"/>
          <w:bCs/>
          <w:color w:val="000000"/>
          <w:sz w:val="24"/>
          <w:szCs w:val="24"/>
        </w:rPr>
        <w:t>".</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в электронной форме посредством единой информационной системы жилищного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Ненецкого автономного округа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E1748" w:rsidRDefault="00DE1748" w:rsidP="00DE1748">
      <w:pPr>
        <w:pStyle w:val="ConsPlusNormal"/>
        <w:ind w:firstLine="709"/>
        <w:jc w:val="both"/>
        <w:rPr>
          <w:bCs/>
          <w:color w:val="000000"/>
          <w:sz w:val="24"/>
          <w:szCs w:val="24"/>
        </w:rPr>
      </w:pPr>
    </w:p>
    <w:p w:rsidR="00DE1748" w:rsidRPr="00F84A62" w:rsidRDefault="00DE1748" w:rsidP="00DE1748">
      <w:pPr>
        <w:pStyle w:val="ConsPlusNormal"/>
        <w:ind w:firstLine="709"/>
        <w:jc w:val="both"/>
        <w:rPr>
          <w:bCs/>
          <w:color w:val="000000"/>
          <w:sz w:val="24"/>
          <w:szCs w:val="24"/>
        </w:rPr>
      </w:pPr>
    </w:p>
    <w:p w:rsidR="00DE1748" w:rsidRPr="00F84A62" w:rsidRDefault="00DE1748" w:rsidP="00DE1748">
      <w:pPr>
        <w:autoSpaceDE w:val="0"/>
        <w:autoSpaceDN w:val="0"/>
        <w:adjustRightInd w:val="0"/>
        <w:jc w:val="center"/>
        <w:rPr>
          <w:b/>
          <w:bCs/>
          <w:color w:val="000000"/>
        </w:rPr>
      </w:pPr>
      <w:r w:rsidRPr="00F84A62">
        <w:rPr>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1748" w:rsidRPr="00F84A62" w:rsidRDefault="00DE1748" w:rsidP="00DE1748">
      <w:pPr>
        <w:pStyle w:val="ConsPlusNormal"/>
        <w:ind w:firstLine="709"/>
        <w:jc w:val="both"/>
        <w:rPr>
          <w:bCs/>
          <w:color w:val="000000"/>
          <w:sz w:val="24"/>
          <w:szCs w:val="24"/>
        </w:rPr>
      </w:pPr>
    </w:p>
    <w:p w:rsidR="00DE1748" w:rsidRPr="00F84A62" w:rsidRDefault="00DE1748" w:rsidP="00DE1748">
      <w:pPr>
        <w:pStyle w:val="ConsPlusNormal"/>
        <w:ind w:firstLine="709"/>
        <w:jc w:val="both"/>
        <w:rPr>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2.5. Документы, прилагаемые</w:t>
      </w:r>
      <w:r w:rsidRPr="001E0784">
        <w:rPr>
          <w:rFonts w:ascii="Times New Roman" w:hAnsi="Times New Roman" w:cs="Times New Roman"/>
          <w:color w:val="000000"/>
          <w:sz w:val="24"/>
          <w:szCs w:val="24"/>
        </w:rPr>
        <w:t xml:space="preserve"> заявителем к </w:t>
      </w:r>
      <w:r w:rsidRPr="001E0784">
        <w:rPr>
          <w:rFonts w:ascii="Times New Roman" w:hAnsi="Times New Roman" w:cs="Times New Roman"/>
          <w:bCs/>
          <w:color w:val="000000"/>
          <w:sz w:val="24"/>
          <w:szCs w:val="24"/>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xls, xlsx, ods - для документов, содержащих расчеты;</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г) pdf, jpg, jpeg, </w:t>
      </w:r>
      <w:r w:rsidRPr="001E0784">
        <w:rPr>
          <w:rFonts w:ascii="Times New Roman" w:hAnsi="Times New Roman" w:cs="Times New Roman"/>
          <w:bCs/>
          <w:color w:val="000000"/>
          <w:sz w:val="24"/>
          <w:szCs w:val="24"/>
          <w:lang w:val="en-US"/>
        </w:rPr>
        <w:t>png</w:t>
      </w:r>
      <w:r w:rsidRPr="001E0784">
        <w:rPr>
          <w:rFonts w:ascii="Times New Roman" w:hAnsi="Times New Roman" w:cs="Times New Roman"/>
          <w:bCs/>
          <w:color w:val="000000"/>
          <w:sz w:val="24"/>
          <w:szCs w:val="24"/>
        </w:rPr>
        <w:t xml:space="preserve">, </w:t>
      </w:r>
      <w:r w:rsidRPr="001E0784">
        <w:rPr>
          <w:rFonts w:ascii="Times New Roman" w:hAnsi="Times New Roman" w:cs="Times New Roman"/>
          <w:bCs/>
          <w:color w:val="000000"/>
          <w:sz w:val="24"/>
          <w:szCs w:val="24"/>
          <w:lang w:val="en-US"/>
        </w:rPr>
        <w:t>bmp</w:t>
      </w:r>
      <w:r w:rsidRPr="001E0784">
        <w:rPr>
          <w:rFonts w:ascii="Times New Roman" w:hAnsi="Times New Roman" w:cs="Times New Roman"/>
          <w:bCs/>
          <w:color w:val="000000"/>
          <w:sz w:val="24"/>
          <w:szCs w:val="24"/>
        </w:rPr>
        <w:t xml:space="preserve">, </w:t>
      </w:r>
      <w:r w:rsidRPr="001E0784">
        <w:rPr>
          <w:rFonts w:ascii="Times New Roman" w:hAnsi="Times New Roman" w:cs="Times New Roman"/>
          <w:bCs/>
          <w:color w:val="000000"/>
          <w:sz w:val="24"/>
          <w:szCs w:val="24"/>
          <w:lang w:val="en-US"/>
        </w:rPr>
        <w:t>tiff</w:t>
      </w:r>
      <w:r w:rsidRPr="001E0784">
        <w:rPr>
          <w:rFonts w:ascii="Times New Roman" w:hAnsi="Times New Roman" w:cs="Times New Roman"/>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E1748" w:rsidRPr="001E0784" w:rsidRDefault="00DE1748" w:rsidP="00DE1748">
      <w:pPr>
        <w:autoSpaceDE w:val="0"/>
        <w:autoSpaceDN w:val="0"/>
        <w:adjustRightInd w:val="0"/>
        <w:ind w:firstLine="709"/>
        <w:jc w:val="both"/>
        <w:rPr>
          <w:bCs/>
          <w:color w:val="000000"/>
        </w:rPr>
      </w:pPr>
      <w:r w:rsidRPr="001E0784">
        <w:rPr>
          <w:bCs/>
          <w:color w:val="000000"/>
        </w:rPr>
        <w:t xml:space="preserve">д) </w:t>
      </w:r>
      <w:r w:rsidRPr="001E0784">
        <w:rPr>
          <w:bCs/>
          <w:color w:val="000000"/>
          <w:lang w:val="en-US"/>
        </w:rPr>
        <w:t>zip</w:t>
      </w:r>
      <w:r w:rsidRPr="001E0784">
        <w:rPr>
          <w:bCs/>
          <w:color w:val="000000"/>
        </w:rPr>
        <w:t xml:space="preserve">, </w:t>
      </w:r>
      <w:r w:rsidRPr="001E0784">
        <w:rPr>
          <w:bCs/>
          <w:color w:val="000000"/>
          <w:lang w:val="en-US"/>
        </w:rPr>
        <w:t>rar</w:t>
      </w:r>
      <w:r w:rsidRPr="001E0784">
        <w:rPr>
          <w:bCs/>
          <w:color w:val="000000"/>
        </w:rPr>
        <w:t xml:space="preserve"> – для сжатых документов в один файл;</w:t>
      </w:r>
    </w:p>
    <w:p w:rsidR="00DE1748" w:rsidRPr="001E0784" w:rsidRDefault="00DE1748" w:rsidP="00DE1748">
      <w:pPr>
        <w:autoSpaceDE w:val="0"/>
        <w:autoSpaceDN w:val="0"/>
        <w:adjustRightInd w:val="0"/>
        <w:ind w:firstLine="709"/>
        <w:jc w:val="both"/>
        <w:rPr>
          <w:bCs/>
          <w:color w:val="000000"/>
        </w:rPr>
      </w:pPr>
      <w:r w:rsidRPr="001E0784">
        <w:rPr>
          <w:bCs/>
          <w:color w:val="000000"/>
        </w:rPr>
        <w:t xml:space="preserve">е) </w:t>
      </w:r>
      <w:r w:rsidRPr="001E0784">
        <w:rPr>
          <w:bCs/>
          <w:color w:val="000000"/>
          <w:lang w:val="en-US"/>
        </w:rPr>
        <w:t>sig</w:t>
      </w:r>
      <w:r w:rsidRPr="001E0784">
        <w:rPr>
          <w:bCs/>
          <w:color w:val="000000"/>
        </w:rPr>
        <w:t xml:space="preserve"> – для открепленной усиленной квалифицированной электронной подписи.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2.6. В случае, если </w:t>
      </w:r>
      <w:r w:rsidRPr="001E0784">
        <w:rPr>
          <w:rFonts w:ascii="Times New Roman" w:hAnsi="Times New Roman" w:cs="Times New Roman"/>
          <w:color w:val="000000"/>
          <w:sz w:val="24"/>
          <w:szCs w:val="24"/>
        </w:rPr>
        <w:t xml:space="preserve">оригиналы документов, прилагаемых к </w:t>
      </w:r>
      <w:r w:rsidRPr="001E0784">
        <w:rPr>
          <w:rFonts w:ascii="Times New Roman" w:hAnsi="Times New Roman" w:cs="Times New Roman"/>
          <w:bCs/>
          <w:color w:val="000000"/>
          <w:sz w:val="24"/>
          <w:szCs w:val="24"/>
        </w:rPr>
        <w:t xml:space="preserve">заявлению о выдаче разрешения на строительство, заявлению о внесении изменений, уведомлению, </w:t>
      </w:r>
      <w:r w:rsidRPr="001E0784">
        <w:rPr>
          <w:rFonts w:ascii="Times New Roman" w:hAnsi="Times New Roman" w:cs="Times New Roman"/>
          <w:color w:val="000000"/>
          <w:sz w:val="24"/>
          <w:szCs w:val="24"/>
        </w:rPr>
        <w:t>выданы и подписаны Уполномоченным органом</w:t>
      </w:r>
      <w:r w:rsidRPr="001E0784">
        <w:rPr>
          <w:rFonts w:ascii="Times New Roman" w:hAnsi="Times New Roman" w:cs="Times New Roman"/>
          <w:bCs/>
          <w:color w:val="000000"/>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"черно-белый" (при отсутствии в документе графических изображений и (или) цветного текста);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"оттенки серого" (при наличии в документе графических изображений, отличных от цветного графического изображения);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возможность идентифицировать документ и количество листов в документе;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lastRenderedPageBreak/>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1E0784">
        <w:rPr>
          <w:rFonts w:ascii="Times New Roman" w:hAnsi="Times New Roman" w:cs="Times New Roman"/>
          <w:color w:val="000000"/>
          <w:sz w:val="24"/>
          <w:szCs w:val="24"/>
        </w:rPr>
        <w:t xml:space="preserve"> подпунктом "а" пункта 2.4 настоящего </w:t>
      </w:r>
      <w:r w:rsidRPr="001E0784">
        <w:rPr>
          <w:rFonts w:ascii="Times New Roman" w:hAnsi="Times New Roman" w:cs="Times New Roman"/>
          <w:bCs/>
          <w:color w:val="000000"/>
          <w:sz w:val="24"/>
          <w:szCs w:val="24"/>
        </w:rPr>
        <w:t>Административного регламента</w:t>
      </w:r>
      <w:r w:rsidRPr="001E0784">
        <w:rPr>
          <w:rFonts w:ascii="Times New Roman" w:hAnsi="Times New Roman" w:cs="Times New Roman"/>
          <w:color w:val="000000"/>
          <w:sz w:val="24"/>
          <w:szCs w:val="24"/>
        </w:rPr>
        <w:t xml:space="preserve"> указанные уведомления заполняются</w:t>
      </w:r>
      <w:r w:rsidRPr="001E0784">
        <w:rPr>
          <w:rFonts w:ascii="Times New Roman" w:hAnsi="Times New Roman" w:cs="Times New Roman"/>
          <w:bCs/>
          <w:color w:val="000000"/>
          <w:sz w:val="24"/>
          <w:szCs w:val="24"/>
        </w:rPr>
        <w:t xml:space="preserve"> путем внесения соответствующих сведений в форму на Едином портале, региональном портале;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1E0784">
        <w:rPr>
          <w:rFonts w:ascii="Times New Roman" w:hAnsi="Times New Roman" w:cs="Times New Roman"/>
          <w:color w:val="000000"/>
          <w:sz w:val="24"/>
          <w:szCs w:val="24"/>
        </w:rPr>
        <w:t xml:space="preserve">или усиленной неквалифицированной электронной подписью </w:t>
      </w:r>
      <w:r w:rsidRPr="001E0784">
        <w:rPr>
          <w:rFonts w:ascii="Times New Roman" w:hAnsi="Times New Roman" w:cs="Times New Roman"/>
          <w:bCs/>
          <w:color w:val="000000"/>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1E0784">
        <w:rPr>
          <w:rFonts w:ascii="Times New Roman" w:hAnsi="Times New Roman" w:cs="Times New Roman"/>
          <w:bCs/>
          <w:color w:val="000000"/>
          <w:sz w:val="24"/>
          <w:szCs w:val="24"/>
          <w:vertAlign w:val="superscript"/>
        </w:rPr>
        <w:t>2</w:t>
      </w:r>
      <w:r w:rsidRPr="001E0784">
        <w:rPr>
          <w:rFonts w:ascii="Times New Roman" w:hAnsi="Times New Roman" w:cs="Times New Roman"/>
          <w:bCs/>
          <w:color w:val="000000"/>
          <w:sz w:val="24"/>
          <w:szCs w:val="24"/>
        </w:rPr>
        <w:t xml:space="preserve"> части 7 статьи 51 Градостроительного кодекса Российской Федерации случаев реконструкции многоквартирного дома </w:t>
      </w:r>
      <w:r w:rsidRPr="001E0784">
        <w:rPr>
          <w:rFonts w:ascii="Times New Roman" w:hAnsi="Times New Roman" w:cs="Times New Roman"/>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E0784">
        <w:rPr>
          <w:rFonts w:ascii="Times New Roman" w:hAnsi="Times New Roman" w:cs="Times New Roman"/>
          <w:bCs/>
          <w:color w:val="000000"/>
          <w:sz w:val="24"/>
          <w:szCs w:val="24"/>
        </w:rPr>
        <w:t>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1E0784">
        <w:rPr>
          <w:rFonts w:ascii="Times New Roman" w:hAnsi="Times New Roman" w:cs="Times New Roman"/>
          <w:color w:val="000000"/>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1E0784">
        <w:rPr>
          <w:rFonts w:ascii="Times New Roman" w:hAnsi="Times New Roman" w:cs="Times New Roman"/>
          <w:bCs/>
          <w:color w:val="000000"/>
          <w:sz w:val="24"/>
          <w:szCs w:val="24"/>
        </w:rPr>
        <w:t>действия разрешения на строительство).</w:t>
      </w:r>
    </w:p>
    <w:p w:rsidR="00DE1748" w:rsidRPr="00F84A62" w:rsidRDefault="00DE1748" w:rsidP="00DE1748">
      <w:pPr>
        <w:pStyle w:val="ConsPlusNormal"/>
        <w:ind w:firstLine="709"/>
        <w:jc w:val="both"/>
        <w:rPr>
          <w:bCs/>
          <w:color w:val="000000"/>
          <w:sz w:val="24"/>
          <w:szCs w:val="24"/>
        </w:rPr>
      </w:pPr>
    </w:p>
    <w:p w:rsidR="00DE1748" w:rsidRPr="00F84A62" w:rsidRDefault="00DE1748" w:rsidP="00DE1748">
      <w:pPr>
        <w:widowControl w:val="0"/>
        <w:tabs>
          <w:tab w:val="left" w:pos="567"/>
        </w:tabs>
        <w:ind w:firstLine="709"/>
        <w:contextualSpacing/>
        <w:jc w:val="center"/>
        <w:rPr>
          <w:b/>
          <w:bCs/>
          <w:color w:val="000000"/>
        </w:rPr>
      </w:pPr>
      <w:r w:rsidRPr="00F84A62">
        <w:rPr>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w:t>
      </w:r>
      <w:r>
        <w:rPr>
          <w:b/>
          <w:bCs/>
          <w:color w:val="000000"/>
        </w:rPr>
        <w:t>ой</w:t>
      </w:r>
      <w:r w:rsidRPr="00F84A62">
        <w:rPr>
          <w:b/>
          <w:bCs/>
          <w:color w:val="000000"/>
        </w:rPr>
        <w:t xml:space="preserve"> услуг</w:t>
      </w:r>
      <w:r>
        <w:rPr>
          <w:b/>
          <w:bCs/>
          <w:color w:val="000000"/>
        </w:rPr>
        <w:t>и</w:t>
      </w:r>
    </w:p>
    <w:p w:rsidR="00DE1748" w:rsidRPr="00F84A62" w:rsidRDefault="00DE1748" w:rsidP="00DE1748">
      <w:pPr>
        <w:pStyle w:val="ConsPlusNormal"/>
        <w:ind w:firstLine="709"/>
        <w:jc w:val="both"/>
        <w:rPr>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1E0784">
        <w:rPr>
          <w:rFonts w:ascii="Times New Roman" w:hAnsi="Times New Roman" w:cs="Times New Roman"/>
          <w:color w:val="000000"/>
          <w:sz w:val="24"/>
          <w:szCs w:val="24"/>
        </w:rPr>
        <w:t xml:space="preserve">которых </w:t>
      </w:r>
      <w:r w:rsidRPr="001E0784">
        <w:rPr>
          <w:rFonts w:ascii="Times New Roman" w:hAnsi="Times New Roman" w:cs="Times New Roman"/>
          <w:bCs/>
          <w:color w:val="000000"/>
          <w:sz w:val="24"/>
          <w:szCs w:val="24"/>
        </w:rPr>
        <w:t xml:space="preserve">находятся </w:t>
      </w:r>
      <w:r w:rsidRPr="001E0784">
        <w:rPr>
          <w:rFonts w:ascii="Times New Roman" w:hAnsi="Times New Roman" w:cs="Times New Roman"/>
          <w:color w:val="000000"/>
          <w:sz w:val="24"/>
          <w:szCs w:val="24"/>
        </w:rPr>
        <w:t xml:space="preserve">указанные документы, </w:t>
      </w:r>
      <w:r w:rsidRPr="001E0784">
        <w:rPr>
          <w:rFonts w:ascii="Times New Roman" w:hAnsi="Times New Roman" w:cs="Times New Roman"/>
          <w:bCs/>
          <w:color w:val="000000"/>
          <w:sz w:val="24"/>
          <w:szCs w:val="24"/>
        </w:rPr>
        <w:t>и которые заявитель вправе представить по собственной инициативе: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w:t>
      </w:r>
      <w:r w:rsidRPr="001E0784">
        <w:rPr>
          <w:rFonts w:ascii="Times New Roman" w:hAnsi="Times New Roman" w:cs="Times New Roman"/>
          <w:bCs/>
          <w:color w:val="000000"/>
          <w:sz w:val="24"/>
          <w:szCs w:val="24"/>
        </w:rPr>
        <w:lastRenderedPageBreak/>
        <w:t>необходимостью продления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E0784">
        <w:rPr>
          <w:rFonts w:ascii="Times New Roman" w:hAnsi="Times New Roman" w:cs="Times New Roman"/>
          <w:bCs/>
          <w:color w:val="000000"/>
          <w:sz w:val="24"/>
          <w:szCs w:val="24"/>
          <w:vertAlign w:val="superscript"/>
        </w:rPr>
        <w:t>1</w:t>
      </w:r>
      <w:r w:rsidRPr="001E0784">
        <w:rPr>
          <w:rFonts w:ascii="Times New Roman" w:hAnsi="Times New Roman" w:cs="Times New Roman"/>
          <w:bCs/>
          <w:color w:val="000000"/>
          <w:sz w:val="24"/>
          <w:szCs w:val="24"/>
        </w:rPr>
        <w:t xml:space="preserve"> статьи 57</w:t>
      </w:r>
      <w:r w:rsidRPr="001E0784">
        <w:rPr>
          <w:rFonts w:ascii="Times New Roman" w:hAnsi="Times New Roman" w:cs="Times New Roman"/>
          <w:bCs/>
          <w:color w:val="000000"/>
          <w:sz w:val="24"/>
          <w:szCs w:val="24"/>
          <w:vertAlign w:val="superscript"/>
        </w:rPr>
        <w:t>3</w:t>
      </w:r>
      <w:r w:rsidRPr="001E0784">
        <w:rPr>
          <w:rFonts w:ascii="Times New Roman" w:hAnsi="Times New Roman" w:cs="Times New Roman"/>
          <w:bCs/>
          <w:color w:val="000000"/>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E0784">
        <w:rPr>
          <w:rFonts w:ascii="Times New Roman" w:hAnsi="Times New Roman" w:cs="Times New Roman"/>
          <w:bCs/>
          <w:color w:val="000000"/>
          <w:sz w:val="24"/>
          <w:szCs w:val="24"/>
          <w:vertAlign w:val="superscript"/>
        </w:rPr>
        <w:t>3</w:t>
      </w:r>
      <w:r w:rsidRPr="001E0784">
        <w:rPr>
          <w:rFonts w:ascii="Times New Roman" w:hAnsi="Times New Roman" w:cs="Times New Roman"/>
          <w:bCs/>
          <w:color w:val="000000"/>
          <w:sz w:val="24"/>
          <w:szCs w:val="24"/>
        </w:rPr>
        <w:t xml:space="preserve"> статьи 51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пояснительная записка;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w:t>
      </w:r>
      <w:r w:rsidRPr="001E0784">
        <w:rPr>
          <w:rFonts w:ascii="Times New Roman" w:hAnsi="Times New Roman" w:cs="Times New Roman"/>
          <w:bCs/>
          <w:color w:val="000000"/>
          <w:sz w:val="24"/>
          <w:szCs w:val="24"/>
        </w:rPr>
        <w:lastRenderedPageBreak/>
        <w:t>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E0784">
        <w:rPr>
          <w:rFonts w:ascii="Times New Roman" w:hAnsi="Times New Roman" w:cs="Times New Roman"/>
          <w:bCs/>
          <w:color w:val="000000"/>
          <w:sz w:val="24"/>
          <w:szCs w:val="24"/>
          <w:vertAlign w:val="superscript"/>
        </w:rPr>
        <w:t>1</w:t>
      </w:r>
      <w:r w:rsidRPr="001E0784">
        <w:rPr>
          <w:rFonts w:ascii="Times New Roman" w:hAnsi="Times New Roman" w:cs="Times New Roman"/>
          <w:bCs/>
          <w:color w:val="000000"/>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E0784">
        <w:rPr>
          <w:rFonts w:ascii="Times New Roman" w:hAnsi="Times New Roman" w:cs="Times New Roman"/>
          <w:bCs/>
          <w:color w:val="000000"/>
          <w:sz w:val="24"/>
          <w:szCs w:val="24"/>
          <w:vertAlign w:val="superscript"/>
        </w:rPr>
        <w:t>4</w:t>
      </w:r>
      <w:r w:rsidRPr="001E0784">
        <w:rPr>
          <w:rFonts w:ascii="Times New Roman" w:hAnsi="Times New Roman" w:cs="Times New Roman"/>
          <w:bCs/>
          <w:color w:val="000000"/>
          <w:sz w:val="24"/>
          <w:szCs w:val="24"/>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е) подтверждение соответствия вносимых в проектную документацию изменений требованиям, указанным в части 3</w:t>
      </w:r>
      <w:r w:rsidRPr="001E0784">
        <w:rPr>
          <w:rFonts w:ascii="Times New Roman" w:hAnsi="Times New Roman" w:cs="Times New Roman"/>
          <w:bCs/>
          <w:color w:val="000000"/>
          <w:sz w:val="24"/>
          <w:szCs w:val="24"/>
          <w:vertAlign w:val="superscript"/>
        </w:rPr>
        <w:t>8</w:t>
      </w:r>
      <w:r w:rsidRPr="001E0784">
        <w:rPr>
          <w:rFonts w:ascii="Times New Roman" w:hAnsi="Times New Roman" w:cs="Times New Roman"/>
          <w:bCs/>
          <w:color w:val="000000"/>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1E0784">
        <w:rPr>
          <w:rFonts w:ascii="Times New Roman" w:hAnsi="Times New Roman" w:cs="Times New Roman"/>
          <w:bCs/>
          <w:color w:val="000000"/>
          <w:sz w:val="24"/>
          <w:szCs w:val="24"/>
          <w:vertAlign w:val="superscript"/>
        </w:rPr>
        <w:t>8</w:t>
      </w:r>
      <w:r w:rsidRPr="001E0784">
        <w:rPr>
          <w:rFonts w:ascii="Times New Roman" w:hAnsi="Times New Roman" w:cs="Times New Roman"/>
          <w:bCs/>
          <w:color w:val="000000"/>
          <w:sz w:val="24"/>
          <w:szCs w:val="24"/>
        </w:rPr>
        <w:t xml:space="preserve"> статьи 49 Градостроительного кодекса Российской Федерации;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ж) подтверждение соответствия вносимых в проектную документацию изменений требованиям, указанным в части 3</w:t>
      </w:r>
      <w:r w:rsidRPr="001E0784">
        <w:rPr>
          <w:rFonts w:ascii="Times New Roman" w:hAnsi="Times New Roman" w:cs="Times New Roman"/>
          <w:bCs/>
          <w:color w:val="000000"/>
          <w:sz w:val="24"/>
          <w:szCs w:val="24"/>
          <w:vertAlign w:val="superscript"/>
        </w:rPr>
        <w:t>9</w:t>
      </w:r>
      <w:r w:rsidRPr="001E0784">
        <w:rPr>
          <w:rFonts w:ascii="Times New Roman" w:hAnsi="Times New Roman" w:cs="Times New Roman"/>
          <w:bCs/>
          <w:color w:val="000000"/>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E0784">
        <w:rPr>
          <w:rFonts w:ascii="Times New Roman" w:hAnsi="Times New Roman" w:cs="Times New Roman"/>
          <w:bCs/>
          <w:color w:val="000000"/>
          <w:sz w:val="24"/>
          <w:szCs w:val="24"/>
          <w:vertAlign w:val="superscript"/>
        </w:rPr>
        <w:t>9</w:t>
      </w:r>
      <w:r w:rsidRPr="001E0784">
        <w:rPr>
          <w:rFonts w:ascii="Times New Roman" w:hAnsi="Times New Roman" w:cs="Times New Roman"/>
          <w:bCs/>
          <w:color w:val="000000"/>
          <w:sz w:val="24"/>
          <w:szCs w:val="24"/>
        </w:rPr>
        <w:t xml:space="preserve"> статьи 49 Градостроительного кодекса Российской Федерации;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color w:val="000000"/>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r w:rsidRPr="001E0784">
        <w:rPr>
          <w:rFonts w:ascii="Times New Roman" w:hAnsi="Times New Roman" w:cs="Times New Roman"/>
          <w:color w:val="000000"/>
          <w:sz w:val="24"/>
          <w:szCs w:val="24"/>
        </w:rPr>
        <w:lastRenderedPageBreak/>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1E0784">
        <w:rPr>
          <w:rFonts w:ascii="Times New Roman" w:hAnsi="Times New Roman" w:cs="Times New Roman"/>
          <w:bCs/>
          <w:color w:val="000000"/>
          <w:sz w:val="24"/>
          <w:szCs w:val="24"/>
        </w:rPr>
        <w:t>;</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Ненецкого автономного округа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о) заключение органа исполнительной власти Ненецкого автономного округа,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б) сведения из Единого государственного реестра недвижимости о земельном участке, </w:t>
      </w:r>
      <w:r w:rsidRPr="001E0784">
        <w:rPr>
          <w:rFonts w:ascii="Times New Roman" w:hAnsi="Times New Roman" w:cs="Times New Roman"/>
          <w:bCs/>
          <w:color w:val="000000"/>
          <w:sz w:val="24"/>
          <w:szCs w:val="24"/>
        </w:rPr>
        <w:lastRenderedPageBreak/>
        <w:t>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2.9.4. В случае представления уведомления о переходе права пользования недрами: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2.9.5. В случае представления уведомления о переходе прав на земельный участок:</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E1748" w:rsidRPr="001E0784" w:rsidRDefault="00DE1748" w:rsidP="00DE1748">
      <w:pPr>
        <w:autoSpaceDE w:val="0"/>
        <w:autoSpaceDN w:val="0"/>
        <w:adjustRightInd w:val="0"/>
        <w:ind w:firstLine="709"/>
        <w:jc w:val="both"/>
        <w:rPr>
          <w:rFonts w:eastAsia="Calibri"/>
          <w:bCs/>
          <w:color w:val="000000"/>
          <w:lang w:eastAsia="en-US"/>
        </w:rPr>
      </w:pPr>
      <w:r w:rsidRPr="001E0784">
        <w:rPr>
          <w:rFonts w:eastAsia="Calibri"/>
          <w:bCs/>
          <w:color w:val="000000"/>
          <w:lang w:eastAsia="en-US"/>
        </w:rPr>
        <w:t xml:space="preserve">2.11. Непредставление (несвоевременное представление) государственными </w:t>
      </w:r>
      <w:r w:rsidRPr="001E0784">
        <w:rPr>
          <w:rFonts w:eastAsia="Calibri"/>
          <w:color w:val="000000"/>
          <w:lang w:eastAsia="en-US"/>
        </w:rPr>
        <w:t>органами власти, органами местного самоуправления, организациями находящихся в их распоряжении документов</w:t>
      </w:r>
      <w:r w:rsidRPr="001E0784">
        <w:rPr>
          <w:rFonts w:eastAsia="Calibri"/>
          <w:bCs/>
          <w:color w:val="000000"/>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E1748" w:rsidRDefault="00DE1748" w:rsidP="00DE1748">
      <w:pPr>
        <w:autoSpaceDE w:val="0"/>
        <w:autoSpaceDN w:val="0"/>
        <w:adjustRightInd w:val="0"/>
        <w:ind w:firstLine="709"/>
        <w:jc w:val="both"/>
        <w:rPr>
          <w:rFonts w:eastAsia="Calibri"/>
          <w:bCs/>
          <w:color w:val="000000"/>
          <w:lang w:eastAsia="en-US"/>
        </w:rPr>
      </w:pPr>
    </w:p>
    <w:p w:rsidR="00DE1748" w:rsidRDefault="00DE1748" w:rsidP="00DE1748">
      <w:pPr>
        <w:autoSpaceDE w:val="0"/>
        <w:autoSpaceDN w:val="0"/>
        <w:adjustRightInd w:val="0"/>
        <w:ind w:firstLine="709"/>
        <w:jc w:val="both"/>
        <w:rPr>
          <w:rFonts w:eastAsia="Calibri"/>
          <w:bCs/>
          <w:color w:val="000000"/>
          <w:lang w:eastAsia="en-US"/>
        </w:rPr>
      </w:pPr>
    </w:p>
    <w:p w:rsidR="001E0784" w:rsidRDefault="001E0784" w:rsidP="00DE1748">
      <w:pPr>
        <w:autoSpaceDE w:val="0"/>
        <w:autoSpaceDN w:val="0"/>
        <w:adjustRightInd w:val="0"/>
        <w:ind w:firstLine="709"/>
        <w:jc w:val="both"/>
        <w:rPr>
          <w:rFonts w:eastAsia="Calibri"/>
          <w:bCs/>
          <w:color w:val="000000"/>
          <w:lang w:eastAsia="en-US"/>
        </w:rPr>
      </w:pPr>
    </w:p>
    <w:p w:rsidR="00DE1748" w:rsidRPr="00F84A62" w:rsidRDefault="00DE1748" w:rsidP="00DE1748">
      <w:pPr>
        <w:widowControl w:val="0"/>
        <w:autoSpaceDE w:val="0"/>
        <w:autoSpaceDN w:val="0"/>
        <w:adjustRightInd w:val="0"/>
        <w:ind w:firstLine="709"/>
        <w:jc w:val="center"/>
        <w:rPr>
          <w:rFonts w:eastAsia="Calibri"/>
          <w:b/>
          <w:bCs/>
          <w:color w:val="000000"/>
        </w:rPr>
      </w:pPr>
      <w:r w:rsidRPr="00F84A62">
        <w:rPr>
          <w:rFonts w:eastAsia="Calibri"/>
          <w:b/>
          <w:bCs/>
          <w:color w:val="000000"/>
        </w:rPr>
        <w:t>Срок и порядок регистрации запроса заявителя о предоставлении муниципальной услуги, в том числе в электронной форме</w:t>
      </w:r>
    </w:p>
    <w:p w:rsidR="00DE1748" w:rsidRPr="00F84A62" w:rsidRDefault="00DE1748" w:rsidP="00DE1748">
      <w:pPr>
        <w:autoSpaceDE w:val="0"/>
        <w:autoSpaceDN w:val="0"/>
        <w:adjustRightInd w:val="0"/>
        <w:ind w:firstLine="709"/>
        <w:jc w:val="both"/>
        <w:rPr>
          <w:bCs/>
          <w:color w:val="000000"/>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Уполномоченный орган,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F84A62" w:rsidRDefault="00DE1748" w:rsidP="00DE1748">
      <w:pPr>
        <w:pStyle w:val="ConsPlusNormal"/>
        <w:ind w:firstLine="709"/>
        <w:jc w:val="both"/>
        <w:rPr>
          <w:bCs/>
          <w:color w:val="000000"/>
          <w:sz w:val="24"/>
          <w:szCs w:val="24"/>
        </w:rPr>
      </w:pPr>
    </w:p>
    <w:p w:rsidR="00DE1748" w:rsidRPr="00F84A62" w:rsidRDefault="00DE1748" w:rsidP="00DE1748">
      <w:pPr>
        <w:autoSpaceDE w:val="0"/>
        <w:autoSpaceDN w:val="0"/>
        <w:adjustRightInd w:val="0"/>
        <w:ind w:firstLine="709"/>
        <w:jc w:val="center"/>
        <w:outlineLvl w:val="0"/>
        <w:rPr>
          <w:b/>
          <w:bCs/>
          <w:color w:val="000000"/>
        </w:rPr>
      </w:pPr>
      <w:r w:rsidRPr="00F84A62">
        <w:rPr>
          <w:b/>
          <w:bCs/>
          <w:color w:val="000000"/>
        </w:rPr>
        <w:t xml:space="preserve">Срок предоставления </w:t>
      </w:r>
      <w:r w:rsidRPr="00F84A62">
        <w:rPr>
          <w:b/>
          <w:color w:val="000000"/>
        </w:rPr>
        <w:t>муниципальной</w:t>
      </w:r>
      <w:r w:rsidRPr="00F84A62">
        <w:rPr>
          <w:b/>
          <w:bCs/>
          <w:color w:val="000000"/>
        </w:rPr>
        <w:t xml:space="preserve"> услуги, в том числе с учетом необходимости обращения в организации, участвующие в предоставлении </w:t>
      </w:r>
      <w:r w:rsidRPr="00F84A62">
        <w:rPr>
          <w:b/>
          <w:color w:val="000000"/>
        </w:rPr>
        <w:t>муниципальной</w:t>
      </w:r>
      <w:r w:rsidRPr="00F84A62">
        <w:rPr>
          <w:b/>
          <w:bCs/>
          <w:color w:val="000000"/>
        </w:rPr>
        <w:t xml:space="preserve"> услуги, срок приостановления предоставления</w:t>
      </w:r>
      <w:r w:rsidRPr="00F84A62">
        <w:rPr>
          <w:b/>
          <w:color w:val="000000"/>
        </w:rPr>
        <w:t xml:space="preserve"> муниципальной</w:t>
      </w:r>
      <w:r w:rsidRPr="00F84A62">
        <w:rPr>
          <w:b/>
          <w:bCs/>
          <w:color w:val="000000"/>
        </w:rPr>
        <w:t xml:space="preserve"> услуги, срок выдачи (направления) документов, являющихся результатом предоставления </w:t>
      </w:r>
      <w:r w:rsidRPr="00F84A62">
        <w:rPr>
          <w:b/>
          <w:color w:val="000000"/>
        </w:rPr>
        <w:t>муниципальной</w:t>
      </w:r>
      <w:r w:rsidRPr="00F84A62">
        <w:rPr>
          <w:b/>
          <w:bCs/>
          <w:color w:val="000000"/>
        </w:rPr>
        <w:t xml:space="preserve"> услуги</w:t>
      </w:r>
    </w:p>
    <w:p w:rsidR="00DE1748" w:rsidRDefault="00DE1748" w:rsidP="00DE1748">
      <w:pPr>
        <w:autoSpaceDE w:val="0"/>
        <w:autoSpaceDN w:val="0"/>
        <w:adjustRightInd w:val="0"/>
        <w:ind w:firstLine="709"/>
        <w:jc w:val="center"/>
        <w:outlineLvl w:val="0"/>
        <w:rPr>
          <w:b/>
          <w:bCs/>
          <w:color w:val="000000"/>
        </w:rPr>
      </w:pPr>
    </w:p>
    <w:p w:rsidR="00DE1748" w:rsidRPr="00F84A62" w:rsidRDefault="00DE1748" w:rsidP="00DE1748">
      <w:pPr>
        <w:autoSpaceDE w:val="0"/>
        <w:autoSpaceDN w:val="0"/>
        <w:adjustRightInd w:val="0"/>
        <w:ind w:firstLine="709"/>
        <w:jc w:val="center"/>
        <w:outlineLvl w:val="0"/>
        <w:rPr>
          <w:b/>
          <w:bCs/>
          <w:color w:val="000000"/>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2.13. Срок предоставления услуги составляет:</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w:t>
      </w:r>
      <w:r w:rsidRPr="001E0784">
        <w:rPr>
          <w:rFonts w:ascii="Times New Roman" w:hAnsi="Times New Roman" w:cs="Times New Roman"/>
          <w:bCs/>
          <w:color w:val="000000"/>
          <w:sz w:val="24"/>
          <w:szCs w:val="24"/>
          <w:vertAlign w:val="superscript"/>
        </w:rPr>
        <w:t>1</w:t>
      </w:r>
      <w:r w:rsidRPr="001E0784">
        <w:rPr>
          <w:rFonts w:ascii="Times New Roman" w:hAnsi="Times New Roman" w:cs="Times New Roman"/>
          <w:bCs/>
          <w:color w:val="000000"/>
          <w:sz w:val="24"/>
          <w:szCs w:val="24"/>
        </w:rPr>
        <w:t xml:space="preserve"> статьи 51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w:t>
      </w:r>
      <w:r w:rsidRPr="001E0784">
        <w:rPr>
          <w:rFonts w:ascii="Times New Roman" w:hAnsi="Times New Roman" w:cs="Times New Roman"/>
          <w:bCs/>
          <w:color w:val="000000"/>
          <w:sz w:val="24"/>
          <w:szCs w:val="24"/>
          <w:vertAlign w:val="superscript"/>
        </w:rPr>
        <w:t>1</w:t>
      </w:r>
      <w:r w:rsidRPr="001E0784">
        <w:rPr>
          <w:rFonts w:ascii="Times New Roman" w:hAnsi="Times New Roman" w:cs="Times New Roman"/>
          <w:bCs/>
          <w:color w:val="000000"/>
          <w:sz w:val="24"/>
          <w:szCs w:val="24"/>
        </w:rPr>
        <w:t xml:space="preserve"> статьи 51 Градостроительного кодекса Российской Федерации.</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p>
    <w:p w:rsidR="00DE1748" w:rsidRPr="00F84A62" w:rsidRDefault="00DE1748" w:rsidP="00DE1748">
      <w:pPr>
        <w:widowControl w:val="0"/>
        <w:tabs>
          <w:tab w:val="left" w:pos="567"/>
        </w:tabs>
        <w:ind w:firstLine="709"/>
        <w:contextualSpacing/>
        <w:jc w:val="center"/>
        <w:rPr>
          <w:b/>
          <w:bCs/>
          <w:color w:val="000000"/>
        </w:rPr>
      </w:pPr>
    </w:p>
    <w:p w:rsidR="00DE1748" w:rsidRPr="00F84A62" w:rsidRDefault="00DE1748" w:rsidP="00DE1748">
      <w:pPr>
        <w:widowControl w:val="0"/>
        <w:tabs>
          <w:tab w:val="left" w:pos="567"/>
        </w:tabs>
        <w:ind w:firstLine="709"/>
        <w:contextualSpacing/>
        <w:jc w:val="center"/>
        <w:rPr>
          <w:b/>
          <w:bCs/>
          <w:color w:val="000000"/>
        </w:rPr>
      </w:pPr>
      <w:r w:rsidRPr="00F84A62">
        <w:rPr>
          <w:b/>
          <w:bCs/>
          <w:color w:val="000000"/>
        </w:rPr>
        <w:t>Исчерпывающий перечень оснований для приостановления или отказа в предоставлении муниципальной услуги</w:t>
      </w:r>
    </w:p>
    <w:p w:rsidR="00DE1748" w:rsidRPr="00F84A62" w:rsidRDefault="00DE1748" w:rsidP="00DE1748">
      <w:pPr>
        <w:widowControl w:val="0"/>
        <w:tabs>
          <w:tab w:val="left" w:pos="567"/>
        </w:tabs>
        <w:ind w:firstLine="709"/>
        <w:contextualSpacing/>
        <w:jc w:val="center"/>
        <w:rPr>
          <w:b/>
          <w:bCs/>
          <w:color w:val="000000"/>
        </w:rPr>
      </w:pPr>
    </w:p>
    <w:p w:rsidR="00DE1748" w:rsidRPr="001E0784" w:rsidRDefault="00DE1748" w:rsidP="00DE1748">
      <w:pPr>
        <w:ind w:firstLine="709"/>
        <w:jc w:val="both"/>
        <w:rPr>
          <w:rFonts w:eastAsia="Calibri"/>
          <w:bCs/>
          <w:color w:val="000000"/>
          <w:lang w:eastAsia="en-US"/>
        </w:rPr>
      </w:pPr>
      <w:r w:rsidRPr="001E0784">
        <w:rPr>
          <w:rFonts w:eastAsia="Calibri"/>
          <w:bCs/>
          <w:color w:val="000000"/>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DE1748" w:rsidRPr="00F84A62" w:rsidRDefault="00DE1748" w:rsidP="00DE1748">
      <w:pPr>
        <w:pStyle w:val="ConsPlusNormal"/>
        <w:ind w:firstLine="709"/>
        <w:jc w:val="both"/>
        <w:rPr>
          <w:bCs/>
          <w:color w:val="000000"/>
          <w:sz w:val="24"/>
          <w:szCs w:val="24"/>
        </w:rPr>
      </w:pPr>
    </w:p>
    <w:p w:rsidR="00DE1748" w:rsidRPr="001E0784" w:rsidRDefault="00DE1748" w:rsidP="00DE1748">
      <w:pPr>
        <w:pStyle w:val="ConsPlusNormal"/>
        <w:ind w:firstLine="709"/>
        <w:jc w:val="both"/>
        <w:rPr>
          <w:rFonts w:ascii="Times New Roman" w:hAnsi="Times New Roman" w:cs="Times New Roman"/>
          <w:b/>
          <w:bCs/>
          <w:color w:val="000000"/>
          <w:sz w:val="24"/>
          <w:szCs w:val="24"/>
        </w:rPr>
      </w:pPr>
      <w:r w:rsidRPr="001E0784">
        <w:rPr>
          <w:rFonts w:ascii="Times New Roman" w:hAnsi="Times New Roman" w:cs="Times New Roman"/>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2.15. Исчерпывающий перечень оснований для отказа в приеме документов, </w:t>
      </w:r>
      <w:r w:rsidRPr="001E0784">
        <w:rPr>
          <w:rFonts w:ascii="Times New Roman" w:hAnsi="Times New Roman" w:cs="Times New Roman"/>
          <w:color w:val="000000"/>
          <w:sz w:val="24"/>
          <w:szCs w:val="24"/>
        </w:rPr>
        <w:t xml:space="preserve">указанных в пункте 2.8 настоящего </w:t>
      </w:r>
      <w:r w:rsidRPr="001E0784">
        <w:rPr>
          <w:rFonts w:ascii="Times New Roman" w:hAnsi="Times New Roman" w:cs="Times New Roman"/>
          <w:bCs/>
          <w:color w:val="000000"/>
          <w:sz w:val="24"/>
          <w:szCs w:val="24"/>
        </w:rPr>
        <w:t>Административного регламента, в том числе представленных в электронной форме: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 xml:space="preserve">б) неполное заполнение полей в форме </w:t>
      </w:r>
      <w:r w:rsidRPr="001E0784">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1E0784">
        <w:rPr>
          <w:rFonts w:ascii="Times New Roman" w:hAnsi="Times New Roman" w:cs="Times New Roman"/>
          <w:color w:val="000000"/>
          <w:sz w:val="24"/>
          <w:szCs w:val="24"/>
        </w:rPr>
        <w:t xml:space="preserve">, в том числе в интерактивной форме заявления </w:t>
      </w:r>
      <w:r w:rsidRPr="001E0784">
        <w:rPr>
          <w:rFonts w:ascii="Times New Roman" w:hAnsi="Times New Roman" w:cs="Times New Roman"/>
          <w:color w:val="000000"/>
          <w:sz w:val="24"/>
          <w:szCs w:val="24"/>
        </w:rPr>
        <w:lastRenderedPageBreak/>
        <w:t>(уведомления) на Едином портале, региональном портале;</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д) представленные документы содержат подчистки и исправления текста;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ж) заявление о выдаче разрешения на строительство, заявление о внесении изменений, уведомление и документы, </w:t>
      </w:r>
      <w:r w:rsidRPr="001E0784">
        <w:rPr>
          <w:rFonts w:ascii="Times New Roman" w:hAnsi="Times New Roman" w:cs="Times New Roman"/>
          <w:color w:val="000000"/>
          <w:sz w:val="24"/>
          <w:szCs w:val="24"/>
        </w:rPr>
        <w:t xml:space="preserve">указанные в подпунктах "б" - "д" пункта 2.8 настоящего </w:t>
      </w:r>
      <w:r w:rsidRPr="001E0784">
        <w:rPr>
          <w:rFonts w:ascii="Times New Roman" w:hAnsi="Times New Roman" w:cs="Times New Roman"/>
          <w:bCs/>
          <w:color w:val="000000"/>
          <w:sz w:val="24"/>
          <w:szCs w:val="24"/>
        </w:rPr>
        <w:t>Административного регламента</w:t>
      </w:r>
      <w:r w:rsidRPr="001E0784">
        <w:rPr>
          <w:rFonts w:ascii="Times New Roman" w:hAnsi="Times New Roman" w:cs="Times New Roman"/>
          <w:color w:val="000000"/>
          <w:sz w:val="24"/>
          <w:szCs w:val="24"/>
        </w:rPr>
        <w:t xml:space="preserve">, </w:t>
      </w:r>
      <w:r w:rsidRPr="001E0784">
        <w:rPr>
          <w:rFonts w:ascii="Times New Roman" w:hAnsi="Times New Roman" w:cs="Times New Roman"/>
          <w:bCs/>
          <w:color w:val="000000"/>
          <w:sz w:val="24"/>
          <w:szCs w:val="24"/>
        </w:rPr>
        <w:t>представлены в электронной форме с нарушением требований, установленных пунктами 2.5 – 2.7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1E0784">
        <w:rPr>
          <w:rFonts w:ascii="Times New Roman" w:hAnsi="Times New Roman" w:cs="Times New Roman"/>
          <w:color w:val="000000"/>
          <w:sz w:val="24"/>
          <w:szCs w:val="24"/>
        </w:rPr>
        <w:t xml:space="preserve"> действительной в документах, представленных в электронной форме</w:t>
      </w:r>
      <w:r w:rsidRPr="001E0784">
        <w:rPr>
          <w:rFonts w:ascii="Times New Roman" w:hAnsi="Times New Roman" w:cs="Times New Roman"/>
          <w:bCs/>
          <w:color w:val="000000"/>
          <w:sz w:val="24"/>
          <w:szCs w:val="24"/>
        </w:rPr>
        <w:t>.</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2.16. Решение об отказе в приеме документов, </w:t>
      </w:r>
      <w:r w:rsidRPr="001E0784">
        <w:rPr>
          <w:rFonts w:ascii="Times New Roman" w:hAnsi="Times New Roman" w:cs="Times New Roman"/>
          <w:color w:val="000000"/>
          <w:sz w:val="24"/>
          <w:szCs w:val="24"/>
        </w:rPr>
        <w:t xml:space="preserve">указанных в пункте 2.8 настоящего </w:t>
      </w:r>
      <w:r w:rsidRPr="001E0784">
        <w:rPr>
          <w:rFonts w:ascii="Times New Roman" w:hAnsi="Times New Roman" w:cs="Times New Roman"/>
          <w:bCs/>
          <w:color w:val="000000"/>
          <w:sz w:val="24"/>
          <w:szCs w:val="24"/>
        </w:rPr>
        <w:t xml:space="preserve">Административного регламента, оформляется по форме согласно Приложению № 5 к настоящему Административному регламенту.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1E0784" w:rsidRDefault="00DE1748" w:rsidP="00DE1748">
      <w:pPr>
        <w:autoSpaceDE w:val="0"/>
        <w:autoSpaceDN w:val="0"/>
        <w:adjustRightInd w:val="0"/>
        <w:ind w:firstLine="709"/>
        <w:jc w:val="center"/>
        <w:rPr>
          <w:b/>
          <w:bCs/>
          <w:color w:val="000000"/>
        </w:rPr>
      </w:pPr>
      <w:r w:rsidRPr="001E0784">
        <w:rPr>
          <w:b/>
          <w:bCs/>
          <w:color w:val="000000"/>
        </w:rPr>
        <w:t>Описание результата предоставления муниципальной услуги</w:t>
      </w:r>
    </w:p>
    <w:p w:rsidR="00DE1748" w:rsidRPr="001E0784" w:rsidRDefault="00DE1748" w:rsidP="00DE1748">
      <w:pPr>
        <w:autoSpaceDE w:val="0"/>
        <w:autoSpaceDN w:val="0"/>
        <w:adjustRightInd w:val="0"/>
        <w:ind w:firstLine="709"/>
        <w:jc w:val="center"/>
        <w:rPr>
          <w:b/>
          <w:bCs/>
          <w:color w:val="000000"/>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2.19. Результатом предоставления услуги является: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решение об отказе в выдаче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решение об отказе во внесении изменений в разрешение на строительство.</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color w:val="000000"/>
          <w:sz w:val="24"/>
          <w:szCs w:val="24"/>
        </w:rPr>
        <w:t xml:space="preserve">Решение об отказе </w:t>
      </w:r>
      <w:r w:rsidRPr="001E0784">
        <w:rPr>
          <w:rFonts w:ascii="Times New Roman" w:hAnsi="Times New Roman" w:cs="Times New Roman"/>
          <w:bCs/>
          <w:color w:val="000000"/>
          <w:sz w:val="24"/>
          <w:szCs w:val="24"/>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color w:val="000000"/>
          <w:sz w:val="24"/>
          <w:szCs w:val="24"/>
        </w:rPr>
        <w:t xml:space="preserve">Решение об отказе </w:t>
      </w:r>
      <w:r w:rsidRPr="001E0784">
        <w:rPr>
          <w:rFonts w:ascii="Times New Roman" w:hAnsi="Times New Roman" w:cs="Times New Roman"/>
          <w:bCs/>
          <w:color w:val="000000"/>
          <w:sz w:val="24"/>
          <w:szCs w:val="24"/>
        </w:rPr>
        <w:t>во внесении изменений в разрешение на строительство оформляется в форме электронного документа либо документа на бумажном носителе</w:t>
      </w:r>
      <w:r w:rsidRPr="00F84A62">
        <w:rPr>
          <w:bCs/>
          <w:color w:val="000000"/>
          <w:sz w:val="24"/>
          <w:szCs w:val="24"/>
        </w:rPr>
        <w:t xml:space="preserve"> по форме, </w:t>
      </w:r>
      <w:r w:rsidRPr="001E0784">
        <w:rPr>
          <w:rFonts w:ascii="Times New Roman" w:hAnsi="Times New Roman" w:cs="Times New Roman"/>
          <w:bCs/>
          <w:color w:val="000000"/>
          <w:sz w:val="24"/>
          <w:szCs w:val="24"/>
        </w:rPr>
        <w:t>приведенной в Приложении № 7 к настоящему Административному регламенту.</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 xml:space="preserve">2.21. При предоставлении заявителем </w:t>
      </w:r>
      <w:r w:rsidRPr="001E0784">
        <w:rPr>
          <w:rFonts w:ascii="Times New Roman" w:hAnsi="Times New Roman" w:cs="Times New Roman"/>
          <w:bCs/>
          <w:color w:val="000000"/>
          <w:sz w:val="24"/>
          <w:szCs w:val="24"/>
        </w:rPr>
        <w:t xml:space="preserve">заявления о внесении изменений, уведомления </w:t>
      </w:r>
      <w:r w:rsidRPr="001E0784">
        <w:rPr>
          <w:rFonts w:ascii="Times New Roman" w:hAnsi="Times New Roman" w:cs="Times New Roman"/>
          <w:color w:val="000000"/>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w:t>
      </w:r>
      <w:r w:rsidRPr="001E0784">
        <w:rPr>
          <w:rFonts w:ascii="Times New Roman" w:hAnsi="Times New Roman" w:cs="Times New Roman"/>
          <w:color w:val="000000"/>
          <w:sz w:val="24"/>
          <w:szCs w:val="24"/>
        </w:rPr>
        <w:lastRenderedPageBreak/>
        <w:t xml:space="preserve">строительство указывается основание для </w:t>
      </w:r>
      <w:r w:rsidRPr="001E0784">
        <w:rPr>
          <w:rFonts w:ascii="Times New Roman" w:hAnsi="Times New Roman" w:cs="Times New Roman"/>
          <w:bCs/>
          <w:color w:val="000000"/>
          <w:sz w:val="24"/>
          <w:szCs w:val="24"/>
        </w:rPr>
        <w:t>внесения изменений (</w:t>
      </w:r>
      <w:r w:rsidRPr="001E0784">
        <w:rPr>
          <w:rFonts w:ascii="Times New Roman" w:hAnsi="Times New Roman" w:cs="Times New Roman"/>
          <w:color w:val="000000"/>
          <w:sz w:val="24"/>
          <w:szCs w:val="24"/>
        </w:rPr>
        <w:t>реквизиты заявления либо уведомления</w:t>
      </w:r>
      <w:r w:rsidRPr="001E0784">
        <w:rPr>
          <w:rFonts w:ascii="Times New Roman" w:hAnsi="Times New Roman" w:cs="Times New Roman"/>
          <w:bCs/>
          <w:color w:val="000000"/>
          <w:sz w:val="24"/>
          <w:szCs w:val="24"/>
        </w:rPr>
        <w:t xml:space="preserve"> и</w:t>
      </w:r>
      <w:r w:rsidRPr="001E0784">
        <w:rPr>
          <w:rFonts w:ascii="Times New Roman" w:hAnsi="Times New Roman" w:cs="Times New Roman"/>
          <w:color w:val="000000"/>
          <w:sz w:val="24"/>
          <w:szCs w:val="24"/>
        </w:rPr>
        <w:t xml:space="preserve"> ссылка на соответствующую норму Градостроительного кодекса Российской Федерации) и дата внесения изменений.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2.22.1. В случае представления заявления о выдаче разрешения на строительство: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е) заключение органа исполнительной власти Ненецкого автономного округа,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Ненецкого автономного округа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1E0784">
        <w:rPr>
          <w:rFonts w:ascii="Times New Roman" w:hAnsi="Times New Roman" w:cs="Times New Roman"/>
          <w:bCs/>
          <w:color w:val="000000"/>
          <w:sz w:val="24"/>
          <w:szCs w:val="24"/>
        </w:rPr>
        <w:lastRenderedPageBreak/>
        <w:t>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1E0784">
        <w:rPr>
          <w:rFonts w:ascii="Times New Roman" w:hAnsi="Times New Roman" w:cs="Times New Roman"/>
          <w:color w:val="000000"/>
          <w:sz w:val="24"/>
          <w:szCs w:val="24"/>
        </w:rPr>
        <w:t xml:space="preserve">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2.22.4. В случае представления уведомления о переходе права пользования недрами: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недостоверность сведений, указанных в уведомлении о переходе права пользования недрами.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2.22.5. В случае представления заявителем уведомления о переходе прав на земельный участок:</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а) наличие информации о выявленном в рамках государственного строительного </w:t>
      </w:r>
      <w:r w:rsidRPr="001E0784">
        <w:rPr>
          <w:rFonts w:ascii="Times New Roman" w:hAnsi="Times New Roman" w:cs="Times New Roman"/>
          <w:bCs/>
          <w:color w:val="000000"/>
          <w:sz w:val="24"/>
          <w:szCs w:val="24"/>
        </w:rPr>
        <w:lastRenderedPageBreak/>
        <w:t>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отсутствие документов, предусмотренных пунктом 2.9.1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2.23. Результат предоставления услуги, указанный в пункте 2.19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bCs/>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DE1748" w:rsidRPr="001E0784" w:rsidRDefault="00DE1748" w:rsidP="00DE1748">
      <w:pPr>
        <w:autoSpaceDE w:val="0"/>
        <w:autoSpaceDN w:val="0"/>
        <w:adjustRightInd w:val="0"/>
        <w:ind w:firstLine="708"/>
        <w:jc w:val="both"/>
        <w:rPr>
          <w:color w:val="000000"/>
        </w:rPr>
      </w:pPr>
      <w:r w:rsidRPr="001E0784">
        <w:rPr>
          <w:color w:val="000000"/>
        </w:rPr>
        <w:t>выдается заявителю на бумажном носителе при личном обращении в Уполномоченный орган,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bCs/>
          <w:color w:val="000000"/>
          <w:sz w:val="24"/>
          <w:szCs w:val="24"/>
        </w:rPr>
        <w:t xml:space="preserve">Разрешение на строительство выдается </w:t>
      </w:r>
      <w:r w:rsidRPr="001E0784">
        <w:rPr>
          <w:rFonts w:ascii="Times New Roman" w:hAnsi="Times New Roman" w:cs="Times New Roman"/>
          <w:color w:val="000000"/>
          <w:sz w:val="24"/>
          <w:szCs w:val="24"/>
        </w:rPr>
        <w:t xml:space="preserve">Уполномоченным органом в соответствии со статьей 51 Градостроительного кодекса Российской Федерации на выдачу разрешения на строительство </w:t>
      </w:r>
      <w:r w:rsidRPr="001E0784">
        <w:rPr>
          <w:rFonts w:ascii="Times New Roman" w:hAnsi="Times New Roman" w:cs="Times New Roman"/>
          <w:bCs/>
          <w:color w:val="000000"/>
          <w:sz w:val="24"/>
          <w:szCs w:val="24"/>
        </w:rPr>
        <w:t xml:space="preserve">исключительно в электронной форме </w:t>
      </w:r>
      <w:r w:rsidRPr="001E0784">
        <w:rPr>
          <w:rFonts w:ascii="Times New Roman" w:hAnsi="Times New Roman" w:cs="Times New Roman"/>
          <w:color w:val="000000"/>
          <w:sz w:val="24"/>
          <w:szCs w:val="24"/>
        </w:rPr>
        <w:t xml:space="preserve">в случаях, установленных нормативным правовым актом Ненецкого автономного округа. </w:t>
      </w:r>
    </w:p>
    <w:p w:rsidR="00DE1748" w:rsidRPr="001E0784" w:rsidRDefault="00DE1748" w:rsidP="00DE1748">
      <w:pPr>
        <w:pStyle w:val="ConsPlusNormal"/>
        <w:ind w:firstLine="709"/>
        <w:jc w:val="both"/>
        <w:rPr>
          <w:rFonts w:ascii="Times New Roman" w:hAnsi="Times New Roman" w:cs="Times New Roman"/>
          <w:color w:val="000000"/>
          <w:sz w:val="24"/>
          <w:szCs w:val="24"/>
        </w:rPr>
      </w:pPr>
    </w:p>
    <w:p w:rsidR="00DF04E7" w:rsidRDefault="00DF04E7" w:rsidP="00DE1748">
      <w:pPr>
        <w:widowControl w:val="0"/>
        <w:autoSpaceDE w:val="0"/>
        <w:autoSpaceDN w:val="0"/>
        <w:adjustRightInd w:val="0"/>
        <w:ind w:firstLine="709"/>
        <w:jc w:val="center"/>
        <w:outlineLvl w:val="2"/>
        <w:rPr>
          <w:rFonts w:eastAsia="Calibri"/>
          <w:b/>
          <w:color w:val="000000"/>
        </w:rPr>
      </w:pPr>
    </w:p>
    <w:p w:rsidR="00DE1748" w:rsidRPr="001E0784" w:rsidRDefault="00DE1748" w:rsidP="00DE1748">
      <w:pPr>
        <w:widowControl w:val="0"/>
        <w:autoSpaceDE w:val="0"/>
        <w:autoSpaceDN w:val="0"/>
        <w:adjustRightInd w:val="0"/>
        <w:ind w:firstLine="709"/>
        <w:jc w:val="center"/>
        <w:outlineLvl w:val="2"/>
        <w:rPr>
          <w:rFonts w:eastAsia="Calibri"/>
          <w:b/>
          <w:color w:val="000000"/>
        </w:rPr>
      </w:pPr>
      <w:r w:rsidRPr="001E0784">
        <w:rPr>
          <w:rFonts w:eastAsia="Calibri"/>
          <w:b/>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DE1748" w:rsidRPr="001E0784" w:rsidRDefault="00DE1748" w:rsidP="00DE1748">
      <w:pPr>
        <w:widowControl w:val="0"/>
        <w:autoSpaceDE w:val="0"/>
        <w:autoSpaceDN w:val="0"/>
        <w:adjustRightInd w:val="0"/>
        <w:ind w:firstLine="709"/>
        <w:jc w:val="center"/>
        <w:outlineLvl w:val="2"/>
        <w:rPr>
          <w:rFonts w:eastAsia="Calibri"/>
          <w:b/>
          <w:color w:val="000000"/>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2.24. Предоставление услуги осуществляется без взимания платы.</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 xml:space="preserve">2.25. Сведения о ходе рассмотрения </w:t>
      </w:r>
      <w:r w:rsidRPr="001E0784">
        <w:rPr>
          <w:rFonts w:ascii="Times New Roman" w:hAnsi="Times New Roman" w:cs="Times New Roman"/>
          <w:bCs/>
          <w:color w:val="000000"/>
          <w:sz w:val="24"/>
          <w:szCs w:val="24"/>
        </w:rPr>
        <w:t xml:space="preserve">заявления о выдаче разрешения на строительство, заявления о внесении изменений, уведомления, представленных </w:t>
      </w:r>
      <w:r w:rsidRPr="001E0784">
        <w:rPr>
          <w:rFonts w:ascii="Times New Roman" w:hAnsi="Times New Roman" w:cs="Times New Roman"/>
          <w:color w:val="000000"/>
          <w:sz w:val="24"/>
          <w:szCs w:val="24"/>
        </w:rPr>
        <w:t>посредством Единого портала, регионального портала, единой информационной системы жилищного строительства,</w:t>
      </w:r>
      <w:r w:rsidRPr="001E0784">
        <w:rPr>
          <w:rFonts w:ascii="Times New Roman" w:hAnsi="Times New Roman" w:cs="Times New Roman"/>
          <w:bCs/>
          <w:color w:val="000000"/>
          <w:sz w:val="24"/>
          <w:szCs w:val="24"/>
        </w:rPr>
        <w:t xml:space="preserve"> </w:t>
      </w:r>
      <w:r w:rsidRPr="001E0784">
        <w:rPr>
          <w:rFonts w:ascii="Times New Roman" w:hAnsi="Times New Roman" w:cs="Times New Roman"/>
          <w:color w:val="000000"/>
          <w:sz w:val="24"/>
          <w:szCs w:val="24"/>
        </w:rPr>
        <w:t xml:space="preserve">доводятся до заявителя </w:t>
      </w:r>
      <w:r w:rsidRPr="001E0784">
        <w:rPr>
          <w:rFonts w:ascii="Times New Roman" w:hAnsi="Times New Roman" w:cs="Times New Roman"/>
          <w:bCs/>
          <w:color w:val="000000"/>
          <w:sz w:val="24"/>
          <w:szCs w:val="24"/>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 xml:space="preserve">Сведения о ходе рассмотрения </w:t>
      </w:r>
      <w:r w:rsidRPr="001E0784">
        <w:rPr>
          <w:rFonts w:ascii="Times New Roman" w:hAnsi="Times New Roman" w:cs="Times New Roman"/>
          <w:bCs/>
          <w:color w:val="000000"/>
          <w:sz w:val="24"/>
          <w:szCs w:val="24"/>
        </w:rPr>
        <w:t>заявления о выдаче разрешения на строительство, заявления о внесении изменений, уведомления</w:t>
      </w:r>
      <w:r w:rsidRPr="001E0784">
        <w:rPr>
          <w:rFonts w:ascii="Times New Roman" w:hAnsi="Times New Roman" w:cs="Times New Roman"/>
          <w:color w:val="000000"/>
          <w:sz w:val="24"/>
          <w:szCs w:val="24"/>
        </w:rPr>
        <w:t>, представленных способами, указанными в подпунктах «б», «в» пункта 2.4 настоящего Административного регламента,</w:t>
      </w:r>
      <w:r w:rsidRPr="001E0784">
        <w:rPr>
          <w:rFonts w:ascii="Times New Roman" w:hAnsi="Times New Roman" w:cs="Times New Roman"/>
          <w:bCs/>
          <w:color w:val="000000"/>
          <w:sz w:val="24"/>
          <w:szCs w:val="24"/>
        </w:rPr>
        <w:t xml:space="preserve"> </w:t>
      </w:r>
      <w:r w:rsidRPr="001E0784">
        <w:rPr>
          <w:rFonts w:ascii="Times New Roman" w:hAnsi="Times New Roman" w:cs="Times New Roman"/>
          <w:color w:val="000000"/>
          <w:sz w:val="24"/>
          <w:szCs w:val="24"/>
        </w:rPr>
        <w:t xml:space="preserve">предоставляются заявителю на основании его устного (при личном обращении либо по телефону в Уполномоченный орган, </w:t>
      </w:r>
      <w:r w:rsidRPr="001E0784">
        <w:rPr>
          <w:rFonts w:ascii="Times New Roman" w:hAnsi="Times New Roman" w:cs="Times New Roman"/>
          <w:bCs/>
          <w:color w:val="000000"/>
          <w:sz w:val="24"/>
          <w:szCs w:val="24"/>
        </w:rPr>
        <w:t>многофункциональный центр, организацию</w:t>
      </w:r>
      <w:r w:rsidRPr="001E0784">
        <w:rPr>
          <w:rFonts w:ascii="Times New Roman" w:hAnsi="Times New Roman" w:cs="Times New Roman"/>
          <w:color w:val="000000"/>
          <w:sz w:val="24"/>
          <w:szCs w:val="24"/>
        </w:rPr>
        <w:t>) либо письменного запроса, составляемого в произвольной форме, без взимания платы. Письменный запрос может быть подан:</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w:t>
      </w:r>
      <w:r w:rsidRPr="001E0784">
        <w:rPr>
          <w:rFonts w:ascii="Times New Roman" w:hAnsi="Times New Roman" w:cs="Times New Roman"/>
          <w:color w:val="000000"/>
          <w:sz w:val="24"/>
          <w:szCs w:val="24"/>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1E0784">
        <w:rPr>
          <w:rFonts w:ascii="Times New Roman" w:hAnsi="Times New Roman" w:cs="Times New Roman"/>
          <w:bCs/>
          <w:color w:val="000000"/>
          <w:sz w:val="24"/>
          <w:szCs w:val="24"/>
        </w:rPr>
        <w:t>;</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в электронной форме посредством электронной почты.</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w:t>
      </w:r>
      <w:r w:rsidRPr="001E0784">
        <w:rPr>
          <w:rFonts w:ascii="Times New Roman" w:hAnsi="Times New Roman" w:cs="Times New Roman"/>
          <w:color w:val="000000"/>
          <w:sz w:val="24"/>
          <w:szCs w:val="24"/>
        </w:rPr>
        <w:t>в течение двух рабочих дней со дня поступления соответствующего запроса</w:t>
      </w:r>
      <w:r w:rsidRPr="001E0784">
        <w:rPr>
          <w:rFonts w:ascii="Times New Roman" w:hAnsi="Times New Roman" w:cs="Times New Roman"/>
          <w:bCs/>
          <w:color w:val="000000"/>
          <w:sz w:val="24"/>
          <w:szCs w:val="24"/>
        </w:rPr>
        <w:t xml:space="preserve">. </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Ненецкого автономного округа;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1E0784">
        <w:rPr>
          <w:rFonts w:ascii="Times New Roman" w:hAnsi="Times New Roman" w:cs="Times New Roman"/>
          <w:bCs/>
          <w:color w:val="000000"/>
          <w:sz w:val="24"/>
          <w:szCs w:val="24"/>
          <w:vertAlign w:val="superscript"/>
        </w:rPr>
        <w:t>1</w:t>
      </w:r>
      <w:r w:rsidRPr="001E0784">
        <w:rPr>
          <w:rFonts w:ascii="Times New Roman" w:hAnsi="Times New Roman" w:cs="Times New Roman"/>
          <w:bCs/>
          <w:color w:val="000000"/>
          <w:sz w:val="24"/>
          <w:szCs w:val="24"/>
        </w:rPr>
        <w:t xml:space="preserve"> статьи 6 Градостроительного кодекса Российской Федерации) или в орган исполнительной власти Ненецкого автономного округа,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1E0784">
        <w:rPr>
          <w:rFonts w:ascii="Times New Roman" w:hAnsi="Times New Roman" w:cs="Times New Roman"/>
          <w:color w:val="000000"/>
          <w:sz w:val="24"/>
          <w:szCs w:val="24"/>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1E0784">
        <w:rPr>
          <w:rFonts w:ascii="Times New Roman" w:hAnsi="Times New Roman" w:cs="Times New Roman"/>
          <w:bCs/>
          <w:color w:val="000000"/>
          <w:sz w:val="24"/>
          <w:szCs w:val="24"/>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E0784">
        <w:rPr>
          <w:rFonts w:ascii="Times New Roman" w:hAnsi="Times New Roman" w:cs="Times New Roman"/>
          <w:color w:val="000000"/>
          <w:sz w:val="24"/>
          <w:szCs w:val="24"/>
        </w:rPr>
        <w:t xml:space="preserve">федеральный орган исполнительной власти или орган исполнительной власти Ненецкого автономного округа, осуществляющие государственный строительный надзор при строительстве, реконструкции </w:t>
      </w:r>
      <w:r w:rsidRPr="001E0784">
        <w:rPr>
          <w:rFonts w:ascii="Times New Roman" w:hAnsi="Times New Roman" w:cs="Times New Roman"/>
          <w:color w:val="000000"/>
          <w:sz w:val="24"/>
          <w:szCs w:val="24"/>
        </w:rPr>
        <w:lastRenderedPageBreak/>
        <w:t>объекта капитального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1E0784">
        <w:rPr>
          <w:rFonts w:ascii="Times New Roman" w:hAnsi="Times New Roman" w:cs="Times New Roman"/>
          <w:color w:val="000000"/>
          <w:sz w:val="24"/>
          <w:szCs w:val="24"/>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1E0784">
        <w:rPr>
          <w:rFonts w:ascii="Times New Roman" w:hAnsi="Times New Roman" w:cs="Times New Roman"/>
          <w:bCs/>
          <w:color w:val="000000"/>
          <w:sz w:val="24"/>
          <w:szCs w:val="24"/>
        </w:rPr>
        <w:t>;</w:t>
      </w:r>
    </w:p>
    <w:p w:rsidR="00DE1748" w:rsidRPr="001E0784" w:rsidRDefault="00DE1748" w:rsidP="00DE1748">
      <w:pPr>
        <w:pStyle w:val="ConsPlusNormal"/>
        <w:ind w:firstLine="709"/>
        <w:jc w:val="both"/>
        <w:rPr>
          <w:rFonts w:ascii="Times New Roman" w:hAnsi="Times New Roman" w:cs="Times New Roman"/>
          <w:color w:val="000000"/>
          <w:sz w:val="24"/>
          <w:szCs w:val="24"/>
        </w:rPr>
      </w:pPr>
      <w:r w:rsidRPr="001E0784">
        <w:rPr>
          <w:rFonts w:ascii="Times New Roman" w:hAnsi="Times New Roman" w:cs="Times New Roman"/>
          <w:color w:val="000000"/>
          <w:sz w:val="24"/>
          <w:szCs w:val="24"/>
        </w:rPr>
        <w:t>е)</w:t>
      </w:r>
      <w:r w:rsidRPr="001E0784">
        <w:rPr>
          <w:rFonts w:ascii="Times New Roman" w:hAnsi="Times New Roman" w:cs="Times New Roman"/>
          <w:bCs/>
          <w:color w:val="000000"/>
          <w:sz w:val="24"/>
          <w:szCs w:val="24"/>
        </w:rPr>
        <w:t xml:space="preserve"> </w:t>
      </w:r>
      <w:r w:rsidRPr="001E0784">
        <w:rPr>
          <w:rFonts w:ascii="Times New Roman" w:hAnsi="Times New Roman" w:cs="Times New Roman"/>
          <w:color w:val="000000"/>
          <w:sz w:val="24"/>
          <w:szCs w:val="24"/>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1E0784" w:rsidRDefault="00DE1748" w:rsidP="00DE1748">
      <w:pPr>
        <w:pStyle w:val="ConsPlusNormal"/>
        <w:ind w:firstLine="709"/>
        <w:jc w:val="center"/>
        <w:rPr>
          <w:rFonts w:ascii="Times New Roman" w:hAnsi="Times New Roman" w:cs="Times New Roman"/>
          <w:bCs/>
          <w:color w:val="000000"/>
          <w:sz w:val="24"/>
          <w:szCs w:val="24"/>
        </w:rPr>
      </w:pPr>
      <w:r w:rsidRPr="001E0784">
        <w:rPr>
          <w:rFonts w:ascii="Times New Roman" w:hAnsi="Times New Roman" w:cs="Times New Roman"/>
          <w:b/>
          <w:bCs/>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DE1748" w:rsidRPr="001E0784" w:rsidRDefault="00DE1748" w:rsidP="00DE1748">
      <w:pPr>
        <w:pStyle w:val="ConsPlusNormal"/>
        <w:ind w:firstLine="709"/>
        <w:jc w:val="both"/>
        <w:rPr>
          <w:rFonts w:ascii="Times New Roman" w:hAnsi="Times New Roman" w:cs="Times New Roman"/>
          <w:bCs/>
          <w:color w:val="000000"/>
          <w:sz w:val="24"/>
          <w:szCs w:val="24"/>
        </w:rPr>
      </w:pP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2.27. Порядок исправления допущенных опечаток и ошибок в разрешении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а) несоответствие заявителя кругу лиц, указанных в пункте 2.2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б) отсутствие факта допущения опечаток и ошибок в разрешении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2.29. Порядок выдачи дубликата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1E0784">
        <w:rPr>
          <w:rFonts w:ascii="Times New Roman" w:hAnsi="Times New Roman" w:cs="Times New Roman"/>
          <w:color w:val="000000"/>
          <w:sz w:val="24"/>
          <w:szCs w:val="24"/>
        </w:rPr>
        <w:t xml:space="preserve">В случае, если ранее заявителю было выдано разрешение на строительство в форме электронного документа, подписанного усиленной </w:t>
      </w:r>
      <w:r w:rsidRPr="001E0784">
        <w:rPr>
          <w:rFonts w:ascii="Times New Roman" w:hAnsi="Times New Roman" w:cs="Times New Roman"/>
          <w:color w:val="000000"/>
          <w:sz w:val="24"/>
          <w:szCs w:val="24"/>
        </w:rPr>
        <w:lastRenderedPageBreak/>
        <w:t>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2.30. Исчерпывающий перечень оснований для отказа в выдаче дубликата разрешения на строительство:</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несоответствие заявителя кругу лиц, указанных в пункте 2.2 настоящего Административного регламента.</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1E0784">
        <w:rPr>
          <w:rFonts w:ascii="Times New Roman" w:hAnsi="Times New Roman" w:cs="Times New Roman"/>
          <w:color w:val="000000"/>
          <w:sz w:val="24"/>
          <w:szCs w:val="24"/>
        </w:rPr>
        <w:t xml:space="preserve">в порядке, установленном пунктами 2.4 – 2.7, 2.12 настоящего </w:t>
      </w:r>
      <w:r w:rsidRPr="001E0784">
        <w:rPr>
          <w:rFonts w:ascii="Times New Roman" w:hAnsi="Times New Roman" w:cs="Times New Roman"/>
          <w:bCs/>
          <w:color w:val="000000"/>
          <w:sz w:val="24"/>
          <w:szCs w:val="24"/>
        </w:rPr>
        <w:t>Административного регламента</w:t>
      </w:r>
      <w:r w:rsidRPr="001E0784">
        <w:rPr>
          <w:rFonts w:ascii="Times New Roman" w:hAnsi="Times New Roman" w:cs="Times New Roman"/>
          <w:color w:val="000000"/>
          <w:sz w:val="24"/>
          <w:szCs w:val="24"/>
        </w:rPr>
        <w:t xml:space="preserve">, </w:t>
      </w:r>
      <w:r w:rsidRPr="001E0784">
        <w:rPr>
          <w:rFonts w:ascii="Times New Roman" w:hAnsi="Times New Roman" w:cs="Times New Roman"/>
          <w:bCs/>
          <w:color w:val="000000"/>
          <w:sz w:val="24"/>
          <w:szCs w:val="24"/>
        </w:rPr>
        <w:t>не позднее рабочего дня, предшествующего дню окончания срока предоставления услуги.</w:t>
      </w:r>
    </w:p>
    <w:p w:rsidR="00DE1748" w:rsidRPr="001E0784" w:rsidRDefault="00DE1748" w:rsidP="00DE1748">
      <w:pPr>
        <w:pStyle w:val="ConsPlusNormal"/>
        <w:ind w:firstLine="709"/>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DE1748" w:rsidRPr="001E0784" w:rsidRDefault="00DE1748" w:rsidP="00DE1748">
      <w:pPr>
        <w:pStyle w:val="ConsPlusNormal"/>
        <w:ind w:firstLine="708"/>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DE1748" w:rsidRPr="001E0784" w:rsidRDefault="00DE1748" w:rsidP="00DE1748">
      <w:pPr>
        <w:pStyle w:val="ConsPlusNormal"/>
        <w:ind w:firstLine="708"/>
        <w:jc w:val="both"/>
        <w:rPr>
          <w:rFonts w:ascii="Times New Roman" w:hAnsi="Times New Roman" w:cs="Times New Roman"/>
          <w:bCs/>
          <w:color w:val="000000"/>
          <w:sz w:val="24"/>
          <w:szCs w:val="24"/>
        </w:rPr>
      </w:pPr>
      <w:r w:rsidRPr="001E0784">
        <w:rPr>
          <w:rFonts w:ascii="Times New Roman" w:hAnsi="Times New Roman" w:cs="Times New Roman"/>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w:t>
      </w:r>
    </w:p>
    <w:p w:rsidR="00DE1748" w:rsidRPr="00F84A62" w:rsidRDefault="00DE1748" w:rsidP="00DE1748">
      <w:pPr>
        <w:autoSpaceDE w:val="0"/>
        <w:autoSpaceDN w:val="0"/>
        <w:adjustRightInd w:val="0"/>
        <w:ind w:firstLine="708"/>
        <w:jc w:val="both"/>
        <w:rPr>
          <w:color w:val="000000"/>
        </w:rPr>
      </w:pPr>
      <w:r w:rsidRPr="00F84A62">
        <w:rPr>
          <w:color w:val="000000"/>
        </w:rPr>
        <w:t>2.32. При предоставлении услуги запрещается требовать от заявителя:</w:t>
      </w:r>
    </w:p>
    <w:p w:rsidR="00DE1748" w:rsidRPr="00F84A62" w:rsidRDefault="00DE1748" w:rsidP="00DE1748">
      <w:pPr>
        <w:autoSpaceDE w:val="0"/>
        <w:autoSpaceDN w:val="0"/>
        <w:adjustRightInd w:val="0"/>
        <w:ind w:firstLine="708"/>
        <w:jc w:val="both"/>
        <w:rPr>
          <w:color w:val="000000"/>
        </w:rPr>
      </w:pPr>
      <w:r w:rsidRPr="00F84A62">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E1748" w:rsidRPr="00F84A62" w:rsidRDefault="00DE1748" w:rsidP="00DE1748">
      <w:pPr>
        <w:autoSpaceDE w:val="0"/>
        <w:autoSpaceDN w:val="0"/>
        <w:adjustRightInd w:val="0"/>
        <w:ind w:firstLine="708"/>
        <w:jc w:val="both"/>
        <w:rPr>
          <w:color w:val="000000"/>
        </w:rPr>
      </w:pPr>
      <w:r w:rsidRPr="00F84A62">
        <w:rPr>
          <w:color w:val="000000"/>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E1748" w:rsidRPr="00F84A62" w:rsidRDefault="00DE1748" w:rsidP="00DE1748">
      <w:pPr>
        <w:autoSpaceDE w:val="0"/>
        <w:autoSpaceDN w:val="0"/>
        <w:adjustRightInd w:val="0"/>
        <w:ind w:firstLine="709"/>
        <w:jc w:val="both"/>
        <w:rPr>
          <w:color w:val="000000"/>
        </w:rPr>
      </w:pPr>
      <w:r w:rsidRPr="00F84A62">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E1748" w:rsidRPr="00F84A62" w:rsidRDefault="00DE1748" w:rsidP="00DE1748">
      <w:pPr>
        <w:autoSpaceDE w:val="0"/>
        <w:autoSpaceDN w:val="0"/>
        <w:adjustRightInd w:val="0"/>
        <w:ind w:firstLine="709"/>
        <w:jc w:val="both"/>
        <w:rPr>
          <w:color w:val="000000"/>
        </w:rPr>
      </w:pPr>
      <w:r w:rsidRPr="00F84A62">
        <w:rPr>
          <w:color w:val="000000"/>
        </w:rPr>
        <w:lastRenderedPageBreak/>
        <w:t xml:space="preserve">изменение требований нормативных правовых актов, касающихся предоставления услуги, после первоначальной подачи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autoSpaceDE w:val="0"/>
        <w:autoSpaceDN w:val="0"/>
        <w:adjustRightInd w:val="0"/>
        <w:ind w:firstLine="709"/>
        <w:jc w:val="both"/>
        <w:rPr>
          <w:color w:val="000000"/>
        </w:rPr>
      </w:pPr>
      <w:r w:rsidRPr="00F84A62">
        <w:rPr>
          <w:color w:val="000000"/>
        </w:rPr>
        <w:t xml:space="preserve">наличие ошибок в </w:t>
      </w:r>
      <w:r w:rsidRPr="00F84A62">
        <w:rPr>
          <w:bCs/>
          <w:color w:val="000000"/>
        </w:rPr>
        <w:t>заявлении о выдаче разрешения на строительство, заявлении о внесении изменений, уведомлении</w:t>
      </w:r>
      <w:r w:rsidRPr="00F84A62">
        <w:rPr>
          <w:color w:val="000000"/>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E1748" w:rsidRPr="00F84A62" w:rsidRDefault="00DE1748" w:rsidP="00DE1748">
      <w:pPr>
        <w:autoSpaceDE w:val="0"/>
        <w:autoSpaceDN w:val="0"/>
        <w:adjustRightInd w:val="0"/>
        <w:ind w:firstLine="709"/>
        <w:jc w:val="both"/>
        <w:rPr>
          <w:color w:val="000000"/>
        </w:rPr>
      </w:pPr>
      <w:r w:rsidRPr="00F84A62">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E1748" w:rsidRPr="00F84A62" w:rsidRDefault="00DE1748" w:rsidP="00DE1748">
      <w:pPr>
        <w:autoSpaceDE w:val="0"/>
        <w:autoSpaceDN w:val="0"/>
        <w:adjustRightInd w:val="0"/>
        <w:ind w:firstLine="709"/>
        <w:jc w:val="both"/>
        <w:rPr>
          <w:color w:val="000000"/>
        </w:rPr>
      </w:pPr>
      <w:r w:rsidRPr="00F84A62">
        <w:rPr>
          <w:color w:val="000000"/>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color w:val="000000"/>
        </w:rPr>
        <w:t>У</w:t>
      </w:r>
      <w:r w:rsidRPr="00F84A62">
        <w:rPr>
          <w:color w:val="000000"/>
        </w:rPr>
        <w:t xml:space="preserve">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Pr>
          <w:color w:val="000000"/>
        </w:rPr>
        <w:t>У</w:t>
      </w:r>
      <w:r w:rsidRPr="00F84A62">
        <w:rPr>
          <w:color w:val="000000"/>
        </w:rPr>
        <w:t>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E1748" w:rsidRPr="00F84A62" w:rsidRDefault="00DE1748" w:rsidP="00DE1748">
      <w:pPr>
        <w:autoSpaceDE w:val="0"/>
        <w:autoSpaceDN w:val="0"/>
        <w:adjustRightInd w:val="0"/>
        <w:ind w:firstLine="709"/>
        <w:jc w:val="both"/>
        <w:rPr>
          <w:color w:val="000000"/>
        </w:rPr>
      </w:pPr>
      <w:r w:rsidRPr="00F84A62">
        <w:rPr>
          <w:color w:val="000000"/>
        </w:rPr>
        <w:t xml:space="preserve">2.33. </w:t>
      </w:r>
      <w:r w:rsidRPr="00F84A62">
        <w:rPr>
          <w:rFonts w:eastAsia="Calibri"/>
          <w:color w:val="000000"/>
        </w:rPr>
        <w:t>В случаях, определенных статьей 49 Градостроительного кодекса Российской Федерации, у</w:t>
      </w:r>
      <w:r w:rsidRPr="00F84A62">
        <w:rPr>
          <w:color w:val="000000"/>
        </w:rPr>
        <w:t>слугами, необходимыми и обязательными для предоставления услуги, являются:</w:t>
      </w:r>
    </w:p>
    <w:p w:rsidR="00DE1748" w:rsidRPr="00F84A62" w:rsidRDefault="00DE1748" w:rsidP="00DE1748">
      <w:pPr>
        <w:autoSpaceDE w:val="0"/>
        <w:autoSpaceDN w:val="0"/>
        <w:adjustRightInd w:val="0"/>
        <w:ind w:firstLine="709"/>
        <w:jc w:val="both"/>
        <w:rPr>
          <w:color w:val="000000"/>
        </w:rPr>
      </w:pPr>
      <w:r w:rsidRPr="00F84A62">
        <w:rPr>
          <w:color w:val="000000"/>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1748" w:rsidRPr="00F84A62" w:rsidRDefault="00DE1748" w:rsidP="00DE1748">
      <w:pPr>
        <w:autoSpaceDE w:val="0"/>
        <w:autoSpaceDN w:val="0"/>
        <w:adjustRightInd w:val="0"/>
        <w:ind w:firstLine="709"/>
        <w:jc w:val="both"/>
        <w:rPr>
          <w:color w:val="000000"/>
        </w:rPr>
      </w:pPr>
      <w:r w:rsidRPr="00F84A62">
        <w:rPr>
          <w:color w:val="000000"/>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E1748" w:rsidRPr="00F84A62" w:rsidRDefault="00DE1748" w:rsidP="00DE1748">
      <w:pPr>
        <w:autoSpaceDE w:val="0"/>
        <w:autoSpaceDN w:val="0"/>
        <w:adjustRightInd w:val="0"/>
        <w:ind w:firstLine="709"/>
        <w:jc w:val="both"/>
        <w:rPr>
          <w:color w:val="000000"/>
        </w:rPr>
      </w:pPr>
      <w:r w:rsidRPr="00F84A62">
        <w:rPr>
          <w:color w:val="000000"/>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E1748" w:rsidRPr="00F84A62" w:rsidRDefault="00DE1748" w:rsidP="00DE1748">
      <w:pPr>
        <w:autoSpaceDE w:val="0"/>
        <w:autoSpaceDN w:val="0"/>
        <w:adjustRightInd w:val="0"/>
        <w:ind w:firstLine="709"/>
        <w:jc w:val="both"/>
        <w:rPr>
          <w:color w:val="000000"/>
        </w:rPr>
      </w:pPr>
      <w:r w:rsidRPr="00F84A62">
        <w:rPr>
          <w:color w:val="000000"/>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center"/>
        <w:outlineLvl w:val="0"/>
        <w:rPr>
          <w:b/>
          <w:bCs/>
          <w:color w:val="000000"/>
        </w:rPr>
      </w:pPr>
      <w:r w:rsidRPr="00F84A62">
        <w:rPr>
          <w:b/>
          <w:bCs/>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both"/>
        <w:rPr>
          <w:bCs/>
          <w:color w:val="000000"/>
        </w:rPr>
      </w:pPr>
      <w:r w:rsidRPr="00F84A62">
        <w:rPr>
          <w:bCs/>
          <w:color w:val="000000"/>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DE1748" w:rsidRPr="00F84A62" w:rsidRDefault="00DE1748" w:rsidP="00DE1748">
      <w:pPr>
        <w:autoSpaceDE w:val="0"/>
        <w:autoSpaceDN w:val="0"/>
        <w:adjustRightInd w:val="0"/>
        <w:ind w:firstLine="709"/>
        <w:jc w:val="both"/>
        <w:rPr>
          <w:color w:val="000000"/>
        </w:rPr>
      </w:pPr>
      <w:r w:rsidRPr="00F84A62">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DE1748" w:rsidRPr="00F84A62" w:rsidRDefault="00DE1748" w:rsidP="00DE1748">
      <w:pPr>
        <w:autoSpaceDE w:val="0"/>
        <w:autoSpaceDN w:val="0"/>
        <w:adjustRightInd w:val="0"/>
        <w:ind w:firstLine="709"/>
        <w:jc w:val="both"/>
        <w:rPr>
          <w:color w:val="000000"/>
        </w:rPr>
      </w:pPr>
      <w:r w:rsidRPr="00F84A62">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DE1748" w:rsidRPr="00F84A62" w:rsidRDefault="00DE1748" w:rsidP="00DE1748">
      <w:pPr>
        <w:autoSpaceDE w:val="0"/>
        <w:autoSpaceDN w:val="0"/>
        <w:adjustRightInd w:val="0"/>
        <w:ind w:firstLine="709"/>
        <w:jc w:val="both"/>
        <w:rPr>
          <w:color w:val="000000"/>
        </w:rPr>
      </w:pPr>
      <w:r w:rsidRPr="00F84A62">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E1748" w:rsidRPr="00F84A62" w:rsidRDefault="00DE1748" w:rsidP="00DE1748">
      <w:pPr>
        <w:autoSpaceDE w:val="0"/>
        <w:autoSpaceDN w:val="0"/>
        <w:adjustRightInd w:val="0"/>
        <w:ind w:firstLine="709"/>
        <w:jc w:val="both"/>
        <w:rPr>
          <w:color w:val="000000"/>
        </w:rPr>
      </w:pPr>
      <w:r w:rsidRPr="00F84A62">
        <w:rPr>
          <w:color w:val="000000"/>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center"/>
        <w:outlineLvl w:val="0"/>
        <w:rPr>
          <w:b/>
          <w:bCs/>
          <w:color w:val="000000"/>
        </w:rPr>
      </w:pPr>
      <w:r w:rsidRPr="00F84A62">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Pr>
          <w:b/>
          <w:bCs/>
          <w:color w:val="000000"/>
        </w:rPr>
        <w:t xml:space="preserve"> </w:t>
      </w:r>
      <w:r w:rsidRPr="00F84A62">
        <w:rPr>
          <w:b/>
          <w:bCs/>
          <w:color w:val="000000"/>
        </w:rPr>
        <w:t>услуги</w:t>
      </w:r>
    </w:p>
    <w:p w:rsidR="00DE1748" w:rsidRPr="00F84A62" w:rsidRDefault="00DE1748" w:rsidP="00DE1748">
      <w:pPr>
        <w:autoSpaceDE w:val="0"/>
        <w:autoSpaceDN w:val="0"/>
        <w:adjustRightInd w:val="0"/>
        <w:ind w:firstLine="709"/>
        <w:jc w:val="center"/>
        <w:outlineLvl w:val="0"/>
        <w:rPr>
          <w:b/>
          <w:bCs/>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 xml:space="preserve">2.35. Максимальный срок ожидания в очереди при подаче запроса о предоставлении услуги и при получении результата предоставления услуги в </w:t>
      </w:r>
      <w:r>
        <w:rPr>
          <w:color w:val="000000"/>
        </w:rPr>
        <w:t>У</w:t>
      </w:r>
      <w:r w:rsidRPr="00F84A62">
        <w:rPr>
          <w:color w:val="000000"/>
        </w:rPr>
        <w:t>полномоченном органе или многофункциональном центре составляет не более 15 минут.</w:t>
      </w:r>
    </w:p>
    <w:p w:rsidR="00DE1748" w:rsidRPr="00F84A62" w:rsidRDefault="00DE1748" w:rsidP="00DE1748">
      <w:pPr>
        <w:widowControl w:val="0"/>
        <w:tabs>
          <w:tab w:val="left" w:pos="567"/>
        </w:tabs>
        <w:contextualSpacing/>
        <w:jc w:val="both"/>
        <w:rPr>
          <w:color w:val="000000"/>
        </w:rPr>
      </w:pPr>
    </w:p>
    <w:p w:rsidR="00DE1748" w:rsidRPr="00F84A62" w:rsidRDefault="00DE1748" w:rsidP="00DE1748">
      <w:pPr>
        <w:autoSpaceDE w:val="0"/>
        <w:autoSpaceDN w:val="0"/>
        <w:adjustRightInd w:val="0"/>
        <w:jc w:val="center"/>
        <w:rPr>
          <w:b/>
          <w:color w:val="000000"/>
        </w:rPr>
      </w:pPr>
      <w:r w:rsidRPr="00F84A62">
        <w:rPr>
          <w:b/>
          <w:color w:val="000000"/>
        </w:rPr>
        <w:t>Требования к помещениям, в которых предоставляется муниципальная услуга</w:t>
      </w:r>
    </w:p>
    <w:p w:rsidR="00DE1748" w:rsidRPr="00F84A62" w:rsidRDefault="00DE1748" w:rsidP="00DE1748">
      <w:pPr>
        <w:autoSpaceDE w:val="0"/>
        <w:autoSpaceDN w:val="0"/>
        <w:adjustRightInd w:val="0"/>
        <w:jc w:val="center"/>
        <w:rPr>
          <w:b/>
          <w:color w:val="000000"/>
        </w:rPr>
      </w:pP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2.36. Местоположение административных зданий, в которых осуществляется прием </w:t>
      </w:r>
      <w:r w:rsidRPr="00F84A62">
        <w:rPr>
          <w:bCs/>
          <w:color w:val="000000"/>
        </w:rPr>
        <w:t>заявлений о выдаче разрешения на строительство, заявлений о внесении изменений, уведомлений</w:t>
      </w:r>
      <w:r w:rsidRPr="00F84A62">
        <w:rPr>
          <w:color w:val="000000"/>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DE1748" w:rsidRPr="00F84A62" w:rsidRDefault="00DE1748" w:rsidP="00DE1748">
      <w:pPr>
        <w:widowControl w:val="0"/>
        <w:tabs>
          <w:tab w:val="left" w:pos="567"/>
        </w:tabs>
        <w:ind w:firstLine="709"/>
        <w:contextualSpacing/>
        <w:jc w:val="both"/>
        <w:rPr>
          <w:color w:val="000000"/>
        </w:rPr>
      </w:pPr>
      <w:r w:rsidRPr="00F84A62">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1748" w:rsidRPr="00F84A62" w:rsidRDefault="00DE1748" w:rsidP="00DE1748">
      <w:pPr>
        <w:widowControl w:val="0"/>
        <w:autoSpaceDE w:val="0"/>
        <w:autoSpaceDN w:val="0"/>
        <w:adjustRightInd w:val="0"/>
        <w:ind w:firstLine="709"/>
        <w:jc w:val="both"/>
        <w:rPr>
          <w:strike/>
          <w:color w:val="000000"/>
        </w:rPr>
      </w:pPr>
      <w:r w:rsidRPr="00F84A62">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Центральный вход в здание </w:t>
      </w:r>
      <w:r>
        <w:rPr>
          <w:color w:val="000000"/>
        </w:rPr>
        <w:t>У</w:t>
      </w:r>
      <w:r w:rsidRPr="00F84A62">
        <w:rPr>
          <w:color w:val="000000"/>
        </w:rPr>
        <w:t>полномоченного органа должен быть оборудован информационной табличкой (вывеской), содержащей информацию:</w:t>
      </w:r>
    </w:p>
    <w:p w:rsidR="00DE1748" w:rsidRPr="00F84A62" w:rsidRDefault="00DE1748" w:rsidP="00DE1748">
      <w:pPr>
        <w:widowControl w:val="0"/>
        <w:tabs>
          <w:tab w:val="left" w:pos="567"/>
          <w:tab w:val="left" w:pos="1134"/>
        </w:tabs>
        <w:ind w:left="709"/>
        <w:contextualSpacing/>
        <w:jc w:val="both"/>
        <w:rPr>
          <w:color w:val="000000"/>
        </w:rPr>
      </w:pPr>
      <w:r w:rsidRPr="00F84A62">
        <w:rPr>
          <w:color w:val="000000"/>
        </w:rPr>
        <w:t>наименование;</w:t>
      </w:r>
    </w:p>
    <w:p w:rsidR="00DE1748" w:rsidRPr="00F84A62" w:rsidRDefault="00DE1748" w:rsidP="00DE1748">
      <w:pPr>
        <w:widowControl w:val="0"/>
        <w:tabs>
          <w:tab w:val="left" w:pos="567"/>
          <w:tab w:val="left" w:pos="1134"/>
        </w:tabs>
        <w:ind w:left="709"/>
        <w:contextualSpacing/>
        <w:jc w:val="both"/>
        <w:rPr>
          <w:color w:val="000000"/>
        </w:rPr>
      </w:pPr>
      <w:r w:rsidRPr="00F84A62">
        <w:rPr>
          <w:color w:val="000000"/>
        </w:rPr>
        <w:t>местонахождение и юридический адрес;</w:t>
      </w:r>
    </w:p>
    <w:p w:rsidR="00DE1748" w:rsidRPr="00F84A62" w:rsidRDefault="00DE1748" w:rsidP="00DE1748">
      <w:pPr>
        <w:widowControl w:val="0"/>
        <w:tabs>
          <w:tab w:val="left" w:pos="567"/>
          <w:tab w:val="left" w:pos="1134"/>
        </w:tabs>
        <w:ind w:left="709"/>
        <w:contextualSpacing/>
        <w:jc w:val="both"/>
        <w:rPr>
          <w:color w:val="000000"/>
        </w:rPr>
      </w:pPr>
      <w:r w:rsidRPr="00F84A62">
        <w:rPr>
          <w:color w:val="000000"/>
        </w:rPr>
        <w:t>режим работы;</w:t>
      </w:r>
    </w:p>
    <w:p w:rsidR="00DE1748" w:rsidRPr="00F84A62" w:rsidRDefault="00DE1748" w:rsidP="00DE1748">
      <w:pPr>
        <w:widowControl w:val="0"/>
        <w:tabs>
          <w:tab w:val="left" w:pos="567"/>
          <w:tab w:val="left" w:pos="1134"/>
        </w:tabs>
        <w:ind w:left="709"/>
        <w:contextualSpacing/>
        <w:jc w:val="both"/>
        <w:rPr>
          <w:color w:val="000000"/>
        </w:rPr>
      </w:pPr>
      <w:r w:rsidRPr="00F84A62">
        <w:rPr>
          <w:color w:val="000000"/>
        </w:rPr>
        <w:t>график приема;</w:t>
      </w:r>
    </w:p>
    <w:p w:rsidR="00DE1748" w:rsidRPr="00F84A62" w:rsidRDefault="00DE1748" w:rsidP="00DE1748">
      <w:pPr>
        <w:widowControl w:val="0"/>
        <w:tabs>
          <w:tab w:val="left" w:pos="567"/>
          <w:tab w:val="left" w:pos="1134"/>
        </w:tabs>
        <w:ind w:left="709"/>
        <w:contextualSpacing/>
        <w:jc w:val="both"/>
        <w:rPr>
          <w:color w:val="000000"/>
        </w:rPr>
      </w:pPr>
      <w:r w:rsidRPr="00F84A62">
        <w:rPr>
          <w:color w:val="000000"/>
        </w:rPr>
        <w:t>номера телефонов для справок.</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Помещения, в которых предоставляется услуга, должны соответствовать санитарно-эпидемиологическим правилам и нормативам.</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Помещения, в которых предоставляется услуга, оснащаются: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противопожарной системой и средствами пожаротушения;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системой оповещения о возникновении чрезвычайной ситуации;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средствами оказания первой медицинской помощи;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туалетными комнатами для посетителей.</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Тексты материалов, размещенных на информационном стенде, печатаются удобным для </w:t>
      </w:r>
      <w:r w:rsidRPr="00F84A62">
        <w:rPr>
          <w:color w:val="000000"/>
        </w:rPr>
        <w:lastRenderedPageBreak/>
        <w:t>чтения шрифтом, без исправлений, с выделением наиболее важных мест полужирным шрифтом.</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Места для заполнения </w:t>
      </w:r>
      <w:r w:rsidRPr="00F84A62">
        <w:rPr>
          <w:bCs/>
          <w:color w:val="000000"/>
        </w:rPr>
        <w:t>заявлений о выдаче разрешения на строительство, заявлений о внесении изменений, уведомлений</w:t>
      </w:r>
      <w:r w:rsidRPr="00F84A62">
        <w:rPr>
          <w:color w:val="000000"/>
        </w:rPr>
        <w:t xml:space="preserve"> оборудуются стульями, столами (стойками), бланками </w:t>
      </w:r>
      <w:r w:rsidRPr="00F84A62">
        <w:rPr>
          <w:bCs/>
          <w:color w:val="000000"/>
        </w:rPr>
        <w:t>заявлений о выдаче разрешения на строительство, заявлений о внесении изменений, уведомлений</w:t>
      </w:r>
      <w:r w:rsidRPr="00F84A62">
        <w:rPr>
          <w:color w:val="000000"/>
        </w:rPr>
        <w:t>, письменными принадлежностями.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Места приема заявителей оборудуются информационными табличками (вывесками) с указанием:</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номера кабинета и наименования отдела;</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фамилии, имени и отчества (последнее – при наличии), должности ответственного лица за прием документов;</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графика приема заявителей.</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При предоставлении услуги инвалидам обеспечиваются: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возможность беспрепятственного доступа к объекту (зданию, помещению), в котором предоставляется услуга;</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сопровождение инвалидов, имеющих стойкие расстройства функции зрения и самостоятельного передвижения;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допуск сурдопереводчика и тифлосурдопереводчика;</w:t>
      </w:r>
    </w:p>
    <w:p w:rsidR="00DE1748" w:rsidRPr="00F84A62" w:rsidRDefault="00DE1748" w:rsidP="00DE1748">
      <w:pPr>
        <w:widowControl w:val="0"/>
        <w:autoSpaceDE w:val="0"/>
        <w:autoSpaceDN w:val="0"/>
        <w:adjustRightInd w:val="0"/>
        <w:ind w:firstLine="709"/>
        <w:jc w:val="both"/>
        <w:rPr>
          <w:strike/>
          <w:color w:val="000000"/>
        </w:rPr>
      </w:pPr>
      <w:r w:rsidRPr="00F84A62">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1748" w:rsidRPr="00F84A62" w:rsidRDefault="00DE1748" w:rsidP="00DE1748">
      <w:pPr>
        <w:autoSpaceDE w:val="0"/>
        <w:autoSpaceDN w:val="0"/>
        <w:adjustRightInd w:val="0"/>
        <w:jc w:val="center"/>
        <w:rPr>
          <w:b/>
          <w:bCs/>
          <w:color w:val="000000"/>
        </w:rPr>
      </w:pPr>
    </w:p>
    <w:p w:rsidR="00DE1748" w:rsidRPr="00F84A62" w:rsidRDefault="00DE1748" w:rsidP="00DE1748">
      <w:pPr>
        <w:autoSpaceDE w:val="0"/>
        <w:autoSpaceDN w:val="0"/>
        <w:adjustRightInd w:val="0"/>
        <w:jc w:val="center"/>
        <w:rPr>
          <w:b/>
          <w:bCs/>
          <w:color w:val="000000"/>
        </w:rPr>
      </w:pPr>
      <w:r w:rsidRPr="00F84A62">
        <w:rPr>
          <w:b/>
          <w:bCs/>
          <w:color w:val="000000"/>
        </w:rPr>
        <w:t>Показатели доступности и качества муниципальной услуги</w:t>
      </w:r>
    </w:p>
    <w:p w:rsidR="00DE1748" w:rsidRPr="00F84A62" w:rsidRDefault="00DE1748" w:rsidP="00DE1748">
      <w:pPr>
        <w:autoSpaceDE w:val="0"/>
        <w:autoSpaceDN w:val="0"/>
        <w:adjustRightInd w:val="0"/>
        <w:jc w:val="center"/>
        <w:rPr>
          <w:rFonts w:eastAsia="Calibri"/>
          <w:color w:val="000000"/>
        </w:rPr>
      </w:pP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2.37. Основными показателями доступности предоставления </w:t>
      </w:r>
      <w:r w:rsidRPr="00F84A62">
        <w:rPr>
          <w:color w:val="000000"/>
        </w:rPr>
        <w:t>услуги</w:t>
      </w:r>
      <w:r w:rsidRPr="00F84A62">
        <w:rPr>
          <w:rFonts w:eastAsia="Calibri"/>
          <w:color w:val="000000"/>
        </w:rPr>
        <w:t xml:space="preserve"> являются:</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наличие полной и понятной информации о порядке, сроках и ходе предоставления </w:t>
      </w:r>
      <w:r w:rsidRPr="00F84A62">
        <w:rPr>
          <w:color w:val="000000"/>
        </w:rPr>
        <w:t xml:space="preserve">услуги </w:t>
      </w:r>
      <w:r w:rsidRPr="00F84A62">
        <w:rPr>
          <w:rFonts w:eastAsia="Calibri"/>
          <w:color w:val="000000"/>
        </w:rPr>
        <w:t>в информационно-телекоммуникационных сетях общего пользования (в том числе в сети «Интернет»), средствах массовой информации;</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возможность получения заявителем уведомлений о предоставлении услуги с помощью </w:t>
      </w:r>
      <w:r w:rsidRPr="00F84A62">
        <w:rPr>
          <w:color w:val="000000"/>
        </w:rPr>
        <w:t>Единого портала, регионального портала</w:t>
      </w:r>
      <w:r w:rsidRPr="00F84A62">
        <w:rPr>
          <w:rFonts w:eastAsia="Calibri"/>
          <w:color w:val="000000"/>
        </w:rPr>
        <w:t>;</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возможность получения информации о ходе предоставления </w:t>
      </w:r>
      <w:r w:rsidRPr="00F84A62">
        <w:rPr>
          <w:color w:val="000000"/>
        </w:rPr>
        <w:t>услуги</w:t>
      </w:r>
      <w:r w:rsidRPr="00F84A62">
        <w:rPr>
          <w:rFonts w:eastAsia="Calibri"/>
          <w:color w:val="000000"/>
        </w:rPr>
        <w:t>, в том числе с использованием информационно-коммуникационных технологий.</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2.38. Основными показателями качества предоставления услуги являются:</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своевременность предоставления </w:t>
      </w:r>
      <w:r w:rsidRPr="00F84A62">
        <w:rPr>
          <w:color w:val="000000"/>
        </w:rPr>
        <w:t>услуги</w:t>
      </w:r>
      <w:r w:rsidRPr="00F84A62">
        <w:rPr>
          <w:rFonts w:eastAsia="Calibri"/>
          <w:color w:val="000000"/>
        </w:rPr>
        <w:t xml:space="preserve"> в соответствии со стандартом ее предоставления, установленным настоящим Административным регламентом;</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lastRenderedPageBreak/>
        <w:t xml:space="preserve">минимально возможное количество взаимодействий гражданина с должностными лицами, участвующими в предоставлении </w:t>
      </w:r>
      <w:r w:rsidRPr="00F84A62">
        <w:rPr>
          <w:color w:val="000000"/>
        </w:rPr>
        <w:t>услуги</w:t>
      </w:r>
      <w:r w:rsidRPr="00F84A62">
        <w:rPr>
          <w:rFonts w:eastAsia="Calibri"/>
          <w:color w:val="000000"/>
        </w:rPr>
        <w:t>;</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отсутствие обоснованных жалоб на действия (бездействие) сотрудников и их некорректное (невнимательное) отношение к заявителям;</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отсутствие нарушений установленных сроков в процессе предоставления услуги;</w:t>
      </w:r>
    </w:p>
    <w:p w:rsidR="00DE1748" w:rsidRPr="00F84A62" w:rsidRDefault="00DE1748" w:rsidP="00DE1748">
      <w:pPr>
        <w:widowControl w:val="0"/>
        <w:autoSpaceDE w:val="0"/>
        <w:autoSpaceDN w:val="0"/>
        <w:adjustRightInd w:val="0"/>
        <w:ind w:firstLine="709"/>
        <w:jc w:val="both"/>
        <w:rPr>
          <w:rFonts w:eastAsia="Calibri"/>
          <w:color w:val="000000"/>
        </w:rPr>
      </w:pPr>
      <w:r w:rsidRPr="00F84A62">
        <w:rPr>
          <w:rFonts w:eastAsia="Calibri"/>
          <w:color w:val="000000"/>
        </w:rPr>
        <w:t xml:space="preserve">отсутствие заявлений об оспаривании решений, действий (бездействия) </w:t>
      </w:r>
      <w:r w:rsidRPr="00F84A62">
        <w:rPr>
          <w:color w:val="000000"/>
        </w:rPr>
        <w:t>уполномоченного органа государственной власти, органа местного самоуправления, организации</w:t>
      </w:r>
      <w:r w:rsidRPr="00F84A62">
        <w:rPr>
          <w:rFonts w:eastAsia="Calibri"/>
          <w:color w:val="000000"/>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E1748" w:rsidRPr="00F84A62" w:rsidRDefault="00DE1748" w:rsidP="00DE1748">
      <w:pPr>
        <w:widowControl w:val="0"/>
        <w:autoSpaceDE w:val="0"/>
        <w:autoSpaceDN w:val="0"/>
        <w:adjustRightInd w:val="0"/>
        <w:ind w:firstLine="709"/>
        <w:jc w:val="both"/>
        <w:rPr>
          <w:rFonts w:eastAsia="Calibri"/>
          <w:color w:val="000000"/>
        </w:rPr>
      </w:pPr>
    </w:p>
    <w:p w:rsidR="00DE1748" w:rsidRPr="00F84A62" w:rsidRDefault="00DE1748" w:rsidP="00DE1748">
      <w:pPr>
        <w:pStyle w:val="a5"/>
        <w:widowControl w:val="0"/>
        <w:autoSpaceDE w:val="0"/>
        <w:autoSpaceDN w:val="0"/>
        <w:adjustRightInd w:val="0"/>
        <w:ind w:left="1287"/>
        <w:jc w:val="center"/>
        <w:rPr>
          <w:b/>
          <w:color w:val="000000"/>
        </w:rPr>
      </w:pPr>
      <w:r w:rsidRPr="00F84A62">
        <w:rPr>
          <w:b/>
          <w:color w:val="000000"/>
        </w:rPr>
        <w:t xml:space="preserve">Раздел </w:t>
      </w:r>
      <w:r w:rsidRPr="00F84A62">
        <w:rPr>
          <w:b/>
          <w:color w:val="000000"/>
          <w:lang w:val="en-US"/>
        </w:rPr>
        <w:t>III</w:t>
      </w:r>
      <w:r w:rsidRPr="00F84A62">
        <w:rPr>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E1748" w:rsidRPr="00F84A62" w:rsidRDefault="00DE1748" w:rsidP="00DE1748">
      <w:pPr>
        <w:widowControl w:val="0"/>
        <w:autoSpaceDE w:val="0"/>
        <w:autoSpaceDN w:val="0"/>
        <w:adjustRightInd w:val="0"/>
        <w:jc w:val="center"/>
        <w:rPr>
          <w:b/>
          <w:color w:val="000000"/>
        </w:rPr>
      </w:pPr>
    </w:p>
    <w:p w:rsidR="00DE1748" w:rsidRPr="00F84A62" w:rsidRDefault="00DE1748" w:rsidP="00DE1748">
      <w:pPr>
        <w:widowControl w:val="0"/>
        <w:autoSpaceDE w:val="0"/>
        <w:autoSpaceDN w:val="0"/>
        <w:adjustRightInd w:val="0"/>
        <w:ind w:firstLine="709"/>
        <w:jc w:val="center"/>
        <w:rPr>
          <w:b/>
          <w:bCs/>
          <w:color w:val="000000"/>
        </w:rPr>
      </w:pPr>
      <w:r w:rsidRPr="00F84A62">
        <w:rPr>
          <w:b/>
          <w:bCs/>
          <w:color w:val="000000"/>
        </w:rPr>
        <w:t>Исчерпывающий перечень административных процедур</w:t>
      </w:r>
    </w:p>
    <w:p w:rsidR="00DE1748" w:rsidRPr="00F84A62" w:rsidRDefault="00DE1748" w:rsidP="00DE1748">
      <w:pPr>
        <w:widowControl w:val="0"/>
        <w:autoSpaceDE w:val="0"/>
        <w:autoSpaceDN w:val="0"/>
        <w:adjustRightInd w:val="0"/>
        <w:ind w:firstLine="709"/>
        <w:jc w:val="center"/>
        <w:rPr>
          <w:b/>
          <w:bCs/>
          <w:color w:val="000000"/>
        </w:rPr>
      </w:pPr>
    </w:p>
    <w:p w:rsidR="00DE1748" w:rsidRPr="00F84A62" w:rsidRDefault="00DE1748" w:rsidP="00DE1748">
      <w:pPr>
        <w:widowControl w:val="0"/>
        <w:tabs>
          <w:tab w:val="left" w:pos="567"/>
        </w:tabs>
        <w:ind w:firstLine="709"/>
        <w:contextualSpacing/>
        <w:jc w:val="both"/>
        <w:rPr>
          <w:color w:val="000000"/>
        </w:rPr>
      </w:pPr>
      <w:r w:rsidRPr="00F84A62">
        <w:rPr>
          <w:color w:val="000000"/>
        </w:rPr>
        <w:t>3.1. Предоставление услуги включает в себя следующие административные процедуры:</w:t>
      </w:r>
    </w:p>
    <w:p w:rsidR="00DE1748" w:rsidRPr="00F84A62" w:rsidRDefault="00DE1748" w:rsidP="00DE1748">
      <w:pPr>
        <w:widowControl w:val="0"/>
        <w:tabs>
          <w:tab w:val="left" w:pos="567"/>
        </w:tabs>
        <w:ind w:firstLine="709"/>
        <w:contextualSpacing/>
        <w:jc w:val="both"/>
        <w:rPr>
          <w:color w:val="000000"/>
        </w:rPr>
      </w:pPr>
      <w:r w:rsidRPr="00F84A62">
        <w:rPr>
          <w:color w:val="000000"/>
        </w:rPr>
        <w:t xml:space="preserve">прием, проверка документов и регистрация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tabs>
          <w:tab w:val="left" w:pos="567"/>
        </w:tabs>
        <w:ind w:firstLine="709"/>
        <w:contextualSpacing/>
        <w:jc w:val="both"/>
        <w:rPr>
          <w:color w:val="000000"/>
        </w:rPr>
      </w:pPr>
      <w:r w:rsidRPr="00F84A62">
        <w:rPr>
          <w:color w:val="00000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E1748" w:rsidRPr="00F84A62" w:rsidRDefault="00DE1748" w:rsidP="00DE1748">
      <w:pPr>
        <w:widowControl w:val="0"/>
        <w:tabs>
          <w:tab w:val="left" w:pos="567"/>
        </w:tabs>
        <w:ind w:firstLine="709"/>
        <w:contextualSpacing/>
        <w:jc w:val="both"/>
        <w:rPr>
          <w:color w:val="000000"/>
        </w:rPr>
      </w:pPr>
      <w:r w:rsidRPr="00F84A62">
        <w:rPr>
          <w:color w:val="000000"/>
        </w:rPr>
        <w:t>рассмотрение документов и сведений;</w:t>
      </w:r>
    </w:p>
    <w:p w:rsidR="00DE1748" w:rsidRPr="00F84A62" w:rsidRDefault="00DE1748" w:rsidP="00DE1748">
      <w:pPr>
        <w:widowControl w:val="0"/>
        <w:tabs>
          <w:tab w:val="left" w:pos="567"/>
        </w:tabs>
        <w:ind w:firstLine="709"/>
        <w:contextualSpacing/>
        <w:jc w:val="both"/>
        <w:rPr>
          <w:color w:val="000000"/>
        </w:rPr>
      </w:pPr>
      <w:r w:rsidRPr="00F84A62">
        <w:rPr>
          <w:color w:val="000000"/>
        </w:rPr>
        <w:t>принятие решения;</w:t>
      </w:r>
    </w:p>
    <w:p w:rsidR="00DE1748" w:rsidRPr="00F84A62" w:rsidRDefault="00DE1748" w:rsidP="00DE1748">
      <w:pPr>
        <w:widowControl w:val="0"/>
        <w:tabs>
          <w:tab w:val="left" w:pos="567"/>
        </w:tabs>
        <w:ind w:firstLine="709"/>
        <w:contextualSpacing/>
        <w:jc w:val="both"/>
        <w:rPr>
          <w:color w:val="000000"/>
        </w:rPr>
      </w:pPr>
      <w:r w:rsidRPr="00F84A62">
        <w:rPr>
          <w:color w:val="000000"/>
        </w:rPr>
        <w:t>выдача результата.</w:t>
      </w:r>
    </w:p>
    <w:p w:rsidR="00DE1748" w:rsidRPr="00F84A62" w:rsidRDefault="00DE1748" w:rsidP="00DE1748">
      <w:pPr>
        <w:widowControl w:val="0"/>
        <w:tabs>
          <w:tab w:val="left" w:pos="567"/>
        </w:tabs>
        <w:ind w:firstLine="709"/>
        <w:contextualSpacing/>
        <w:jc w:val="both"/>
        <w:rPr>
          <w:color w:val="000000"/>
        </w:rPr>
      </w:pPr>
      <w:r w:rsidRPr="00F84A62">
        <w:rPr>
          <w:color w:val="000000"/>
        </w:rPr>
        <w:t>Описание административных процедур представлено в Приложении № 14 к настоящему Административному регламенту.</w:t>
      </w:r>
    </w:p>
    <w:p w:rsidR="00DE1748" w:rsidRPr="00F84A62" w:rsidRDefault="00DE1748" w:rsidP="00DE1748">
      <w:pPr>
        <w:widowControl w:val="0"/>
        <w:tabs>
          <w:tab w:val="left" w:pos="567"/>
        </w:tabs>
        <w:ind w:firstLine="709"/>
        <w:contextualSpacing/>
        <w:jc w:val="both"/>
        <w:rPr>
          <w:color w:val="000000"/>
        </w:rPr>
      </w:pPr>
    </w:p>
    <w:p w:rsidR="00DE1748" w:rsidRPr="00F84A62" w:rsidRDefault="00DE1748" w:rsidP="00DE1748">
      <w:pPr>
        <w:widowControl w:val="0"/>
        <w:tabs>
          <w:tab w:val="left" w:pos="567"/>
        </w:tabs>
        <w:ind w:firstLine="709"/>
        <w:contextualSpacing/>
        <w:jc w:val="both"/>
        <w:rPr>
          <w:color w:val="000000"/>
        </w:rPr>
      </w:pPr>
    </w:p>
    <w:p w:rsidR="00DE1748" w:rsidRPr="00F84A62" w:rsidRDefault="00DE1748" w:rsidP="00DE1748">
      <w:pPr>
        <w:widowControl w:val="0"/>
        <w:autoSpaceDE w:val="0"/>
        <w:autoSpaceDN w:val="0"/>
        <w:adjustRightInd w:val="0"/>
        <w:ind w:firstLine="709"/>
        <w:jc w:val="center"/>
        <w:rPr>
          <w:b/>
          <w:color w:val="000000"/>
        </w:rPr>
      </w:pPr>
      <w:r w:rsidRPr="00F84A62">
        <w:rPr>
          <w:b/>
          <w:color w:val="000000"/>
        </w:rPr>
        <w:t>Перечень административных процедур (действий) при предоставлении муниципальной услуги услуг в электронной форме</w:t>
      </w:r>
    </w:p>
    <w:p w:rsidR="00DE1748" w:rsidRPr="00F84A62" w:rsidRDefault="00DE1748" w:rsidP="00DE1748">
      <w:pPr>
        <w:widowControl w:val="0"/>
        <w:autoSpaceDE w:val="0"/>
        <w:autoSpaceDN w:val="0"/>
        <w:adjustRightInd w:val="0"/>
        <w:ind w:firstLine="709"/>
        <w:jc w:val="center"/>
        <w:rPr>
          <w:b/>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3.2. При предоставлении услуги в электронной форме заявителю обеспечиваются: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получение информации о порядке и сроках предоставления услуги;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формирование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прием и регистрация </w:t>
      </w:r>
      <w:r>
        <w:rPr>
          <w:color w:val="000000"/>
        </w:rPr>
        <w:t>У</w:t>
      </w:r>
      <w:r w:rsidRPr="00F84A62">
        <w:rPr>
          <w:color w:val="000000"/>
        </w:rPr>
        <w:t xml:space="preserve">полномоченным органом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иных документов, необходимых для предоставления услуги;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получение результата предоставления услуги; </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получение сведений о ходе рассмотрения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autoSpaceDE w:val="0"/>
        <w:autoSpaceDN w:val="0"/>
        <w:adjustRightInd w:val="0"/>
        <w:ind w:firstLine="709"/>
        <w:jc w:val="both"/>
        <w:rPr>
          <w:color w:val="000000"/>
        </w:rPr>
      </w:pPr>
      <w:r w:rsidRPr="00F84A62">
        <w:rPr>
          <w:color w:val="000000"/>
        </w:rPr>
        <w:t>осуществление оценки качества предоставления услуги;</w:t>
      </w:r>
    </w:p>
    <w:p w:rsidR="00DE1748" w:rsidRPr="00F84A62" w:rsidRDefault="00DE1748" w:rsidP="00DE1748">
      <w:pPr>
        <w:autoSpaceDE w:val="0"/>
        <w:autoSpaceDN w:val="0"/>
        <w:adjustRightInd w:val="0"/>
        <w:ind w:firstLine="709"/>
        <w:jc w:val="both"/>
        <w:rPr>
          <w:color w:val="000000"/>
        </w:rPr>
      </w:pPr>
      <w:r w:rsidRPr="00F84A62">
        <w:rPr>
          <w:color w:val="000000"/>
        </w:rPr>
        <w:t xml:space="preserve">досудебное (внесудебное) обжалование решений и действий (бездействия) </w:t>
      </w:r>
      <w:r>
        <w:rPr>
          <w:color w:val="000000"/>
        </w:rPr>
        <w:t>У</w:t>
      </w:r>
      <w:r w:rsidRPr="00F84A62">
        <w:rPr>
          <w:color w:val="000000"/>
        </w:rPr>
        <w:t xml:space="preserve">полномоченного органа либо действия (бездействие) должностных лиц </w:t>
      </w:r>
      <w:r>
        <w:rPr>
          <w:color w:val="000000"/>
        </w:rPr>
        <w:t>У</w:t>
      </w:r>
      <w:r w:rsidRPr="00F84A62">
        <w:rPr>
          <w:color w:val="000000"/>
        </w:rPr>
        <w:t>полномоченного органа либо муниципального служащего.</w:t>
      </w:r>
    </w:p>
    <w:p w:rsidR="00DE1748" w:rsidRPr="00F84A62" w:rsidRDefault="00DE1748" w:rsidP="00DE1748">
      <w:pPr>
        <w:autoSpaceDE w:val="0"/>
        <w:autoSpaceDN w:val="0"/>
        <w:adjustRightInd w:val="0"/>
        <w:jc w:val="center"/>
        <w:rPr>
          <w:color w:val="000000"/>
        </w:rPr>
      </w:pPr>
      <w:r w:rsidRPr="00F84A62">
        <w:rPr>
          <w:b/>
          <w:color w:val="000000"/>
        </w:rPr>
        <w:t>Порядок осуществления административных процедур (действий)</w:t>
      </w:r>
      <w:r w:rsidRPr="00F84A62">
        <w:rPr>
          <w:color w:val="000000"/>
        </w:rPr>
        <w:t xml:space="preserve"> </w:t>
      </w:r>
      <w:r w:rsidRPr="00F84A62">
        <w:rPr>
          <w:b/>
          <w:color w:val="000000"/>
        </w:rPr>
        <w:t>в электронной форме</w:t>
      </w:r>
      <w:r w:rsidRPr="00F84A62">
        <w:rPr>
          <w:color w:val="000000"/>
        </w:rPr>
        <w:t xml:space="preserve"> </w:t>
      </w:r>
    </w:p>
    <w:p w:rsidR="00DE1748" w:rsidRPr="00F84A62" w:rsidRDefault="00DE1748" w:rsidP="00DE1748">
      <w:pPr>
        <w:autoSpaceDE w:val="0"/>
        <w:autoSpaceDN w:val="0"/>
        <w:adjustRightInd w:val="0"/>
        <w:jc w:val="center"/>
        <w:rPr>
          <w:b/>
          <w:color w:val="000000"/>
        </w:rPr>
      </w:pP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3.3. Формирование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lastRenderedPageBreak/>
        <w:t xml:space="preserve">Формирование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осуществляется посредством заполнения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на Едином портале, региональном портале без необходимости дополнительной подачи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в какой-либо иной форме.</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Форматно-логическая проверка сформированного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осуществляется после заполнения заявителем каждого из полей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При выявлении некорректно заполненного поля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При формировании заявления заявителю обеспечивается: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а) возможность копирования и сохранения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б) возможность печати на бумажном носителе копии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в) сохранение ранее введенных в электронную форму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г) заполнение полей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д) возможность вернуться на любой из этапов заполнения электронной формы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без потери ранее введенной информации;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е) возможность доступа заявителя на Едином портале, региональном портале к ранее поданным им </w:t>
      </w:r>
      <w:r w:rsidRPr="00F84A62">
        <w:rPr>
          <w:bCs/>
          <w:color w:val="000000"/>
        </w:rPr>
        <w:t>заявлениям о выдаче разрешения на строительство, заявлениям о внесении изменений, уведомлениям</w:t>
      </w:r>
      <w:r w:rsidRPr="00F84A62">
        <w:rPr>
          <w:color w:val="000000"/>
        </w:rPr>
        <w:t xml:space="preserve"> в течение не менее одного года, а также частично сформированных </w:t>
      </w:r>
      <w:r w:rsidRPr="00F84A62">
        <w:rPr>
          <w:bCs/>
          <w:color w:val="000000"/>
        </w:rPr>
        <w:t>заявлений о выдаче разрешения на строительство, заявлений о внесении изменений, уведомлений</w:t>
      </w:r>
      <w:r w:rsidRPr="00F84A62">
        <w:rPr>
          <w:color w:val="000000"/>
        </w:rPr>
        <w:t xml:space="preserve"> – в течение не менее 3 месяцев.</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Сформированное и подписанное </w:t>
      </w:r>
      <w:r w:rsidRPr="00F84A62">
        <w:rPr>
          <w:bCs/>
          <w:color w:val="000000"/>
        </w:rPr>
        <w:t>заявление о выдаче разрешения на строительство, заявление о внесении изменений, уведомление</w:t>
      </w:r>
      <w:r w:rsidRPr="00F84A62">
        <w:rPr>
          <w:color w:val="000000"/>
        </w:rPr>
        <w:t xml:space="preserve"> и иные документы, необходимые для предоставления услуги, направляются в </w:t>
      </w:r>
      <w:r>
        <w:rPr>
          <w:color w:val="000000"/>
        </w:rPr>
        <w:t>У</w:t>
      </w:r>
      <w:r w:rsidRPr="00F84A62">
        <w:rPr>
          <w:color w:val="000000"/>
        </w:rPr>
        <w:t>полномоченный орган посредством Единого портала, регионального портала.</w:t>
      </w:r>
    </w:p>
    <w:p w:rsidR="00DE1748" w:rsidRPr="00F84A62" w:rsidRDefault="00DE1748" w:rsidP="00DE1748">
      <w:pPr>
        <w:autoSpaceDE w:val="0"/>
        <w:autoSpaceDN w:val="0"/>
        <w:adjustRightInd w:val="0"/>
        <w:ind w:firstLine="709"/>
        <w:jc w:val="both"/>
        <w:rPr>
          <w:color w:val="000000"/>
        </w:rPr>
      </w:pPr>
      <w:r w:rsidRPr="00F84A62">
        <w:rPr>
          <w:color w:val="000000"/>
        </w:rPr>
        <w:t xml:space="preserve">3.4. Уполномоченный орган обеспечивает в срок не позднее одного рабочего дня с момента подачи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E1748" w:rsidRPr="00F84A62" w:rsidRDefault="00DE1748" w:rsidP="00DE1748">
      <w:pPr>
        <w:autoSpaceDE w:val="0"/>
        <w:autoSpaceDN w:val="0"/>
        <w:adjustRightInd w:val="0"/>
        <w:ind w:firstLine="709"/>
        <w:jc w:val="both"/>
        <w:rPr>
          <w:color w:val="000000"/>
        </w:rPr>
      </w:pPr>
      <w:r w:rsidRPr="00F84A62">
        <w:rPr>
          <w:color w:val="000000"/>
        </w:rPr>
        <w:t xml:space="preserve">а) прием документов, необходимых для предоставления услуги, и направление заявителю электронного сообщения о поступлении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w:t>
      </w:r>
    </w:p>
    <w:p w:rsidR="00DE1748" w:rsidRPr="00F84A62" w:rsidRDefault="00DE1748" w:rsidP="00DE1748">
      <w:pPr>
        <w:autoSpaceDE w:val="0"/>
        <w:autoSpaceDN w:val="0"/>
        <w:adjustRightInd w:val="0"/>
        <w:ind w:firstLine="709"/>
        <w:jc w:val="both"/>
        <w:rPr>
          <w:color w:val="000000"/>
        </w:rPr>
      </w:pPr>
      <w:r w:rsidRPr="00F84A62">
        <w:rPr>
          <w:color w:val="000000"/>
        </w:rPr>
        <w:lastRenderedPageBreak/>
        <w:t xml:space="preserve">б) регистрацию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направление заявителю уведомления о регистрации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либо об отказе в приеме документов, необходимых для предоставления услуги. </w:t>
      </w:r>
    </w:p>
    <w:p w:rsidR="00DE1748" w:rsidRPr="00F84A62" w:rsidRDefault="00DE1748" w:rsidP="00DE1748">
      <w:pPr>
        <w:autoSpaceDE w:val="0"/>
        <w:autoSpaceDN w:val="0"/>
        <w:adjustRightInd w:val="0"/>
        <w:ind w:firstLine="709"/>
        <w:jc w:val="both"/>
        <w:rPr>
          <w:color w:val="000000"/>
        </w:rPr>
      </w:pPr>
      <w:r w:rsidRPr="00F84A62">
        <w:rPr>
          <w:color w:val="000000"/>
        </w:rPr>
        <w:t xml:space="preserve">3.5. Электронное </w:t>
      </w:r>
      <w:r w:rsidRPr="00F84A62">
        <w:rPr>
          <w:bCs/>
          <w:color w:val="000000"/>
        </w:rPr>
        <w:t>заявление о выдаче разрешения на строительство, заявление о внесении изменений, уведомление</w:t>
      </w:r>
      <w:r w:rsidRPr="00F84A62">
        <w:rPr>
          <w:color w:val="000000"/>
        </w:rPr>
        <w:t xml:space="preserve"> становится доступным для должностного лица </w:t>
      </w:r>
      <w:r>
        <w:rPr>
          <w:color w:val="000000"/>
        </w:rPr>
        <w:t>У</w:t>
      </w:r>
      <w:r w:rsidRPr="00F84A62">
        <w:rPr>
          <w:color w:val="000000"/>
        </w:rPr>
        <w:t xml:space="preserve">полномоченного органа ответственного за прием и регистрацию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(далее – ответственное должностное лицо), в государственной информационной системе, используемой </w:t>
      </w:r>
      <w:r>
        <w:rPr>
          <w:color w:val="000000"/>
        </w:rPr>
        <w:t>У</w:t>
      </w:r>
      <w:r w:rsidRPr="00F84A62">
        <w:rPr>
          <w:color w:val="000000"/>
        </w:rPr>
        <w:t>полномоченным органом для предоставления  услуги (далее – ГИС).</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Ответственное должностное лицо:</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проверяет наличие электронных заявлений</w:t>
      </w:r>
      <w:r w:rsidRPr="00F84A62">
        <w:rPr>
          <w:bCs/>
          <w:color w:val="000000"/>
        </w:rPr>
        <w:t xml:space="preserve"> о выдаче разрешения на строительство, заявлений о внесении изменений, уведомлений</w:t>
      </w:r>
      <w:r w:rsidRPr="00F84A62">
        <w:rPr>
          <w:color w:val="000000"/>
        </w:rPr>
        <w:t>, поступивших посредством Единого портала, регионального портала, с периодом не реже 2 раз в день;</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рассматривает поступившие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приложенные к ним документы;</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производит действия в соответствии с пунктом 3.4 настоящего Административного регламента.</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3.6. Заявителю в качестве результата предоставления услуги обеспечивается возможность получения документа: </w:t>
      </w:r>
    </w:p>
    <w:p w:rsidR="00DE1748" w:rsidRPr="00F84A62" w:rsidRDefault="00DE1748" w:rsidP="00DE1748">
      <w:pPr>
        <w:autoSpaceDE w:val="0"/>
        <w:autoSpaceDN w:val="0"/>
        <w:adjustRightInd w:val="0"/>
        <w:ind w:firstLine="709"/>
        <w:jc w:val="both"/>
        <w:rPr>
          <w:bCs/>
          <w:color w:val="000000"/>
        </w:rPr>
      </w:pPr>
      <w:r w:rsidRPr="00F84A62">
        <w:rPr>
          <w:bCs/>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E1748" w:rsidRPr="00F84A62" w:rsidRDefault="00DE1748" w:rsidP="00DE1748">
      <w:pPr>
        <w:widowControl w:val="0"/>
        <w:autoSpaceDE w:val="0"/>
        <w:autoSpaceDN w:val="0"/>
        <w:adjustRightInd w:val="0"/>
        <w:ind w:firstLine="709"/>
        <w:jc w:val="both"/>
        <w:rPr>
          <w:bCs/>
          <w:color w:val="000000"/>
        </w:rPr>
      </w:pPr>
      <w:r w:rsidRPr="00F84A62">
        <w:rPr>
          <w:bCs/>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3.7. Получение информации о ходе рассмотрения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а также информацию о дальнейших действиях в личном кабинете по собственной инициативе, в любое время.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При предоставлении услуги в электронной форме заявителю направляется: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а) уведомление о приеме и регистрации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иных документов, необходимых для предоставления  услуги, содержащее сведения о факте приема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E1748" w:rsidRPr="00F84A62" w:rsidRDefault="00DE1748" w:rsidP="00DE1748">
      <w:pPr>
        <w:autoSpaceDE w:val="0"/>
        <w:autoSpaceDN w:val="0"/>
        <w:adjustRightInd w:val="0"/>
        <w:ind w:firstLine="709"/>
        <w:jc w:val="both"/>
        <w:rPr>
          <w:color w:val="000000"/>
        </w:rPr>
      </w:pPr>
      <w:r w:rsidRPr="00F84A62">
        <w:rPr>
          <w:color w:val="000000"/>
        </w:rPr>
        <w:t>3.8. Оценка качества предоставления муниципальной услуги.</w:t>
      </w:r>
    </w:p>
    <w:p w:rsidR="00DE1748" w:rsidRPr="00F84A62" w:rsidRDefault="00DE1748" w:rsidP="00DE1748">
      <w:pPr>
        <w:autoSpaceDE w:val="0"/>
        <w:autoSpaceDN w:val="0"/>
        <w:adjustRightInd w:val="0"/>
        <w:ind w:firstLine="709"/>
        <w:jc w:val="both"/>
        <w:rPr>
          <w:color w:val="000000"/>
        </w:rPr>
      </w:pPr>
      <w:r w:rsidRPr="00F84A62">
        <w:rPr>
          <w:color w:val="000000"/>
        </w:rPr>
        <w:t xml:space="preserve">Оценка качества предоставления  услуги осуществляется в соответствии с </w:t>
      </w:r>
      <w:hyperlink r:id="rId9" w:history="1">
        <w:r w:rsidRPr="00F84A62">
          <w:rPr>
            <w:color w:val="000000"/>
          </w:rPr>
          <w:t>Правилами</w:t>
        </w:r>
      </w:hyperlink>
      <w:r w:rsidRPr="00F84A62">
        <w:rPr>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w:t>
      </w:r>
      <w:r w:rsidRPr="00F84A62">
        <w:rPr>
          <w:color w:val="000000"/>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1748" w:rsidRPr="00F84A62" w:rsidRDefault="00DE1748" w:rsidP="00DE1748">
      <w:pPr>
        <w:widowControl w:val="0"/>
        <w:autoSpaceDE w:val="0"/>
        <w:autoSpaceDN w:val="0"/>
        <w:adjustRightInd w:val="0"/>
        <w:ind w:firstLine="709"/>
        <w:jc w:val="both"/>
        <w:rPr>
          <w:b/>
          <w:color w:val="000000"/>
        </w:rPr>
      </w:pPr>
    </w:p>
    <w:p w:rsidR="00DE1748" w:rsidRPr="00F84A62" w:rsidRDefault="00DE1748" w:rsidP="00DE1748">
      <w:pPr>
        <w:pStyle w:val="a5"/>
        <w:widowControl w:val="0"/>
        <w:autoSpaceDE w:val="0"/>
        <w:autoSpaceDN w:val="0"/>
        <w:adjustRightInd w:val="0"/>
        <w:ind w:left="1287"/>
        <w:jc w:val="center"/>
        <w:rPr>
          <w:b/>
          <w:color w:val="000000"/>
        </w:rPr>
      </w:pPr>
      <w:r w:rsidRPr="00F84A62">
        <w:rPr>
          <w:b/>
          <w:color w:val="000000"/>
        </w:rPr>
        <w:t xml:space="preserve">Раздел </w:t>
      </w:r>
      <w:r w:rsidRPr="00F84A62">
        <w:rPr>
          <w:b/>
          <w:color w:val="000000"/>
          <w:lang w:val="en-US"/>
        </w:rPr>
        <w:t>IV</w:t>
      </w:r>
      <w:r w:rsidRPr="00F84A62">
        <w:rPr>
          <w:b/>
          <w:color w:val="000000"/>
        </w:rPr>
        <w:t>. Формы контроля за исполнением административного регламента</w:t>
      </w:r>
    </w:p>
    <w:p w:rsidR="00DE1748" w:rsidRPr="00F84A62" w:rsidRDefault="00DE1748" w:rsidP="00DE1748">
      <w:pPr>
        <w:widowControl w:val="0"/>
        <w:autoSpaceDE w:val="0"/>
        <w:autoSpaceDN w:val="0"/>
        <w:adjustRightInd w:val="0"/>
        <w:jc w:val="both"/>
        <w:rPr>
          <w:b/>
          <w:color w:val="000000"/>
        </w:rPr>
      </w:pPr>
    </w:p>
    <w:p w:rsidR="00DE1748" w:rsidRPr="00F84A62" w:rsidRDefault="00DE1748" w:rsidP="00DE1748">
      <w:pPr>
        <w:autoSpaceDE w:val="0"/>
        <w:autoSpaceDN w:val="0"/>
        <w:adjustRightInd w:val="0"/>
        <w:jc w:val="center"/>
        <w:outlineLvl w:val="0"/>
        <w:rPr>
          <w:b/>
          <w:color w:val="000000"/>
        </w:rPr>
      </w:pPr>
      <w:r w:rsidRPr="00F84A62">
        <w:rPr>
          <w:b/>
          <w:color w:val="000000"/>
        </w:rPr>
        <w:t>Порядок осуществления текущего контроля за соблюдением</w:t>
      </w:r>
    </w:p>
    <w:p w:rsidR="00DE1748" w:rsidRPr="00F84A62" w:rsidRDefault="00DE1748" w:rsidP="00DE1748">
      <w:pPr>
        <w:autoSpaceDE w:val="0"/>
        <w:autoSpaceDN w:val="0"/>
        <w:adjustRightInd w:val="0"/>
        <w:jc w:val="center"/>
        <w:rPr>
          <w:b/>
          <w:color w:val="000000"/>
        </w:rPr>
      </w:pPr>
      <w:r w:rsidRPr="00F84A62">
        <w:rPr>
          <w:b/>
          <w:color w:val="000000"/>
        </w:rPr>
        <w:t>и исполнением ответственными должностными лицами положений</w:t>
      </w:r>
    </w:p>
    <w:p w:rsidR="00DE1748" w:rsidRPr="00F84A62" w:rsidRDefault="00DE1748" w:rsidP="00DE1748">
      <w:pPr>
        <w:autoSpaceDE w:val="0"/>
        <w:autoSpaceDN w:val="0"/>
        <w:adjustRightInd w:val="0"/>
        <w:jc w:val="center"/>
        <w:rPr>
          <w:b/>
          <w:color w:val="000000"/>
        </w:rPr>
      </w:pPr>
      <w:r w:rsidRPr="00F84A62">
        <w:rPr>
          <w:b/>
          <w:color w:val="000000"/>
        </w:rPr>
        <w:t>регламента и иных нормативных правовых актов,</w:t>
      </w:r>
    </w:p>
    <w:p w:rsidR="00DE1748" w:rsidRPr="00F84A62" w:rsidRDefault="00DE1748" w:rsidP="00DE1748">
      <w:pPr>
        <w:autoSpaceDE w:val="0"/>
        <w:autoSpaceDN w:val="0"/>
        <w:adjustRightInd w:val="0"/>
        <w:jc w:val="center"/>
        <w:rPr>
          <w:b/>
          <w:color w:val="000000"/>
        </w:rPr>
      </w:pPr>
      <w:r w:rsidRPr="00F84A62">
        <w:rPr>
          <w:b/>
          <w:color w:val="000000"/>
        </w:rPr>
        <w:t>устанавливающих требования к предоставлению муниципальной услуги, а также принятием ими решений</w:t>
      </w:r>
    </w:p>
    <w:p w:rsidR="00DE1748" w:rsidRPr="00F84A62" w:rsidRDefault="00DE1748" w:rsidP="00DE1748">
      <w:pPr>
        <w:widowControl w:val="0"/>
        <w:autoSpaceDE w:val="0"/>
        <w:autoSpaceDN w:val="0"/>
        <w:adjustRightInd w:val="0"/>
        <w:jc w:val="both"/>
        <w:rPr>
          <w:b/>
          <w:color w:val="000000"/>
        </w:rPr>
      </w:pPr>
    </w:p>
    <w:p w:rsidR="00DE1748" w:rsidRPr="00F84A62" w:rsidRDefault="00DE1748" w:rsidP="00DE1748">
      <w:pPr>
        <w:autoSpaceDE w:val="0"/>
        <w:autoSpaceDN w:val="0"/>
        <w:adjustRightInd w:val="0"/>
        <w:ind w:firstLine="540"/>
        <w:jc w:val="both"/>
        <w:rPr>
          <w:color w:val="000000"/>
        </w:rPr>
      </w:pPr>
      <w:r w:rsidRPr="00F84A62">
        <w:rPr>
          <w:color w:val="00000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w:t>
      </w:r>
    </w:p>
    <w:p w:rsidR="00DE1748" w:rsidRPr="00F84A62" w:rsidRDefault="00DE1748" w:rsidP="00DE1748">
      <w:pPr>
        <w:autoSpaceDE w:val="0"/>
        <w:autoSpaceDN w:val="0"/>
        <w:adjustRightInd w:val="0"/>
        <w:ind w:firstLine="540"/>
        <w:jc w:val="both"/>
        <w:rPr>
          <w:color w:val="000000"/>
        </w:rPr>
      </w:pPr>
      <w:r w:rsidRPr="00F84A62">
        <w:rPr>
          <w:color w:val="000000"/>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color w:val="000000"/>
        </w:rPr>
        <w:t>У</w:t>
      </w:r>
      <w:r w:rsidRPr="00F84A62">
        <w:rPr>
          <w:color w:val="000000"/>
        </w:rPr>
        <w:t>полномоченного органа.</w:t>
      </w:r>
    </w:p>
    <w:p w:rsidR="00DE1748" w:rsidRPr="00F84A62" w:rsidRDefault="00DE1748" w:rsidP="00DE1748">
      <w:pPr>
        <w:autoSpaceDE w:val="0"/>
        <w:autoSpaceDN w:val="0"/>
        <w:adjustRightInd w:val="0"/>
        <w:ind w:firstLine="540"/>
        <w:jc w:val="both"/>
        <w:rPr>
          <w:color w:val="000000"/>
        </w:rPr>
      </w:pPr>
      <w:r w:rsidRPr="00F84A62">
        <w:rPr>
          <w:color w:val="000000"/>
        </w:rPr>
        <w:t>Текущий контроль осуществляется путем проведения проверок:</w:t>
      </w:r>
    </w:p>
    <w:p w:rsidR="00DE1748" w:rsidRPr="00F84A62" w:rsidRDefault="00DE1748" w:rsidP="00DE1748">
      <w:pPr>
        <w:autoSpaceDE w:val="0"/>
        <w:autoSpaceDN w:val="0"/>
        <w:adjustRightInd w:val="0"/>
        <w:ind w:firstLine="540"/>
        <w:jc w:val="both"/>
        <w:rPr>
          <w:color w:val="000000"/>
        </w:rPr>
      </w:pPr>
      <w:r w:rsidRPr="00F84A62">
        <w:rPr>
          <w:color w:val="000000"/>
        </w:rPr>
        <w:t>решений о предоставлении (об отказе в предоставлении) услуги;</w:t>
      </w:r>
    </w:p>
    <w:p w:rsidR="00DE1748" w:rsidRPr="00F84A62" w:rsidRDefault="00DE1748" w:rsidP="00DE1748">
      <w:pPr>
        <w:autoSpaceDE w:val="0"/>
        <w:autoSpaceDN w:val="0"/>
        <w:adjustRightInd w:val="0"/>
        <w:ind w:firstLine="540"/>
        <w:jc w:val="both"/>
        <w:rPr>
          <w:color w:val="000000"/>
        </w:rPr>
      </w:pPr>
      <w:r w:rsidRPr="00F84A62">
        <w:rPr>
          <w:color w:val="000000"/>
        </w:rPr>
        <w:t>выявления и устранения нарушений прав граждан;</w:t>
      </w:r>
    </w:p>
    <w:p w:rsidR="00DE1748" w:rsidRPr="00F84A62" w:rsidRDefault="00DE1748" w:rsidP="00DE1748">
      <w:pPr>
        <w:autoSpaceDE w:val="0"/>
        <w:autoSpaceDN w:val="0"/>
        <w:adjustRightInd w:val="0"/>
        <w:ind w:firstLine="540"/>
        <w:jc w:val="both"/>
        <w:rPr>
          <w:color w:val="000000"/>
        </w:rPr>
      </w:pPr>
      <w:r w:rsidRPr="00F84A62">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1748" w:rsidRDefault="00DE1748" w:rsidP="00DE1748">
      <w:pPr>
        <w:autoSpaceDE w:val="0"/>
        <w:autoSpaceDN w:val="0"/>
        <w:adjustRightInd w:val="0"/>
        <w:jc w:val="center"/>
        <w:outlineLvl w:val="0"/>
        <w:rPr>
          <w:b/>
          <w:color w:val="000000"/>
        </w:rPr>
      </w:pPr>
    </w:p>
    <w:p w:rsidR="00DE1748" w:rsidRDefault="00DE1748" w:rsidP="00DE1748">
      <w:pPr>
        <w:autoSpaceDE w:val="0"/>
        <w:autoSpaceDN w:val="0"/>
        <w:adjustRightInd w:val="0"/>
        <w:jc w:val="center"/>
        <w:outlineLvl w:val="0"/>
        <w:rPr>
          <w:b/>
          <w:color w:val="000000"/>
        </w:rPr>
      </w:pPr>
    </w:p>
    <w:p w:rsidR="00DE1748" w:rsidRDefault="00DE1748" w:rsidP="00DE1748">
      <w:pPr>
        <w:autoSpaceDE w:val="0"/>
        <w:autoSpaceDN w:val="0"/>
        <w:adjustRightInd w:val="0"/>
        <w:jc w:val="center"/>
        <w:outlineLvl w:val="0"/>
        <w:rPr>
          <w:b/>
          <w:color w:val="000000"/>
        </w:rPr>
      </w:pPr>
    </w:p>
    <w:p w:rsidR="00DE1748" w:rsidRPr="00F84A62" w:rsidRDefault="00DE1748" w:rsidP="00DE1748">
      <w:pPr>
        <w:autoSpaceDE w:val="0"/>
        <w:autoSpaceDN w:val="0"/>
        <w:adjustRightInd w:val="0"/>
        <w:jc w:val="center"/>
        <w:outlineLvl w:val="0"/>
        <w:rPr>
          <w:b/>
          <w:color w:val="000000"/>
        </w:rPr>
      </w:pPr>
      <w:r w:rsidRPr="00F84A62">
        <w:rPr>
          <w:b/>
          <w:color w:val="000000"/>
        </w:rPr>
        <w:t>Порядок и периодичность осуществления плановых и внеплановых</w:t>
      </w:r>
    </w:p>
    <w:p w:rsidR="00DE1748" w:rsidRDefault="00DE1748" w:rsidP="00DE1748">
      <w:pPr>
        <w:autoSpaceDE w:val="0"/>
        <w:autoSpaceDN w:val="0"/>
        <w:adjustRightInd w:val="0"/>
        <w:jc w:val="center"/>
        <w:rPr>
          <w:b/>
          <w:color w:val="000000"/>
        </w:rPr>
      </w:pPr>
      <w:r w:rsidRPr="00F84A62">
        <w:rPr>
          <w:b/>
          <w:color w:val="000000"/>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DE1748" w:rsidRPr="00F84A62" w:rsidRDefault="00DE1748" w:rsidP="00DE1748">
      <w:pPr>
        <w:autoSpaceDE w:val="0"/>
        <w:autoSpaceDN w:val="0"/>
        <w:adjustRightInd w:val="0"/>
        <w:jc w:val="center"/>
        <w:rPr>
          <w:b/>
          <w:color w:val="000000"/>
        </w:rPr>
      </w:pPr>
      <w:r w:rsidRPr="00F84A62">
        <w:rPr>
          <w:b/>
          <w:color w:val="000000"/>
        </w:rPr>
        <w:t>муниципальной услуги</w:t>
      </w:r>
    </w:p>
    <w:p w:rsidR="00DE1748" w:rsidRPr="00F84A62" w:rsidRDefault="00DE1748" w:rsidP="00DE1748">
      <w:pPr>
        <w:autoSpaceDE w:val="0"/>
        <w:autoSpaceDN w:val="0"/>
        <w:adjustRightInd w:val="0"/>
        <w:ind w:firstLine="540"/>
        <w:jc w:val="both"/>
        <w:rPr>
          <w:color w:val="000000"/>
        </w:rPr>
      </w:pPr>
    </w:p>
    <w:p w:rsidR="00DE1748" w:rsidRPr="00F84A62" w:rsidRDefault="00DE1748" w:rsidP="00DE1748">
      <w:pPr>
        <w:autoSpaceDE w:val="0"/>
        <w:autoSpaceDN w:val="0"/>
        <w:adjustRightInd w:val="0"/>
        <w:ind w:firstLine="540"/>
        <w:jc w:val="both"/>
        <w:rPr>
          <w:color w:val="000000"/>
        </w:rPr>
      </w:pPr>
      <w:r w:rsidRPr="00F84A62">
        <w:rPr>
          <w:color w:val="000000"/>
        </w:rPr>
        <w:t>4.2. Контроль за полнотой и качеством предоставления услуги включает в себя проведение плановых и внеплановых проверок.</w:t>
      </w:r>
    </w:p>
    <w:p w:rsidR="00DE1748" w:rsidRPr="00F84A62" w:rsidRDefault="00DE1748" w:rsidP="00DE1748">
      <w:pPr>
        <w:autoSpaceDE w:val="0"/>
        <w:autoSpaceDN w:val="0"/>
        <w:adjustRightInd w:val="0"/>
        <w:ind w:firstLine="540"/>
        <w:jc w:val="both"/>
        <w:rPr>
          <w:color w:val="000000"/>
        </w:rPr>
      </w:pPr>
      <w:r w:rsidRPr="00F84A62">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E1748" w:rsidRPr="00F84A62" w:rsidRDefault="00DE1748" w:rsidP="00DE1748">
      <w:pPr>
        <w:autoSpaceDE w:val="0"/>
        <w:autoSpaceDN w:val="0"/>
        <w:adjustRightInd w:val="0"/>
        <w:ind w:firstLine="540"/>
        <w:jc w:val="both"/>
        <w:rPr>
          <w:color w:val="000000"/>
        </w:rPr>
      </w:pPr>
      <w:r w:rsidRPr="00F84A62">
        <w:rPr>
          <w:color w:val="000000"/>
        </w:rPr>
        <w:t>соблюдение сроков предоставления услуги;</w:t>
      </w:r>
    </w:p>
    <w:p w:rsidR="00DE1748" w:rsidRPr="00F84A62" w:rsidRDefault="00DE1748" w:rsidP="00DE1748">
      <w:pPr>
        <w:autoSpaceDE w:val="0"/>
        <w:autoSpaceDN w:val="0"/>
        <w:adjustRightInd w:val="0"/>
        <w:ind w:firstLine="540"/>
        <w:jc w:val="both"/>
        <w:rPr>
          <w:color w:val="000000"/>
        </w:rPr>
      </w:pPr>
      <w:r w:rsidRPr="00F84A62">
        <w:rPr>
          <w:color w:val="000000"/>
        </w:rPr>
        <w:t>соблюдение положений настоящего Административного регламента;</w:t>
      </w:r>
    </w:p>
    <w:p w:rsidR="00DE1748" w:rsidRPr="00F84A62" w:rsidRDefault="00DE1748" w:rsidP="00DE1748">
      <w:pPr>
        <w:autoSpaceDE w:val="0"/>
        <w:autoSpaceDN w:val="0"/>
        <w:adjustRightInd w:val="0"/>
        <w:ind w:firstLine="540"/>
        <w:jc w:val="both"/>
        <w:rPr>
          <w:color w:val="000000"/>
        </w:rPr>
      </w:pPr>
      <w:r w:rsidRPr="00F84A62">
        <w:rPr>
          <w:color w:val="000000"/>
        </w:rPr>
        <w:t>правильность и обоснованность принятого решения об отказе в предоставлении услуги.</w:t>
      </w:r>
    </w:p>
    <w:p w:rsidR="00DE1748" w:rsidRPr="00F84A62" w:rsidRDefault="00DE1748" w:rsidP="00DE1748">
      <w:pPr>
        <w:autoSpaceDE w:val="0"/>
        <w:autoSpaceDN w:val="0"/>
        <w:adjustRightInd w:val="0"/>
        <w:ind w:firstLine="540"/>
        <w:jc w:val="both"/>
        <w:rPr>
          <w:color w:val="000000"/>
        </w:rPr>
      </w:pPr>
      <w:r w:rsidRPr="00F84A62">
        <w:rPr>
          <w:color w:val="000000"/>
        </w:rPr>
        <w:lastRenderedPageBreak/>
        <w:t>Основанием для проведения внеплановых проверок являются:</w:t>
      </w:r>
    </w:p>
    <w:p w:rsidR="00DE1748" w:rsidRPr="004240A9" w:rsidRDefault="00DE1748" w:rsidP="00DE1748">
      <w:pPr>
        <w:autoSpaceDE w:val="0"/>
        <w:autoSpaceDN w:val="0"/>
        <w:adjustRightInd w:val="0"/>
        <w:ind w:firstLine="540"/>
        <w:jc w:val="both"/>
        <w:rPr>
          <w:iCs/>
          <w:color w:val="000000"/>
        </w:rPr>
      </w:pPr>
      <w:r w:rsidRPr="00F84A62">
        <w:rPr>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4240A9">
        <w:rPr>
          <w:iCs/>
          <w:color w:val="000000"/>
        </w:rPr>
        <w:t xml:space="preserve">Ненецкого автономного округа </w:t>
      </w:r>
      <w:r w:rsidRPr="004240A9">
        <w:rPr>
          <w:color w:val="000000"/>
        </w:rPr>
        <w:t xml:space="preserve">и нормативных правовых актов органов местного самоуправления </w:t>
      </w:r>
      <w:r w:rsidR="00DF04E7">
        <w:rPr>
          <w:iCs/>
          <w:color w:val="000000"/>
        </w:rPr>
        <w:t>Сельского поселения «Юшарский</w:t>
      </w:r>
      <w:r w:rsidRPr="004240A9">
        <w:rPr>
          <w:iCs/>
          <w:color w:val="000000"/>
        </w:rPr>
        <w:t xml:space="preserve"> сельсовет» Заполярного района Ненецкого автономного округа;</w:t>
      </w:r>
    </w:p>
    <w:p w:rsidR="00DE1748" w:rsidRPr="004240A9" w:rsidRDefault="00DE1748" w:rsidP="00DE1748">
      <w:pPr>
        <w:autoSpaceDE w:val="0"/>
        <w:autoSpaceDN w:val="0"/>
        <w:adjustRightInd w:val="0"/>
        <w:ind w:firstLine="540"/>
        <w:jc w:val="both"/>
        <w:rPr>
          <w:color w:val="000000"/>
        </w:rPr>
      </w:pPr>
      <w:r w:rsidRPr="004240A9">
        <w:rPr>
          <w:color w:val="000000"/>
        </w:rPr>
        <w:t>обращения граждан и юридических лиц на нарушения законодательства, в том числе на качество предоставления услуги.</w:t>
      </w:r>
    </w:p>
    <w:p w:rsidR="00DE1748" w:rsidRPr="00F84A62" w:rsidRDefault="00DE1748" w:rsidP="00DE1748">
      <w:pPr>
        <w:autoSpaceDE w:val="0"/>
        <w:autoSpaceDN w:val="0"/>
        <w:adjustRightInd w:val="0"/>
        <w:ind w:firstLine="540"/>
        <w:jc w:val="both"/>
        <w:rPr>
          <w:color w:val="000000"/>
        </w:rPr>
      </w:pPr>
    </w:p>
    <w:p w:rsidR="00DE1748" w:rsidRPr="00F84A62" w:rsidRDefault="00DE1748" w:rsidP="00DE1748">
      <w:pPr>
        <w:autoSpaceDE w:val="0"/>
        <w:autoSpaceDN w:val="0"/>
        <w:adjustRightInd w:val="0"/>
        <w:jc w:val="center"/>
        <w:outlineLvl w:val="0"/>
        <w:rPr>
          <w:b/>
          <w:color w:val="000000"/>
        </w:rPr>
      </w:pPr>
      <w:r w:rsidRPr="00F84A62">
        <w:rPr>
          <w:b/>
          <w:color w:val="000000"/>
        </w:rPr>
        <w:t>Ответственность должностных лиц за решения и действия</w:t>
      </w:r>
    </w:p>
    <w:p w:rsidR="00DE1748" w:rsidRPr="00F84A62" w:rsidRDefault="00DE1748" w:rsidP="00DE1748">
      <w:pPr>
        <w:autoSpaceDE w:val="0"/>
        <w:autoSpaceDN w:val="0"/>
        <w:adjustRightInd w:val="0"/>
        <w:jc w:val="center"/>
        <w:rPr>
          <w:b/>
          <w:color w:val="000000"/>
        </w:rPr>
      </w:pPr>
      <w:r w:rsidRPr="00F84A62">
        <w:rPr>
          <w:b/>
          <w:color w:val="000000"/>
        </w:rPr>
        <w:t>(бездействие), принимаемые (осуществляемые) ими в ходе</w:t>
      </w:r>
    </w:p>
    <w:p w:rsidR="00DE1748" w:rsidRPr="00F84A62" w:rsidRDefault="00DE1748" w:rsidP="00DE1748">
      <w:pPr>
        <w:autoSpaceDE w:val="0"/>
        <w:autoSpaceDN w:val="0"/>
        <w:adjustRightInd w:val="0"/>
        <w:jc w:val="center"/>
        <w:rPr>
          <w:b/>
          <w:color w:val="000000"/>
        </w:rPr>
      </w:pPr>
      <w:r w:rsidRPr="00F84A62">
        <w:rPr>
          <w:b/>
          <w:color w:val="000000"/>
        </w:rPr>
        <w:t>предоставления муниципальной услуги</w:t>
      </w:r>
    </w:p>
    <w:p w:rsidR="00DE1748" w:rsidRPr="00F84A62" w:rsidRDefault="00DE1748" w:rsidP="00DE1748">
      <w:pPr>
        <w:autoSpaceDE w:val="0"/>
        <w:autoSpaceDN w:val="0"/>
        <w:adjustRightInd w:val="0"/>
        <w:ind w:firstLine="540"/>
        <w:jc w:val="both"/>
        <w:rPr>
          <w:color w:val="000000"/>
        </w:rPr>
      </w:pPr>
    </w:p>
    <w:p w:rsidR="00DE1748" w:rsidRPr="00F84A62" w:rsidRDefault="00DE1748" w:rsidP="00DE1748">
      <w:pPr>
        <w:autoSpaceDE w:val="0"/>
        <w:autoSpaceDN w:val="0"/>
        <w:adjustRightInd w:val="0"/>
        <w:ind w:firstLine="540"/>
        <w:jc w:val="both"/>
        <w:rPr>
          <w:i/>
          <w:iCs/>
          <w:color w:val="000000"/>
        </w:rPr>
      </w:pPr>
      <w:r w:rsidRPr="00F84A62">
        <w:rPr>
          <w:color w:val="000000"/>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4240A9">
        <w:rPr>
          <w:iCs/>
          <w:color w:val="000000"/>
        </w:rPr>
        <w:t xml:space="preserve">Ненецкого автономного округа </w:t>
      </w:r>
      <w:r w:rsidRPr="004240A9">
        <w:rPr>
          <w:color w:val="000000"/>
        </w:rPr>
        <w:t xml:space="preserve">и нормативных правовых актов органов местного самоуправления </w:t>
      </w:r>
      <w:r w:rsidR="00DF04E7">
        <w:rPr>
          <w:iCs/>
          <w:color w:val="000000"/>
        </w:rPr>
        <w:t>Сельского поселения «Юшарский</w:t>
      </w:r>
      <w:r w:rsidRPr="004240A9">
        <w:rPr>
          <w:iCs/>
          <w:color w:val="000000"/>
        </w:rPr>
        <w:t xml:space="preserve"> сельсовет» Заполярного района Ненецкого автономного округа</w:t>
      </w:r>
      <w:r>
        <w:rPr>
          <w:iCs/>
          <w:color w:val="000000"/>
        </w:rPr>
        <w:t xml:space="preserve"> </w:t>
      </w:r>
      <w:r w:rsidRPr="00F84A62">
        <w:rPr>
          <w:color w:val="000000"/>
        </w:rPr>
        <w:t>осуществляется привлечение виновных лиц к ответственности в соответствии с законодательством Российской Федерации.</w:t>
      </w:r>
    </w:p>
    <w:p w:rsidR="00DE1748" w:rsidRPr="00F84A62" w:rsidRDefault="00DE1748" w:rsidP="00DE1748">
      <w:pPr>
        <w:autoSpaceDE w:val="0"/>
        <w:autoSpaceDN w:val="0"/>
        <w:adjustRightInd w:val="0"/>
        <w:ind w:firstLine="540"/>
        <w:jc w:val="both"/>
        <w:rPr>
          <w:color w:val="000000"/>
        </w:rPr>
      </w:pPr>
      <w:r w:rsidRPr="00F84A62">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E1748" w:rsidRPr="00F84A62" w:rsidRDefault="00DE1748" w:rsidP="00DE1748">
      <w:pPr>
        <w:autoSpaceDE w:val="0"/>
        <w:autoSpaceDN w:val="0"/>
        <w:adjustRightInd w:val="0"/>
        <w:ind w:firstLine="540"/>
        <w:jc w:val="both"/>
        <w:rPr>
          <w:color w:val="000000"/>
        </w:rPr>
      </w:pPr>
    </w:p>
    <w:p w:rsidR="00DE1748" w:rsidRPr="00F84A62" w:rsidRDefault="00DE1748" w:rsidP="00DE1748">
      <w:pPr>
        <w:autoSpaceDE w:val="0"/>
        <w:autoSpaceDN w:val="0"/>
        <w:adjustRightInd w:val="0"/>
        <w:jc w:val="center"/>
        <w:outlineLvl w:val="0"/>
        <w:rPr>
          <w:b/>
          <w:color w:val="000000"/>
        </w:rPr>
      </w:pPr>
      <w:r w:rsidRPr="00F84A62">
        <w:rPr>
          <w:b/>
          <w:color w:val="000000"/>
        </w:rPr>
        <w:t>Требования к порядку и формам контроля за предоставлением</w:t>
      </w:r>
    </w:p>
    <w:p w:rsidR="00DE1748" w:rsidRPr="00F84A62" w:rsidRDefault="00DE1748" w:rsidP="00DE1748">
      <w:pPr>
        <w:autoSpaceDE w:val="0"/>
        <w:autoSpaceDN w:val="0"/>
        <w:adjustRightInd w:val="0"/>
        <w:jc w:val="center"/>
        <w:rPr>
          <w:b/>
          <w:color w:val="000000"/>
        </w:rPr>
      </w:pPr>
      <w:r w:rsidRPr="00F84A62">
        <w:rPr>
          <w:b/>
          <w:color w:val="000000"/>
        </w:rPr>
        <w:t>муниципальной услуги, в том числе со стороны граждан,</w:t>
      </w:r>
    </w:p>
    <w:p w:rsidR="00DE1748" w:rsidRPr="00F84A62" w:rsidRDefault="00DE1748" w:rsidP="00DE1748">
      <w:pPr>
        <w:autoSpaceDE w:val="0"/>
        <w:autoSpaceDN w:val="0"/>
        <w:adjustRightInd w:val="0"/>
        <w:jc w:val="center"/>
        <w:rPr>
          <w:b/>
          <w:color w:val="000000"/>
        </w:rPr>
      </w:pPr>
      <w:r w:rsidRPr="00F84A62">
        <w:rPr>
          <w:b/>
          <w:color w:val="000000"/>
        </w:rPr>
        <w:t>их объединений и организаций</w:t>
      </w:r>
    </w:p>
    <w:p w:rsidR="00DE1748" w:rsidRPr="00F84A62" w:rsidRDefault="00DE1748" w:rsidP="00DE1748">
      <w:pPr>
        <w:autoSpaceDE w:val="0"/>
        <w:autoSpaceDN w:val="0"/>
        <w:adjustRightInd w:val="0"/>
        <w:jc w:val="center"/>
        <w:rPr>
          <w:b/>
          <w:color w:val="000000"/>
        </w:rPr>
      </w:pPr>
    </w:p>
    <w:p w:rsidR="00DE1748" w:rsidRPr="00F84A62" w:rsidRDefault="00DE1748" w:rsidP="00DE1748">
      <w:pPr>
        <w:autoSpaceDE w:val="0"/>
        <w:autoSpaceDN w:val="0"/>
        <w:adjustRightInd w:val="0"/>
        <w:ind w:firstLine="540"/>
        <w:jc w:val="both"/>
        <w:rPr>
          <w:color w:val="000000"/>
        </w:rPr>
      </w:pPr>
      <w:r w:rsidRPr="00F84A62">
        <w:rPr>
          <w:color w:val="000000"/>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E1748" w:rsidRPr="00F84A62" w:rsidRDefault="00DE1748" w:rsidP="00DE1748">
      <w:pPr>
        <w:autoSpaceDE w:val="0"/>
        <w:autoSpaceDN w:val="0"/>
        <w:adjustRightInd w:val="0"/>
        <w:ind w:firstLine="540"/>
        <w:jc w:val="both"/>
        <w:rPr>
          <w:color w:val="000000"/>
        </w:rPr>
      </w:pPr>
      <w:r w:rsidRPr="00F84A62">
        <w:rPr>
          <w:color w:val="000000"/>
        </w:rPr>
        <w:t>Граждане, их объединения и организации также имеют право:</w:t>
      </w:r>
    </w:p>
    <w:p w:rsidR="00DE1748" w:rsidRPr="00F84A62" w:rsidRDefault="00DE1748" w:rsidP="00DE1748">
      <w:pPr>
        <w:autoSpaceDE w:val="0"/>
        <w:autoSpaceDN w:val="0"/>
        <w:adjustRightInd w:val="0"/>
        <w:ind w:firstLine="540"/>
        <w:jc w:val="both"/>
        <w:rPr>
          <w:color w:val="000000"/>
        </w:rPr>
      </w:pPr>
      <w:r w:rsidRPr="00F84A62">
        <w:rPr>
          <w:color w:val="000000"/>
        </w:rPr>
        <w:t>направлять замечания и предложения по улучшению доступности и качества предоставления услуги;</w:t>
      </w:r>
    </w:p>
    <w:p w:rsidR="00DE1748" w:rsidRPr="00F84A62" w:rsidRDefault="00DE1748" w:rsidP="00DE1748">
      <w:pPr>
        <w:autoSpaceDE w:val="0"/>
        <w:autoSpaceDN w:val="0"/>
        <w:adjustRightInd w:val="0"/>
        <w:ind w:firstLine="540"/>
        <w:jc w:val="both"/>
        <w:rPr>
          <w:color w:val="000000"/>
        </w:rPr>
      </w:pPr>
      <w:r w:rsidRPr="00F84A62">
        <w:rPr>
          <w:color w:val="000000"/>
        </w:rPr>
        <w:t>вносить предложения о мерах по устранению нарушений настоящего Административного регламента.</w:t>
      </w:r>
    </w:p>
    <w:p w:rsidR="00DE1748" w:rsidRPr="00F84A62" w:rsidRDefault="00DE1748" w:rsidP="00DE1748">
      <w:pPr>
        <w:autoSpaceDE w:val="0"/>
        <w:autoSpaceDN w:val="0"/>
        <w:adjustRightInd w:val="0"/>
        <w:ind w:firstLine="540"/>
        <w:jc w:val="both"/>
        <w:rPr>
          <w:color w:val="000000"/>
        </w:rPr>
      </w:pPr>
      <w:r w:rsidRPr="00F84A62">
        <w:rPr>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1748" w:rsidRPr="00F84A62" w:rsidRDefault="00DE1748" w:rsidP="00DE1748">
      <w:pPr>
        <w:autoSpaceDE w:val="0"/>
        <w:autoSpaceDN w:val="0"/>
        <w:adjustRightInd w:val="0"/>
        <w:ind w:firstLine="540"/>
        <w:jc w:val="both"/>
        <w:rPr>
          <w:color w:val="000000"/>
        </w:rPr>
      </w:pPr>
      <w:r w:rsidRPr="00F84A62">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1748" w:rsidRPr="00F84A62" w:rsidRDefault="00DE1748" w:rsidP="00DE1748">
      <w:pPr>
        <w:autoSpaceDE w:val="0"/>
        <w:autoSpaceDN w:val="0"/>
        <w:adjustRightInd w:val="0"/>
        <w:ind w:firstLine="709"/>
        <w:jc w:val="both"/>
        <w:rPr>
          <w:color w:val="000000"/>
        </w:rPr>
      </w:pPr>
    </w:p>
    <w:p w:rsidR="00DE1748" w:rsidRDefault="00DE1748" w:rsidP="00DE1748">
      <w:pPr>
        <w:pStyle w:val="a5"/>
        <w:widowControl w:val="0"/>
        <w:autoSpaceDE w:val="0"/>
        <w:autoSpaceDN w:val="0"/>
        <w:adjustRightInd w:val="0"/>
        <w:ind w:left="1287"/>
        <w:jc w:val="center"/>
        <w:outlineLvl w:val="1"/>
        <w:rPr>
          <w:b/>
          <w:color w:val="000000"/>
        </w:rPr>
      </w:pPr>
      <w:r w:rsidRPr="00F84A62">
        <w:rPr>
          <w:b/>
          <w:color w:val="000000"/>
        </w:rPr>
        <w:t xml:space="preserve">Раздел </w:t>
      </w:r>
      <w:r w:rsidRPr="00F84A62">
        <w:rPr>
          <w:b/>
          <w:color w:val="000000"/>
          <w:lang w:val="en-US"/>
        </w:rPr>
        <w:t>V</w:t>
      </w:r>
      <w:r w:rsidRPr="00F84A62">
        <w:rPr>
          <w:b/>
          <w:color w:val="000000"/>
        </w:rPr>
        <w:t xml:space="preserve">. Досудебный (внесудебный) порядок обжалования решений и действий (бездействия) органа, предоставляющего муниципальную услугу, </w:t>
      </w:r>
    </w:p>
    <w:p w:rsidR="00DE1748" w:rsidRPr="00F84A62" w:rsidRDefault="00DE1748" w:rsidP="00DE1748">
      <w:pPr>
        <w:pStyle w:val="a5"/>
        <w:widowControl w:val="0"/>
        <w:autoSpaceDE w:val="0"/>
        <w:autoSpaceDN w:val="0"/>
        <w:adjustRightInd w:val="0"/>
        <w:ind w:left="1287"/>
        <w:jc w:val="center"/>
        <w:outlineLvl w:val="1"/>
        <w:rPr>
          <w:b/>
          <w:color w:val="000000"/>
        </w:rPr>
      </w:pPr>
      <w:r w:rsidRPr="00F84A62">
        <w:rPr>
          <w:b/>
          <w:color w:val="000000"/>
        </w:rPr>
        <w:t>а также их должностных лиц, муниципальных служащих</w:t>
      </w:r>
    </w:p>
    <w:p w:rsidR="00DE1748" w:rsidRPr="00F84A62" w:rsidRDefault="00DE1748" w:rsidP="00DE1748">
      <w:pPr>
        <w:widowControl w:val="0"/>
        <w:autoSpaceDE w:val="0"/>
        <w:autoSpaceDN w:val="0"/>
        <w:adjustRightInd w:val="0"/>
        <w:jc w:val="center"/>
        <w:outlineLvl w:val="1"/>
        <w:rPr>
          <w:b/>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w:t>
      </w:r>
      <w:r w:rsidRPr="00F84A62">
        <w:rPr>
          <w:bCs/>
          <w:color w:val="000000"/>
        </w:rPr>
        <w:t xml:space="preserve"> </w:t>
      </w:r>
      <w:r w:rsidRPr="00F84A62">
        <w:rPr>
          <w:color w:val="000000"/>
        </w:rPr>
        <w:t>в досудебном (внесудебном) порядке (далее – жалоба).</w:t>
      </w:r>
    </w:p>
    <w:p w:rsidR="00DE1748" w:rsidRPr="00F84A62" w:rsidRDefault="00DE1748" w:rsidP="00DE1748">
      <w:pPr>
        <w:autoSpaceDE w:val="0"/>
        <w:autoSpaceDN w:val="0"/>
        <w:adjustRightInd w:val="0"/>
        <w:jc w:val="center"/>
        <w:rPr>
          <w:b/>
          <w:bCs/>
          <w:color w:val="000000"/>
        </w:rPr>
      </w:pPr>
    </w:p>
    <w:p w:rsidR="00DE1748" w:rsidRPr="00F84A62" w:rsidRDefault="00DE1748" w:rsidP="00DE1748">
      <w:pPr>
        <w:autoSpaceDE w:val="0"/>
        <w:autoSpaceDN w:val="0"/>
        <w:adjustRightInd w:val="0"/>
        <w:jc w:val="center"/>
        <w:rPr>
          <w:b/>
          <w:bCs/>
          <w:color w:val="000000"/>
        </w:rPr>
      </w:pPr>
      <w:r w:rsidRPr="00F84A62">
        <w:rPr>
          <w:b/>
          <w:bCs/>
          <w:color w:val="000000"/>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both"/>
        <w:rPr>
          <w:bCs/>
          <w:color w:val="000000"/>
        </w:rPr>
      </w:pPr>
      <w:r w:rsidRPr="00F84A62">
        <w:rPr>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E1748" w:rsidRPr="00F84A62" w:rsidRDefault="00DE1748" w:rsidP="00DE1748">
      <w:pPr>
        <w:autoSpaceDE w:val="0"/>
        <w:autoSpaceDN w:val="0"/>
        <w:adjustRightInd w:val="0"/>
        <w:ind w:firstLine="709"/>
        <w:jc w:val="both"/>
        <w:rPr>
          <w:bCs/>
          <w:color w:val="000000"/>
        </w:rPr>
      </w:pPr>
      <w:r w:rsidRPr="00F84A62">
        <w:rPr>
          <w:bCs/>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E1748" w:rsidRPr="00F84A62" w:rsidRDefault="00DE1748" w:rsidP="00DE1748">
      <w:pPr>
        <w:autoSpaceDE w:val="0"/>
        <w:autoSpaceDN w:val="0"/>
        <w:adjustRightInd w:val="0"/>
        <w:ind w:firstLine="709"/>
        <w:jc w:val="both"/>
        <w:rPr>
          <w:bCs/>
          <w:color w:val="000000"/>
        </w:rPr>
      </w:pPr>
      <w:r w:rsidRPr="00F84A62">
        <w:rPr>
          <w:bCs/>
          <w:color w:val="00000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1748" w:rsidRPr="00F84A62" w:rsidRDefault="00DE1748" w:rsidP="00DE1748">
      <w:pPr>
        <w:autoSpaceDE w:val="0"/>
        <w:autoSpaceDN w:val="0"/>
        <w:adjustRightInd w:val="0"/>
        <w:ind w:firstLine="709"/>
        <w:jc w:val="both"/>
        <w:rPr>
          <w:bCs/>
          <w:color w:val="000000"/>
        </w:rPr>
      </w:pPr>
      <w:r w:rsidRPr="00F84A62">
        <w:rPr>
          <w:bCs/>
          <w:color w:val="000000"/>
        </w:rPr>
        <w:t>к руководителю многофункционального центра – на решения и действия (бездействие) работника многофункционального центра;</w:t>
      </w:r>
    </w:p>
    <w:p w:rsidR="00DE1748" w:rsidRPr="00F84A62" w:rsidRDefault="00DE1748" w:rsidP="00DE1748">
      <w:pPr>
        <w:autoSpaceDE w:val="0"/>
        <w:autoSpaceDN w:val="0"/>
        <w:adjustRightInd w:val="0"/>
        <w:ind w:firstLine="709"/>
        <w:jc w:val="both"/>
        <w:rPr>
          <w:bCs/>
          <w:color w:val="000000"/>
        </w:rPr>
      </w:pPr>
      <w:r w:rsidRPr="00F84A62">
        <w:rPr>
          <w:bCs/>
          <w:color w:val="000000"/>
        </w:rPr>
        <w:t>к учредителю многофункционального центра – на решение и действия (бездействие) многофункционального центра.</w:t>
      </w:r>
    </w:p>
    <w:p w:rsidR="00DE1748" w:rsidRPr="00F84A62" w:rsidRDefault="00DE1748" w:rsidP="00DE1748">
      <w:pPr>
        <w:autoSpaceDE w:val="0"/>
        <w:autoSpaceDN w:val="0"/>
        <w:adjustRightInd w:val="0"/>
        <w:ind w:firstLine="709"/>
        <w:jc w:val="both"/>
        <w:rPr>
          <w:color w:val="000000"/>
        </w:rPr>
      </w:pPr>
      <w:r w:rsidRPr="00F84A62">
        <w:rPr>
          <w:color w:val="000000"/>
        </w:rPr>
        <w:t xml:space="preserve">В </w:t>
      </w:r>
      <w:r>
        <w:rPr>
          <w:color w:val="000000"/>
        </w:rPr>
        <w:t>У</w:t>
      </w:r>
      <w:r w:rsidRPr="00F84A62">
        <w:rPr>
          <w:color w:val="000000"/>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center"/>
        <w:rPr>
          <w:b/>
          <w:bCs/>
          <w:color w:val="000000"/>
        </w:rPr>
      </w:pPr>
      <w:r w:rsidRPr="00F84A62">
        <w:rPr>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1748" w:rsidRPr="00F84A62" w:rsidRDefault="00DE1748" w:rsidP="00DE1748">
      <w:pPr>
        <w:autoSpaceDE w:val="0"/>
        <w:autoSpaceDN w:val="0"/>
        <w:adjustRightInd w:val="0"/>
        <w:ind w:firstLine="709"/>
        <w:jc w:val="both"/>
        <w:rPr>
          <w:bCs/>
          <w:color w:val="000000"/>
        </w:rPr>
      </w:pPr>
    </w:p>
    <w:p w:rsidR="00DE1748" w:rsidRPr="00F84A62" w:rsidRDefault="00DE1748" w:rsidP="00DE1748">
      <w:pPr>
        <w:autoSpaceDE w:val="0"/>
        <w:autoSpaceDN w:val="0"/>
        <w:adjustRightInd w:val="0"/>
        <w:ind w:firstLine="709"/>
        <w:jc w:val="both"/>
        <w:rPr>
          <w:b/>
          <w:bCs/>
          <w:color w:val="000000"/>
        </w:rPr>
      </w:pPr>
      <w:r w:rsidRPr="00F84A62">
        <w:rPr>
          <w:color w:val="000000"/>
        </w:rPr>
        <w:t xml:space="preserve">5.3. Информация о порядке подачи и рассмотрения жалобы размещается на информационных стендах в местах предоставления услуги, на сайте </w:t>
      </w:r>
      <w:r>
        <w:rPr>
          <w:color w:val="000000"/>
        </w:rPr>
        <w:t>У</w:t>
      </w:r>
      <w:r w:rsidRPr="00F84A62">
        <w:rPr>
          <w:color w:val="000000"/>
        </w:rPr>
        <w:t>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E1748" w:rsidRPr="00F84A62" w:rsidRDefault="00DE1748" w:rsidP="00DE1748">
      <w:pPr>
        <w:autoSpaceDE w:val="0"/>
        <w:autoSpaceDN w:val="0"/>
        <w:adjustRightInd w:val="0"/>
        <w:ind w:firstLine="709"/>
        <w:jc w:val="both"/>
        <w:rPr>
          <w:b/>
          <w:bCs/>
          <w:color w:val="000000"/>
        </w:rPr>
      </w:pPr>
    </w:p>
    <w:p w:rsidR="00DE1748" w:rsidRPr="00F84A62" w:rsidRDefault="00DE1748" w:rsidP="00DE1748">
      <w:pPr>
        <w:autoSpaceDE w:val="0"/>
        <w:autoSpaceDN w:val="0"/>
        <w:adjustRightInd w:val="0"/>
        <w:ind w:firstLine="709"/>
        <w:jc w:val="center"/>
        <w:rPr>
          <w:b/>
          <w:bCs/>
          <w:color w:val="000000"/>
        </w:rPr>
      </w:pPr>
      <w:r w:rsidRPr="00F84A62">
        <w:rPr>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 xml:space="preserve">5.4. Порядок досудебного (внесудебного) обжалования решений и действий (бездействия) </w:t>
      </w:r>
      <w:r>
        <w:rPr>
          <w:color w:val="000000"/>
        </w:rPr>
        <w:t>У</w:t>
      </w:r>
      <w:r w:rsidRPr="00F84A62">
        <w:rPr>
          <w:color w:val="000000"/>
        </w:rPr>
        <w:t>полномоченного органа, а также его должностных лиц регулируется:</w:t>
      </w:r>
    </w:p>
    <w:p w:rsidR="00DE1748" w:rsidRPr="00F84A62" w:rsidRDefault="00DE1748" w:rsidP="00DE1748">
      <w:pPr>
        <w:autoSpaceDE w:val="0"/>
        <w:autoSpaceDN w:val="0"/>
        <w:adjustRightInd w:val="0"/>
        <w:ind w:firstLine="709"/>
        <w:jc w:val="both"/>
        <w:rPr>
          <w:color w:val="000000"/>
        </w:rPr>
      </w:pPr>
      <w:r w:rsidRPr="00F84A62">
        <w:rPr>
          <w:color w:val="000000"/>
        </w:rPr>
        <w:t xml:space="preserve">Федеральным </w:t>
      </w:r>
      <w:hyperlink r:id="rId10" w:history="1">
        <w:r w:rsidRPr="00F84A62">
          <w:rPr>
            <w:color w:val="000000"/>
          </w:rPr>
          <w:t>законом</w:t>
        </w:r>
      </w:hyperlink>
      <w:r w:rsidRPr="00F84A62">
        <w:rPr>
          <w:color w:val="000000"/>
        </w:rPr>
        <w:t xml:space="preserve"> № 210-ФЗ;</w:t>
      </w:r>
    </w:p>
    <w:p w:rsidR="00DE1748" w:rsidRDefault="00A30743" w:rsidP="00DE1748">
      <w:pPr>
        <w:autoSpaceDE w:val="0"/>
        <w:autoSpaceDN w:val="0"/>
        <w:adjustRightInd w:val="0"/>
        <w:ind w:firstLine="709"/>
        <w:jc w:val="both"/>
        <w:rPr>
          <w:color w:val="000000"/>
        </w:rPr>
      </w:pPr>
      <w:hyperlink r:id="rId11" w:history="1">
        <w:r w:rsidR="00DE1748" w:rsidRPr="00F84A62">
          <w:rPr>
            <w:color w:val="000000"/>
          </w:rPr>
          <w:t>постановлением</w:t>
        </w:r>
      </w:hyperlink>
      <w:r w:rsidR="00DE1748" w:rsidRPr="00F84A62">
        <w:rPr>
          <w:color w:val="00000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w:t>
      </w:r>
      <w:r w:rsidR="00DE1748">
        <w:rPr>
          <w:color w:val="000000"/>
        </w:rPr>
        <w:t>иципальных услуг»;</w:t>
      </w:r>
    </w:p>
    <w:p w:rsidR="00DE1748" w:rsidRPr="00F84A62" w:rsidRDefault="00A30743" w:rsidP="00DE1748">
      <w:pPr>
        <w:autoSpaceDE w:val="0"/>
        <w:autoSpaceDN w:val="0"/>
        <w:adjustRightInd w:val="0"/>
        <w:ind w:firstLine="709"/>
        <w:jc w:val="both"/>
        <w:rPr>
          <w:color w:val="000000"/>
        </w:rPr>
      </w:pPr>
      <w:hyperlink r:id="rId12" w:history="1">
        <w:r w:rsidR="00DE1748" w:rsidRPr="00F84A62">
          <w:rPr>
            <w:color w:val="000000"/>
          </w:rPr>
          <w:t>постановлением</w:t>
        </w:r>
      </w:hyperlink>
      <w:r w:rsidR="00DE1748" w:rsidRPr="00F84A62">
        <w:rPr>
          <w:color w:val="000000"/>
        </w:rPr>
        <w:t xml:space="preserve"> </w:t>
      </w:r>
      <w:r w:rsidR="00DE1748" w:rsidRPr="006B517E">
        <w:rPr>
          <w:iCs/>
          <w:color w:val="000000"/>
        </w:rPr>
        <w:t>Уполномоченного органа</w:t>
      </w:r>
      <w:r w:rsidR="00DE1748">
        <w:rPr>
          <w:iCs/>
          <w:color w:val="000000"/>
        </w:rPr>
        <w:t>.</w:t>
      </w: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both"/>
        <w:rPr>
          <w:color w:val="000000"/>
        </w:rPr>
      </w:pPr>
    </w:p>
    <w:p w:rsidR="00DE1748" w:rsidRPr="00F84A62" w:rsidRDefault="00DE1748" w:rsidP="00DE1748">
      <w:pPr>
        <w:widowControl w:val="0"/>
        <w:tabs>
          <w:tab w:val="left" w:pos="567"/>
        </w:tabs>
        <w:ind w:left="567"/>
        <w:jc w:val="center"/>
        <w:rPr>
          <w:b/>
          <w:color w:val="000000"/>
        </w:rPr>
      </w:pPr>
      <w:r w:rsidRPr="00F84A62">
        <w:rPr>
          <w:b/>
          <w:color w:val="000000"/>
        </w:rPr>
        <w:t xml:space="preserve">Раздел </w:t>
      </w:r>
      <w:r w:rsidRPr="00F84A62">
        <w:rPr>
          <w:b/>
          <w:color w:val="000000"/>
          <w:lang w:val="en-US"/>
        </w:rPr>
        <w:t>VI</w:t>
      </w:r>
      <w:r w:rsidRPr="00F84A62">
        <w:rPr>
          <w:b/>
          <w:color w:val="00000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E1748" w:rsidRPr="00F84A62" w:rsidRDefault="00DE1748" w:rsidP="00DE1748">
      <w:pPr>
        <w:widowControl w:val="0"/>
        <w:tabs>
          <w:tab w:val="left" w:pos="567"/>
        </w:tabs>
        <w:jc w:val="center"/>
        <w:rPr>
          <w:b/>
          <w:color w:val="000000"/>
        </w:rPr>
      </w:pPr>
    </w:p>
    <w:p w:rsidR="00DE1748" w:rsidRPr="00F84A62" w:rsidRDefault="00DE1748" w:rsidP="00DE1748">
      <w:pPr>
        <w:autoSpaceDE w:val="0"/>
        <w:autoSpaceDN w:val="0"/>
        <w:adjustRightInd w:val="0"/>
        <w:jc w:val="center"/>
        <w:rPr>
          <w:b/>
          <w:color w:val="000000"/>
        </w:rPr>
      </w:pPr>
      <w:r w:rsidRPr="00F84A62">
        <w:rPr>
          <w:b/>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DE1748" w:rsidRPr="00F84A62" w:rsidRDefault="00DE1748" w:rsidP="00DE1748">
      <w:pPr>
        <w:widowControl w:val="0"/>
        <w:tabs>
          <w:tab w:val="left" w:pos="567"/>
        </w:tabs>
        <w:jc w:val="center"/>
        <w:rPr>
          <w:b/>
          <w:color w:val="000000"/>
        </w:rPr>
      </w:pPr>
    </w:p>
    <w:p w:rsidR="00DE1748" w:rsidRPr="00F84A62" w:rsidRDefault="00DE1748" w:rsidP="00DE1748">
      <w:pPr>
        <w:widowControl w:val="0"/>
        <w:autoSpaceDE w:val="0"/>
        <w:autoSpaceDN w:val="0"/>
        <w:adjustRightInd w:val="0"/>
        <w:ind w:firstLine="709"/>
        <w:jc w:val="both"/>
        <w:rPr>
          <w:color w:val="000000"/>
        </w:rPr>
      </w:pPr>
      <w:r w:rsidRPr="00F84A62">
        <w:rPr>
          <w:color w:val="000000"/>
        </w:rPr>
        <w:t>6.1 Многофункциональный центр осуществляет:</w:t>
      </w:r>
    </w:p>
    <w:p w:rsidR="00DE1748" w:rsidRPr="00F84A62" w:rsidRDefault="00DE1748" w:rsidP="00DE1748">
      <w:pPr>
        <w:autoSpaceDE w:val="0"/>
        <w:autoSpaceDN w:val="0"/>
        <w:adjustRightInd w:val="0"/>
        <w:ind w:firstLine="709"/>
        <w:jc w:val="both"/>
        <w:rPr>
          <w:color w:val="000000"/>
        </w:rPr>
      </w:pPr>
      <w:r w:rsidRPr="00F84A62">
        <w:rPr>
          <w:color w:val="000000"/>
        </w:rPr>
        <w:lastRenderedPageBreak/>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E1748" w:rsidRPr="00F84A62" w:rsidRDefault="00DE1748" w:rsidP="00DE1748">
      <w:pPr>
        <w:autoSpaceDE w:val="0"/>
        <w:autoSpaceDN w:val="0"/>
        <w:adjustRightInd w:val="0"/>
        <w:ind w:firstLine="709"/>
        <w:jc w:val="both"/>
        <w:rPr>
          <w:color w:val="000000"/>
        </w:rPr>
      </w:pPr>
      <w:r w:rsidRPr="00F84A62">
        <w:rPr>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иные процедуры и действия, предусмотренные Федеральным законом № 210-ФЗ.</w:t>
      </w:r>
    </w:p>
    <w:p w:rsidR="00DE1748" w:rsidRPr="00F84A62" w:rsidRDefault="00DE1748" w:rsidP="00DE1748">
      <w:pPr>
        <w:widowControl w:val="0"/>
        <w:autoSpaceDE w:val="0"/>
        <w:autoSpaceDN w:val="0"/>
        <w:adjustRightInd w:val="0"/>
        <w:ind w:firstLine="709"/>
        <w:jc w:val="both"/>
        <w:rPr>
          <w:color w:val="000000"/>
        </w:rPr>
      </w:pPr>
      <w:r w:rsidRPr="00F84A62">
        <w:rPr>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E1748" w:rsidRPr="00F84A62" w:rsidRDefault="00DE1748" w:rsidP="00DE1748">
      <w:pPr>
        <w:jc w:val="center"/>
        <w:rPr>
          <w:b/>
          <w:color w:val="000000"/>
        </w:rPr>
      </w:pPr>
    </w:p>
    <w:p w:rsidR="00DE1748" w:rsidRPr="00F84A62" w:rsidRDefault="00DE1748" w:rsidP="00DE1748">
      <w:pPr>
        <w:jc w:val="center"/>
        <w:rPr>
          <w:b/>
          <w:color w:val="000000"/>
        </w:rPr>
      </w:pPr>
      <w:r w:rsidRPr="00F84A62">
        <w:rPr>
          <w:b/>
          <w:color w:val="000000"/>
        </w:rPr>
        <w:t>Информирование заявителей</w:t>
      </w:r>
    </w:p>
    <w:p w:rsidR="00DE1748" w:rsidRPr="00F84A62" w:rsidRDefault="00DE1748" w:rsidP="00DE1748">
      <w:pPr>
        <w:widowControl w:val="0"/>
        <w:autoSpaceDE w:val="0"/>
        <w:autoSpaceDN w:val="0"/>
        <w:adjustRightInd w:val="0"/>
        <w:ind w:firstLine="709"/>
        <w:jc w:val="both"/>
        <w:rPr>
          <w:color w:val="000000"/>
        </w:rPr>
      </w:pPr>
    </w:p>
    <w:p w:rsidR="00DE1748" w:rsidRPr="00F84A62" w:rsidRDefault="00DE1748" w:rsidP="00DE1748">
      <w:pPr>
        <w:ind w:firstLine="709"/>
        <w:jc w:val="both"/>
        <w:rPr>
          <w:color w:val="000000"/>
        </w:rPr>
      </w:pPr>
      <w:r w:rsidRPr="00F84A62">
        <w:rPr>
          <w:color w:val="000000"/>
        </w:rPr>
        <w:t xml:space="preserve">6.2. Информирование заявителя многофункциональными центрами осуществляется следующими способами: </w:t>
      </w:r>
    </w:p>
    <w:p w:rsidR="00DE1748" w:rsidRPr="00F84A62" w:rsidRDefault="00DE1748" w:rsidP="00DE1748">
      <w:pPr>
        <w:ind w:firstLine="709"/>
        <w:jc w:val="both"/>
        <w:rPr>
          <w:color w:val="000000"/>
        </w:rPr>
      </w:pPr>
      <w:r w:rsidRPr="00F84A62">
        <w:rPr>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E1748" w:rsidRPr="00F84A62" w:rsidRDefault="00DE1748" w:rsidP="00DE1748">
      <w:pPr>
        <w:ind w:firstLine="709"/>
        <w:jc w:val="both"/>
        <w:rPr>
          <w:color w:val="000000"/>
        </w:rPr>
      </w:pPr>
      <w:r w:rsidRPr="00F84A62">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DE1748" w:rsidRPr="00F84A62" w:rsidRDefault="00DE1748" w:rsidP="00DE1748">
      <w:pPr>
        <w:ind w:firstLine="709"/>
        <w:jc w:val="both"/>
        <w:rPr>
          <w:color w:val="000000"/>
        </w:rPr>
      </w:pPr>
      <w:r w:rsidRPr="00F84A62">
        <w:rPr>
          <w:color w:val="000000"/>
        </w:rPr>
        <w:t>При личном обращении работник многофункционального центра</w:t>
      </w:r>
      <w:r w:rsidRPr="00F84A62" w:rsidDel="006864D0">
        <w:rPr>
          <w:color w:val="000000"/>
        </w:rPr>
        <w:t xml:space="preserve"> </w:t>
      </w:r>
      <w:r w:rsidRPr="00F84A62">
        <w:rPr>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E1748" w:rsidRPr="00F84A62" w:rsidRDefault="00DE1748" w:rsidP="00DE1748">
      <w:pPr>
        <w:ind w:firstLine="709"/>
        <w:jc w:val="both"/>
        <w:rPr>
          <w:color w:val="000000"/>
        </w:rPr>
      </w:pPr>
      <w:r w:rsidRPr="00F84A62">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4A62" w:rsidDel="006864D0">
        <w:rPr>
          <w:color w:val="000000"/>
        </w:rPr>
        <w:t xml:space="preserve"> </w:t>
      </w:r>
      <w:r w:rsidRPr="00F84A62">
        <w:rPr>
          <w:color w:val="000000"/>
        </w:rPr>
        <w:t xml:space="preserve">осуществляет не более 10 минут; </w:t>
      </w:r>
    </w:p>
    <w:p w:rsidR="00DE1748" w:rsidRPr="00F84A62" w:rsidRDefault="00DE1748" w:rsidP="00DE1748">
      <w:pPr>
        <w:tabs>
          <w:tab w:val="left" w:pos="7920"/>
        </w:tabs>
        <w:ind w:firstLine="709"/>
        <w:jc w:val="both"/>
        <w:rPr>
          <w:color w:val="000000"/>
        </w:rPr>
      </w:pPr>
      <w:r w:rsidRPr="00F84A62">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E1748" w:rsidRPr="00F84A62" w:rsidRDefault="00DE1748" w:rsidP="00DE1748">
      <w:pPr>
        <w:tabs>
          <w:tab w:val="left" w:pos="7920"/>
        </w:tabs>
        <w:ind w:firstLine="709"/>
        <w:jc w:val="both"/>
        <w:rPr>
          <w:color w:val="000000"/>
        </w:rPr>
      </w:pPr>
      <w:r w:rsidRPr="00F84A62">
        <w:rPr>
          <w:color w:val="000000"/>
        </w:rPr>
        <w:t>изложить обращение в письменной форме (ответ направляется заявителю в соответствии со способом, указанным в обращении);</w:t>
      </w:r>
    </w:p>
    <w:p w:rsidR="00DE1748" w:rsidRPr="00F84A62" w:rsidRDefault="00DE1748" w:rsidP="00DE1748">
      <w:pPr>
        <w:tabs>
          <w:tab w:val="left" w:pos="7920"/>
        </w:tabs>
        <w:ind w:firstLine="709"/>
        <w:jc w:val="both"/>
        <w:rPr>
          <w:color w:val="000000"/>
        </w:rPr>
      </w:pPr>
      <w:r w:rsidRPr="00F84A62">
        <w:rPr>
          <w:color w:val="000000"/>
        </w:rPr>
        <w:t>назначить другое время для консультаций.</w:t>
      </w:r>
    </w:p>
    <w:p w:rsidR="00DE1748" w:rsidRPr="00F84A62" w:rsidRDefault="00DE1748" w:rsidP="00DE1748">
      <w:pPr>
        <w:ind w:firstLine="709"/>
        <w:jc w:val="both"/>
        <w:rPr>
          <w:color w:val="000000"/>
        </w:rPr>
      </w:pPr>
      <w:r w:rsidRPr="00F84A62">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84A62" w:rsidDel="006864D0">
        <w:rPr>
          <w:color w:val="000000"/>
        </w:rPr>
        <w:t xml:space="preserve"> </w:t>
      </w:r>
      <w:r w:rsidRPr="00F84A62">
        <w:rPr>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F84A62" w:rsidDel="006864D0">
        <w:rPr>
          <w:color w:val="000000"/>
        </w:rPr>
        <w:t xml:space="preserve"> </w:t>
      </w:r>
      <w:r w:rsidRPr="00F84A62">
        <w:rPr>
          <w:color w:val="000000"/>
        </w:rPr>
        <w:t>в письменной форме.</w:t>
      </w:r>
    </w:p>
    <w:p w:rsidR="00DE1748" w:rsidRPr="00F84A62" w:rsidRDefault="00DE1748" w:rsidP="00DE1748">
      <w:pPr>
        <w:ind w:firstLine="709"/>
        <w:jc w:val="both"/>
        <w:rPr>
          <w:color w:val="000000"/>
        </w:rPr>
      </w:pPr>
    </w:p>
    <w:p w:rsidR="00DE1748" w:rsidRPr="00F84A62" w:rsidRDefault="00DE1748" w:rsidP="00DE1748">
      <w:pPr>
        <w:autoSpaceDE w:val="0"/>
        <w:autoSpaceDN w:val="0"/>
        <w:adjustRightInd w:val="0"/>
        <w:jc w:val="center"/>
        <w:rPr>
          <w:b/>
          <w:color w:val="000000"/>
        </w:rPr>
      </w:pPr>
      <w:r w:rsidRPr="00F84A62">
        <w:rPr>
          <w:b/>
          <w:color w:val="000000"/>
        </w:rPr>
        <w:t>Выдача заявителю результата предоставления муниципальной услуги</w:t>
      </w:r>
    </w:p>
    <w:p w:rsidR="00DE1748" w:rsidRPr="00F84A62" w:rsidRDefault="00DE1748" w:rsidP="00DE1748">
      <w:pPr>
        <w:ind w:firstLine="709"/>
        <w:jc w:val="both"/>
        <w:rPr>
          <w:color w:val="000000"/>
        </w:rPr>
      </w:pPr>
    </w:p>
    <w:p w:rsidR="00DE1748" w:rsidRPr="00F84A62" w:rsidRDefault="00DE1748" w:rsidP="00DE1748">
      <w:pPr>
        <w:autoSpaceDE w:val="0"/>
        <w:autoSpaceDN w:val="0"/>
        <w:adjustRightInd w:val="0"/>
        <w:ind w:firstLine="709"/>
        <w:jc w:val="both"/>
        <w:rPr>
          <w:color w:val="000000"/>
        </w:rPr>
      </w:pPr>
      <w:r w:rsidRPr="00F84A62">
        <w:rPr>
          <w:color w:val="000000"/>
        </w:rPr>
        <w:t xml:space="preserve">6.3. При наличии в </w:t>
      </w:r>
      <w:r w:rsidRPr="00F84A62">
        <w:rPr>
          <w:bCs/>
          <w:color w:val="000000"/>
        </w:rPr>
        <w:t>заявлении о выдаче разрешения на строительство, заявлении о внесении изменений, уведомлении</w:t>
      </w:r>
      <w:r w:rsidRPr="00F84A62">
        <w:rPr>
          <w:color w:val="000000"/>
        </w:rPr>
        <w:t xml:space="preserve"> указания о выдаче результатов оказания услуги через многофункциональный центр, </w:t>
      </w:r>
      <w:r>
        <w:rPr>
          <w:color w:val="000000"/>
        </w:rPr>
        <w:t>У</w:t>
      </w:r>
      <w:r w:rsidRPr="00F84A62">
        <w:rPr>
          <w:color w:val="000000"/>
        </w:rPr>
        <w:t>полномоченный орган передает документы в многофункциональный центр</w:t>
      </w:r>
      <w:r w:rsidRPr="00F84A62" w:rsidDel="006864D0">
        <w:rPr>
          <w:color w:val="000000"/>
        </w:rPr>
        <w:t xml:space="preserve"> </w:t>
      </w:r>
      <w:r w:rsidRPr="00F84A62">
        <w:rPr>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w:t>
      </w:r>
      <w:r w:rsidRPr="00F84A62">
        <w:rPr>
          <w:color w:val="000000"/>
        </w:rPr>
        <w:lastRenderedPageBreak/>
        <w:t xml:space="preserve">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E1748" w:rsidRPr="00F84A62" w:rsidRDefault="00DE1748" w:rsidP="00DE1748">
      <w:pPr>
        <w:autoSpaceDE w:val="0"/>
        <w:autoSpaceDN w:val="0"/>
        <w:adjustRightInd w:val="0"/>
        <w:ind w:firstLine="709"/>
        <w:jc w:val="both"/>
        <w:rPr>
          <w:color w:val="000000"/>
        </w:rPr>
      </w:pPr>
      <w:r w:rsidRPr="00F84A62">
        <w:rPr>
          <w:color w:val="000000"/>
        </w:rPr>
        <w:t xml:space="preserve">Порядок и сроки передачи </w:t>
      </w:r>
      <w:r>
        <w:rPr>
          <w:color w:val="000000"/>
        </w:rPr>
        <w:t>У</w:t>
      </w:r>
      <w:r w:rsidRPr="00F84A62">
        <w:rPr>
          <w:color w:val="000000"/>
        </w:rPr>
        <w:t>полномоченным органом таких документов в многофункциональный центр</w:t>
      </w:r>
      <w:r w:rsidRPr="00F84A62" w:rsidDel="006864D0">
        <w:rPr>
          <w:color w:val="000000"/>
        </w:rPr>
        <w:t xml:space="preserve"> </w:t>
      </w:r>
      <w:r w:rsidRPr="00F84A62">
        <w:rPr>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1748" w:rsidRPr="00F84A62" w:rsidRDefault="00DE1748" w:rsidP="00DE1748">
      <w:pPr>
        <w:autoSpaceDE w:val="0"/>
        <w:autoSpaceDN w:val="0"/>
        <w:adjustRightInd w:val="0"/>
        <w:ind w:firstLine="709"/>
        <w:jc w:val="both"/>
        <w:rPr>
          <w:color w:val="000000"/>
        </w:rPr>
      </w:pPr>
      <w:r w:rsidRPr="00F84A62">
        <w:rPr>
          <w:color w:val="000000"/>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1748" w:rsidRPr="00F84A62" w:rsidRDefault="00DE1748" w:rsidP="00DE1748">
      <w:pPr>
        <w:tabs>
          <w:tab w:val="left" w:pos="7920"/>
        </w:tabs>
        <w:ind w:firstLine="709"/>
        <w:jc w:val="both"/>
        <w:rPr>
          <w:color w:val="000000"/>
        </w:rPr>
      </w:pPr>
      <w:r w:rsidRPr="00F84A62">
        <w:rPr>
          <w:color w:val="000000"/>
        </w:rPr>
        <w:t>Работник многофункционального центра</w:t>
      </w:r>
      <w:r w:rsidRPr="00F84A62" w:rsidDel="006864D0">
        <w:rPr>
          <w:color w:val="000000"/>
        </w:rPr>
        <w:t xml:space="preserve"> </w:t>
      </w:r>
      <w:r w:rsidRPr="00F84A62">
        <w:rPr>
          <w:color w:val="000000"/>
        </w:rPr>
        <w:t>осуществляет следующие действия:</w:t>
      </w:r>
    </w:p>
    <w:p w:rsidR="00DE1748" w:rsidRPr="00F84A62" w:rsidRDefault="00DE1748" w:rsidP="00DE1748">
      <w:pPr>
        <w:tabs>
          <w:tab w:val="left" w:pos="7920"/>
        </w:tabs>
        <w:ind w:firstLine="709"/>
        <w:jc w:val="both"/>
        <w:rPr>
          <w:color w:val="000000"/>
        </w:rPr>
      </w:pPr>
      <w:r w:rsidRPr="00F84A62">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1748" w:rsidRPr="00F84A62" w:rsidRDefault="00DE1748" w:rsidP="00DE1748">
      <w:pPr>
        <w:tabs>
          <w:tab w:val="left" w:pos="7920"/>
        </w:tabs>
        <w:ind w:firstLine="709"/>
        <w:jc w:val="both"/>
        <w:rPr>
          <w:color w:val="000000"/>
        </w:rPr>
      </w:pPr>
      <w:r w:rsidRPr="00F84A62">
        <w:rPr>
          <w:color w:val="000000"/>
        </w:rPr>
        <w:t>проверяет полномочия представителя заявителя (в случае обращения представителя заявителя);</w:t>
      </w:r>
    </w:p>
    <w:p w:rsidR="00DE1748" w:rsidRPr="00F84A62" w:rsidRDefault="00DE1748" w:rsidP="00DE1748">
      <w:pPr>
        <w:tabs>
          <w:tab w:val="left" w:pos="7920"/>
        </w:tabs>
        <w:ind w:firstLine="709"/>
        <w:jc w:val="both"/>
        <w:rPr>
          <w:color w:val="000000"/>
        </w:rPr>
      </w:pPr>
      <w:r w:rsidRPr="00F84A62">
        <w:rPr>
          <w:color w:val="000000"/>
        </w:rPr>
        <w:t xml:space="preserve">определяет статус исполнения </w:t>
      </w:r>
      <w:r w:rsidRPr="00F84A62">
        <w:rPr>
          <w:bCs/>
          <w:color w:val="000000"/>
        </w:rPr>
        <w:t>заявления о выдаче разрешения на строительство, заявления о внесении изменений, уведомления</w:t>
      </w:r>
      <w:r w:rsidRPr="00F84A62">
        <w:rPr>
          <w:color w:val="000000"/>
        </w:rPr>
        <w:t xml:space="preserve"> в ГИС;</w:t>
      </w:r>
    </w:p>
    <w:p w:rsidR="00DE1748" w:rsidRPr="00F84A62" w:rsidRDefault="00DE1748" w:rsidP="00DE1748">
      <w:pPr>
        <w:tabs>
          <w:tab w:val="left" w:pos="7920"/>
        </w:tabs>
        <w:ind w:firstLine="709"/>
        <w:jc w:val="both"/>
        <w:rPr>
          <w:color w:val="000000"/>
        </w:rPr>
      </w:pPr>
      <w:r w:rsidRPr="00F84A62">
        <w:rPr>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1748" w:rsidRPr="00F84A62" w:rsidRDefault="00DE1748" w:rsidP="00DE1748">
      <w:pPr>
        <w:tabs>
          <w:tab w:val="left" w:pos="7920"/>
        </w:tabs>
        <w:ind w:firstLine="709"/>
        <w:jc w:val="both"/>
        <w:rPr>
          <w:color w:val="000000"/>
        </w:rPr>
      </w:pPr>
      <w:r w:rsidRPr="00F84A62">
        <w:rPr>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1748" w:rsidRPr="00F84A62" w:rsidRDefault="00DE1748" w:rsidP="00DE1748">
      <w:pPr>
        <w:tabs>
          <w:tab w:val="left" w:pos="7920"/>
        </w:tabs>
        <w:ind w:firstLine="709"/>
        <w:jc w:val="both"/>
        <w:rPr>
          <w:color w:val="000000"/>
        </w:rPr>
      </w:pPr>
      <w:r w:rsidRPr="00F84A62">
        <w:rPr>
          <w:color w:val="000000"/>
        </w:rPr>
        <w:t>выдает документы заявителю, при необходимости запрашивает у заявителя подписи за каждый выданный документ;</w:t>
      </w:r>
    </w:p>
    <w:p w:rsidR="00DE1748" w:rsidRPr="00F84A62" w:rsidRDefault="00DE1748" w:rsidP="00DE1748">
      <w:pPr>
        <w:tabs>
          <w:tab w:val="left" w:pos="7920"/>
        </w:tabs>
        <w:ind w:firstLine="709"/>
        <w:jc w:val="both"/>
        <w:rPr>
          <w:rFonts w:eastAsia="Calibri"/>
          <w:color w:val="000000"/>
        </w:rPr>
      </w:pPr>
      <w:r w:rsidRPr="00F84A62">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DE1748" w:rsidRPr="00F84A62" w:rsidRDefault="00DE1748" w:rsidP="00DE1748">
      <w:pPr>
        <w:widowControl w:val="0"/>
        <w:autoSpaceDE w:val="0"/>
        <w:autoSpaceDN w:val="0"/>
        <w:adjustRightInd w:val="0"/>
        <w:ind w:firstLine="709"/>
        <w:jc w:val="both"/>
        <w:rPr>
          <w:color w:val="000000"/>
        </w:rPr>
      </w:pPr>
    </w:p>
    <w:p w:rsidR="00DE1748" w:rsidRPr="00F84A62" w:rsidRDefault="00DE1748" w:rsidP="00DE1748">
      <w:pPr>
        <w:autoSpaceDE w:val="0"/>
        <w:autoSpaceDN w:val="0"/>
        <w:adjustRightInd w:val="0"/>
        <w:ind w:firstLine="709"/>
        <w:jc w:val="both"/>
        <w:outlineLvl w:val="0"/>
        <w:rPr>
          <w:b/>
          <w:bCs/>
          <w:color w:val="000000"/>
        </w:rPr>
      </w:pPr>
    </w:p>
    <w:p w:rsidR="00DE1748" w:rsidRPr="00F84A62" w:rsidRDefault="00DE1748" w:rsidP="00DE1748">
      <w:pPr>
        <w:autoSpaceDE w:val="0"/>
        <w:autoSpaceDN w:val="0"/>
        <w:adjustRightInd w:val="0"/>
        <w:ind w:firstLine="709"/>
        <w:jc w:val="both"/>
        <w:rPr>
          <w:color w:val="000000"/>
        </w:rPr>
        <w:sectPr w:rsidR="00DE1748" w:rsidRPr="00F84A62" w:rsidSect="00267F37">
          <w:headerReference w:type="default" r:id="rId13"/>
          <w:headerReference w:type="first" r:id="rId14"/>
          <w:footnotePr>
            <w:numRestart w:val="eachSect"/>
          </w:footnotePr>
          <w:pgSz w:w="11906" w:h="16838" w:code="9"/>
          <w:pgMar w:top="1134" w:right="851" w:bottom="1134" w:left="1134" w:header="709" w:footer="709" w:gutter="0"/>
          <w:pgNumType w:start="1"/>
          <w:cols w:space="708"/>
          <w:titlePg/>
          <w:docGrid w:linePitch="360"/>
        </w:sectPr>
      </w:pP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lastRenderedPageBreak/>
        <w:t>ПРИЛОЖЕНИЕ № 1</w:t>
      </w:r>
      <w:r w:rsidRPr="00F84A62">
        <w:rPr>
          <w:rFonts w:eastAsia="Calibri"/>
          <w:color w:val="000000"/>
          <w:lang w:eastAsia="en-US"/>
        </w:rPr>
        <w:br/>
        <w:t>к Административному регламенту предоставления муниципальной услуги "</w:t>
      </w:r>
      <w:r w:rsidRPr="00F84A6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rFonts w:eastAsia="Calibri"/>
          <w:color w:val="000000"/>
          <w:lang w:eastAsia="en-US"/>
        </w:rPr>
        <w:t>"</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autoSpaceDE w:val="0"/>
        <w:autoSpaceDN w:val="0"/>
        <w:spacing w:before="240"/>
        <w:jc w:val="center"/>
        <w:rPr>
          <w:b/>
          <w:color w:val="000000"/>
        </w:rPr>
      </w:pPr>
    </w:p>
    <w:p w:rsidR="00DE1748" w:rsidRPr="00F84A62" w:rsidRDefault="00DE1748" w:rsidP="00DE1748">
      <w:pPr>
        <w:autoSpaceDE w:val="0"/>
        <w:autoSpaceDN w:val="0"/>
        <w:spacing w:before="240"/>
        <w:jc w:val="center"/>
        <w:rPr>
          <w:b/>
          <w:color w:val="000000"/>
        </w:rPr>
      </w:pPr>
      <w:r w:rsidRPr="00F84A62">
        <w:rPr>
          <w:b/>
          <w:color w:val="000000"/>
        </w:rPr>
        <w:t>З А Я В Л Е Н И Е</w:t>
      </w:r>
    </w:p>
    <w:p w:rsidR="00DE1748" w:rsidRPr="00F84A62" w:rsidRDefault="00DE1748" w:rsidP="00DE1748">
      <w:pPr>
        <w:autoSpaceDE w:val="0"/>
        <w:autoSpaceDN w:val="0"/>
        <w:jc w:val="center"/>
        <w:rPr>
          <w:b/>
          <w:color w:val="000000"/>
        </w:rPr>
      </w:pPr>
      <w:r w:rsidRPr="00F84A62">
        <w:rPr>
          <w:b/>
          <w:color w:val="000000"/>
        </w:rPr>
        <w:t>о выдаче разрешения на строительство</w:t>
      </w: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adjustRightInd w:val="0"/>
        <w:jc w:val="center"/>
        <w:rPr>
          <w:rFonts w:eastAsia="Calibri"/>
          <w:bCs/>
          <w:color w:val="000000"/>
          <w:lang w:eastAsia="en-US"/>
        </w:rPr>
      </w:pPr>
    </w:p>
    <w:p w:rsidR="00DE1748" w:rsidRPr="00F84A62" w:rsidRDefault="00DE1748" w:rsidP="00DE1748">
      <w:pPr>
        <w:autoSpaceDE w:val="0"/>
        <w:autoSpaceDN w:val="0"/>
        <w:adjustRightInd w:val="0"/>
        <w:ind w:right="-2" w:firstLine="708"/>
        <w:rPr>
          <w:rFonts w:eastAsia="Calibri"/>
          <w:bCs/>
          <w:color w:val="000000"/>
          <w:lang w:eastAsia="en-US"/>
        </w:rPr>
      </w:pPr>
      <w:r w:rsidRPr="00F84A62">
        <w:rPr>
          <w:rFonts w:eastAsia="Calibri"/>
          <w:bCs/>
          <w:color w:val="000000"/>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DE1748" w:rsidRPr="00F84A62" w:rsidTr="00267F37">
        <w:trPr>
          <w:trHeight w:val="540"/>
        </w:trPr>
        <w:tc>
          <w:tcPr>
            <w:tcW w:w="9923" w:type="dxa"/>
            <w:gridSpan w:val="5"/>
            <w:tcBorders>
              <w:top w:val="nil"/>
              <w:left w:val="nil"/>
              <w:right w:val="nil"/>
            </w:tcBorders>
          </w:tcPr>
          <w:p w:rsidR="00DE1748" w:rsidRPr="00F84A62" w:rsidRDefault="00DE1748" w:rsidP="00267F37">
            <w:pPr>
              <w:ind w:left="720"/>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1.2.2</w:t>
            </w:r>
          </w:p>
        </w:tc>
        <w:tc>
          <w:tcPr>
            <w:tcW w:w="4627"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1.2.3</w:t>
            </w:r>
          </w:p>
        </w:tc>
        <w:tc>
          <w:tcPr>
            <w:tcW w:w="4627" w:type="dxa"/>
            <w:gridSpan w:val="3"/>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4253"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5"/>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 Сведения об объекте</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2.1</w:t>
            </w:r>
          </w:p>
        </w:tc>
        <w:tc>
          <w:tcPr>
            <w:tcW w:w="4627" w:type="dxa"/>
            <w:gridSpan w:val="3"/>
            <w:tcBorders>
              <w:bottom w:val="single" w:sz="4" w:space="0" w:color="auto"/>
            </w:tcBorders>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Наименование объекта капитального строительства (этапа) в соответствии с проектной документацией</w:t>
            </w:r>
          </w:p>
          <w:p w:rsidR="00DE1748" w:rsidRPr="00F84A62" w:rsidRDefault="00DE1748" w:rsidP="00267F37">
            <w:pPr>
              <w:spacing w:line="259" w:lineRule="auto"/>
              <w:rPr>
                <w:rFonts w:eastAsia="Calibri"/>
                <w:i/>
                <w:color w:val="000000"/>
                <w:lang w:eastAsia="en-US"/>
              </w:rPr>
            </w:pPr>
            <w:r w:rsidRPr="00F84A62">
              <w:rPr>
                <w:rFonts w:eastAsia="Calibri"/>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E1748" w:rsidRPr="00F84A62" w:rsidRDefault="00DE1748" w:rsidP="00267F37">
            <w:pPr>
              <w:spacing w:line="259" w:lineRule="auto"/>
              <w:rPr>
                <w:rFonts w:eastAsia="Calibri"/>
                <w:color w:val="000000"/>
                <w:lang w:eastAsia="en-US"/>
              </w:rPr>
            </w:pPr>
          </w:p>
        </w:tc>
        <w:tc>
          <w:tcPr>
            <w:tcW w:w="4253"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2.2</w:t>
            </w:r>
          </w:p>
        </w:tc>
        <w:tc>
          <w:tcPr>
            <w:tcW w:w="4627" w:type="dxa"/>
            <w:gridSpan w:val="3"/>
            <w:tcBorders>
              <w:bottom w:val="single" w:sz="4" w:space="0" w:color="auto"/>
            </w:tcBorders>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Кадастровый номер реконструируемого объекта капитального строительства</w:t>
            </w:r>
          </w:p>
          <w:p w:rsidR="00DE1748" w:rsidRPr="00F84A62" w:rsidRDefault="00DE1748" w:rsidP="00267F37">
            <w:pPr>
              <w:spacing w:line="259" w:lineRule="auto"/>
              <w:rPr>
                <w:rFonts w:eastAsia="Calibri"/>
                <w:i/>
                <w:color w:val="000000"/>
                <w:lang w:eastAsia="en-US"/>
              </w:rPr>
            </w:pPr>
            <w:r w:rsidRPr="00F84A62">
              <w:rPr>
                <w:rFonts w:eastAsia="Calibri"/>
                <w:i/>
                <w:color w:val="000000"/>
                <w:lang w:eastAsia="en-US"/>
              </w:rPr>
              <w:t>(указывается в случае проведения реконструкции объекта капитального строительства)</w:t>
            </w:r>
          </w:p>
          <w:p w:rsidR="00DE1748" w:rsidRPr="00F84A62" w:rsidRDefault="00DE1748" w:rsidP="00267F37">
            <w:pPr>
              <w:spacing w:line="259" w:lineRule="auto"/>
              <w:rPr>
                <w:rFonts w:eastAsia="Calibri"/>
                <w:color w:val="000000"/>
                <w:lang w:eastAsia="en-US"/>
              </w:rPr>
            </w:pPr>
          </w:p>
        </w:tc>
        <w:tc>
          <w:tcPr>
            <w:tcW w:w="4253"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825"/>
        </w:trPr>
        <w:tc>
          <w:tcPr>
            <w:tcW w:w="9923" w:type="dxa"/>
            <w:gridSpan w:val="5"/>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 Сведения о земельном участке</w:t>
            </w:r>
          </w:p>
        </w:tc>
      </w:tr>
      <w:tr w:rsidR="00DE1748" w:rsidRPr="00F84A62" w:rsidTr="00267F37">
        <w:trPr>
          <w:trHeight w:val="600"/>
        </w:trPr>
        <w:tc>
          <w:tcPr>
            <w:tcW w:w="1110"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3.1</w:t>
            </w:r>
          </w:p>
        </w:tc>
        <w:tc>
          <w:tcPr>
            <w:tcW w:w="4050" w:type="dxa"/>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E1748" w:rsidRPr="00F84A62" w:rsidRDefault="00DE1748" w:rsidP="00267F37">
            <w:pPr>
              <w:spacing w:line="259" w:lineRule="auto"/>
              <w:rPr>
                <w:rFonts w:eastAsia="Calibri"/>
                <w:color w:val="000000"/>
                <w:lang w:eastAsia="en-US"/>
              </w:rPr>
            </w:pPr>
            <w:r w:rsidRPr="00F84A62">
              <w:rPr>
                <w:rFonts w:eastAsia="Calibri"/>
                <w:i/>
                <w:color w:val="000000"/>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0"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3.2</w:t>
            </w:r>
          </w:p>
        </w:tc>
        <w:tc>
          <w:tcPr>
            <w:tcW w:w="4050" w:type="dxa"/>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E1748" w:rsidRPr="00F84A62" w:rsidRDefault="00DE1748" w:rsidP="00267F37">
            <w:pPr>
              <w:spacing w:line="259" w:lineRule="auto"/>
              <w:rPr>
                <w:rFonts w:eastAsia="Calibri"/>
                <w:i/>
                <w:color w:val="000000"/>
                <w:lang w:eastAsia="en-US"/>
              </w:rPr>
            </w:pPr>
            <w:r w:rsidRPr="00F84A62">
              <w:rPr>
                <w:rFonts w:eastAsia="Calibri"/>
                <w:i/>
                <w:color w:val="000000"/>
                <w:lang w:eastAsia="en-US"/>
              </w:rPr>
              <w:t xml:space="preserve">(указываются в случаях, </w:t>
            </w:r>
            <w:r w:rsidRPr="00F84A62">
              <w:rPr>
                <w:rFonts w:eastAsia="Calibri"/>
                <w:i/>
                <w:color w:val="000000"/>
                <w:lang w:eastAsia="en-US"/>
              </w:rPr>
              <w:lastRenderedPageBreak/>
              <w:t>предусмотренных частью 7</w:t>
            </w:r>
            <w:r w:rsidRPr="00F84A62">
              <w:rPr>
                <w:rFonts w:eastAsia="Calibri"/>
                <w:i/>
                <w:color w:val="000000"/>
                <w:vertAlign w:val="superscript"/>
                <w:lang w:eastAsia="en-US"/>
              </w:rPr>
              <w:t>3</w:t>
            </w:r>
            <w:r w:rsidRPr="00F84A62">
              <w:rPr>
                <w:rFonts w:eastAsia="Calibri"/>
                <w:i/>
                <w:color w:val="000000"/>
                <w:lang w:eastAsia="en-US"/>
              </w:rPr>
              <w:t xml:space="preserve"> статьи 51 и частью 1</w:t>
            </w:r>
            <w:r w:rsidRPr="00F84A62">
              <w:rPr>
                <w:rFonts w:eastAsia="Calibri"/>
                <w:i/>
                <w:color w:val="000000"/>
                <w:vertAlign w:val="superscript"/>
                <w:lang w:eastAsia="en-US"/>
              </w:rPr>
              <w:t>1</w:t>
            </w:r>
            <w:r w:rsidRPr="00F84A62">
              <w:rPr>
                <w:rFonts w:eastAsia="Calibri"/>
                <w:i/>
                <w:color w:val="000000"/>
                <w:lang w:eastAsia="en-US"/>
              </w:rPr>
              <w:t xml:space="preserve"> статьи 57</w:t>
            </w:r>
            <w:r w:rsidRPr="00F84A62">
              <w:rPr>
                <w:rFonts w:eastAsia="Calibri"/>
                <w:i/>
                <w:color w:val="000000"/>
                <w:vertAlign w:val="superscript"/>
                <w:lang w:eastAsia="en-US"/>
              </w:rPr>
              <w:t>3</w:t>
            </w:r>
            <w:r w:rsidRPr="00F84A62">
              <w:rPr>
                <w:rFonts w:eastAsia="Calibri"/>
                <w:i/>
                <w:color w:val="000000"/>
                <w:lang w:eastAsia="en-US"/>
              </w:rPr>
              <w:t xml:space="preserve"> Градостроительного кодекса Российской Федерации)</w:t>
            </w:r>
          </w:p>
        </w:tc>
        <w:tc>
          <w:tcPr>
            <w:tcW w:w="4763" w:type="dxa"/>
            <w:gridSpan w:val="2"/>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rPr>
          <w:color w:val="000000"/>
        </w:rPr>
      </w:pPr>
      <w:r w:rsidRPr="00F84A62">
        <w:rPr>
          <w:color w:val="000000"/>
        </w:rPr>
        <w:lastRenderedPageBreak/>
        <w:tab/>
      </w:r>
    </w:p>
    <w:p w:rsidR="00DE1748" w:rsidRPr="00F84A62" w:rsidRDefault="00DE1748" w:rsidP="00DE1748">
      <w:pPr>
        <w:ind w:right="-2" w:firstLine="708"/>
        <w:jc w:val="both"/>
        <w:rPr>
          <w:color w:val="000000"/>
        </w:rPr>
      </w:pPr>
      <w:r w:rsidRPr="00F84A62">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E1748" w:rsidRPr="00F84A62" w:rsidRDefault="00DE1748" w:rsidP="00DE1748">
      <w:pPr>
        <w:ind w:right="423"/>
        <w:jc w:val="both"/>
        <w:rPr>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DE1748" w:rsidRPr="00F84A62" w:rsidTr="00267F3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Дата документа</w:t>
            </w:r>
          </w:p>
        </w:tc>
      </w:tr>
      <w:tr w:rsidR="00DE1748" w:rsidRPr="00F84A62" w:rsidTr="00267F37">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autoSpaceDE w:val="0"/>
              <w:autoSpaceDN w:val="0"/>
              <w:adjustRightInd w:val="0"/>
              <w:jc w:val="both"/>
              <w:rPr>
                <w:rFonts w:eastAsia="Calibri"/>
                <w:color w:val="000000"/>
              </w:rPr>
            </w:pPr>
            <w:r w:rsidRPr="00F84A62">
              <w:rPr>
                <w:color w:val="000000"/>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84A62">
              <w:rPr>
                <w:rFonts w:eastAsia="Calibri"/>
                <w:color w:val="000000"/>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jc w:val="center"/>
              <w:rPr>
                <w:color w:val="000000"/>
              </w:rPr>
            </w:pPr>
            <w:r w:rsidRPr="00F84A62">
              <w:rPr>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r w:rsidRPr="00F84A62">
              <w:rPr>
                <w:color w:val="000000"/>
              </w:rPr>
              <w:t>Типовое архитектурное решение для исторического поселения (при наличии)</w:t>
            </w:r>
          </w:p>
          <w:p w:rsidR="00DE1748" w:rsidRPr="00F84A62" w:rsidRDefault="00DE1748" w:rsidP="00267F37">
            <w:pPr>
              <w:suppressAutoHyphens/>
              <w:rPr>
                <w:color w:val="000000"/>
              </w:rPr>
            </w:pPr>
            <w:r w:rsidRPr="00F84A62">
              <w:rPr>
                <w:color w:val="000000"/>
              </w:rPr>
              <w:t>(</w:t>
            </w:r>
            <w:r w:rsidRPr="00F84A62">
              <w:rPr>
                <w:i/>
                <w:color w:val="000000"/>
              </w:rPr>
              <w:t>указывается в случае</w:t>
            </w:r>
            <w:r w:rsidRPr="00F84A62">
              <w:rPr>
                <w:color w:val="000000"/>
              </w:rPr>
              <w:t xml:space="preserve"> </w:t>
            </w:r>
            <w:r w:rsidRPr="00F84A62">
              <w:rPr>
                <w:i/>
                <w:color w:val="000000"/>
              </w:rPr>
              <w:t>выдачи разрешение на строительство объекта в границах территории исторического поселения федерального или регионального значения</w:t>
            </w:r>
            <w:r w:rsidRPr="00F84A62">
              <w:rPr>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jc w:val="center"/>
              <w:rPr>
                <w:color w:val="000000"/>
              </w:rPr>
            </w:pPr>
            <w:r w:rsidRPr="00F84A62">
              <w:rPr>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r w:rsidRPr="00F84A62">
              <w:rPr>
                <w:color w:val="000000"/>
              </w:rPr>
              <w:t>Положительное заключение экспертизы проектной документации</w:t>
            </w:r>
          </w:p>
          <w:p w:rsidR="00DE1748" w:rsidRPr="00F84A62" w:rsidRDefault="00DE1748" w:rsidP="00267F37">
            <w:pPr>
              <w:suppressAutoHyphens/>
              <w:rPr>
                <w:color w:val="000000"/>
              </w:rPr>
            </w:pPr>
            <w:r w:rsidRPr="00F84A62">
              <w:rPr>
                <w:color w:val="000000"/>
              </w:rPr>
              <w:t>(</w:t>
            </w:r>
            <w:r w:rsidRPr="00F84A62">
              <w:rPr>
                <w:i/>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84A62">
              <w:rPr>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jc w:val="center"/>
              <w:rPr>
                <w:color w:val="000000"/>
              </w:rPr>
            </w:pPr>
            <w:r w:rsidRPr="00F84A62">
              <w:rPr>
                <w:color w:val="000000"/>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r w:rsidRPr="00F84A62">
              <w:rPr>
                <w:color w:val="000000"/>
              </w:rPr>
              <w:t>Положительное заключение государственной экологической экспертизы проектной документации</w:t>
            </w:r>
          </w:p>
          <w:p w:rsidR="00DE1748" w:rsidRPr="00F84A62" w:rsidRDefault="00DE1748" w:rsidP="00267F37">
            <w:pPr>
              <w:suppressAutoHyphens/>
              <w:rPr>
                <w:color w:val="000000"/>
              </w:rPr>
            </w:pPr>
            <w:r w:rsidRPr="00F84A62">
              <w:rPr>
                <w:color w:val="000000"/>
              </w:rPr>
              <w:t>(</w:t>
            </w:r>
            <w:r w:rsidRPr="00F84A62">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84A62">
              <w:rPr>
                <w:color w:val="00000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bl>
    <w:p w:rsidR="00DE1748" w:rsidRPr="00F84A62" w:rsidRDefault="00DE1748" w:rsidP="00DE1748">
      <w:pPr>
        <w:rPr>
          <w:color w:val="000000"/>
        </w:rPr>
      </w:pPr>
      <w:r w:rsidRPr="00F84A62">
        <w:rPr>
          <w:color w:val="000000"/>
        </w:rPr>
        <w:tab/>
      </w:r>
    </w:p>
    <w:p w:rsidR="00DE1748" w:rsidRPr="00F84A62" w:rsidRDefault="00DE1748" w:rsidP="00DE1748">
      <w:pPr>
        <w:rPr>
          <w:color w:val="000000"/>
        </w:rPr>
      </w:pPr>
      <w:r w:rsidRPr="00F84A62">
        <w:rPr>
          <w:color w:val="000000"/>
        </w:rPr>
        <w:t>Приложение:___________________________________________________________</w:t>
      </w:r>
    </w:p>
    <w:p w:rsidR="00DE1748" w:rsidRPr="00F84A62" w:rsidRDefault="00DE1748" w:rsidP="00DE1748">
      <w:pPr>
        <w:rPr>
          <w:color w:val="000000"/>
        </w:rPr>
      </w:pPr>
      <w:r w:rsidRPr="00F84A62">
        <w:rPr>
          <w:color w:val="000000"/>
        </w:rPr>
        <w:t>Номер телефона и адрес электронной почты для связи: _______________________</w:t>
      </w:r>
    </w:p>
    <w:p w:rsidR="00DE1748" w:rsidRPr="00F84A62" w:rsidRDefault="00DE1748" w:rsidP="00DE1748">
      <w:pPr>
        <w:tabs>
          <w:tab w:val="left" w:pos="1968"/>
        </w:tabs>
        <w:rPr>
          <w:color w:val="000000"/>
        </w:rPr>
      </w:pPr>
      <w:r w:rsidRPr="00F84A62">
        <w:rPr>
          <w:color w:val="000000"/>
        </w:rPr>
        <w:t>Результат предоставления услуги прошу:</w:t>
      </w:r>
    </w:p>
    <w:p w:rsidR="00DE1748" w:rsidRPr="00F84A62" w:rsidRDefault="00DE1748" w:rsidP="00DE1748">
      <w:pPr>
        <w:rPr>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DE1748" w:rsidRPr="00F84A62" w:rsidTr="00267F37">
        <w:tc>
          <w:tcPr>
            <w:tcW w:w="8784"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F84A62">
              <w:rPr>
                <w:color w:val="000000"/>
              </w:rPr>
              <w:lastRenderedPageBreak/>
              <w:t>муниципальных услуг (функций)"/ на региональном портале государственных и муниципальных услуг</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lastRenderedPageBreak/>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адрес:____________________________________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p w:rsidR="00DE1748" w:rsidRPr="00F84A62" w:rsidRDefault="00DE1748" w:rsidP="00DE1748">
      <w:pPr>
        <w:autoSpaceDE w:val="0"/>
        <w:autoSpaceDN w:val="0"/>
        <w:spacing w:before="120" w:after="120"/>
        <w:jc w:val="both"/>
        <w:rPr>
          <w:color w:val="000000"/>
        </w:rPr>
      </w:pPr>
    </w:p>
    <w:p w:rsidR="00DE1748" w:rsidRPr="00F84A62" w:rsidRDefault="00DE1748" w:rsidP="00DE1748">
      <w:pPr>
        <w:autoSpaceDE w:val="0"/>
        <w:autoSpaceDN w:val="0"/>
        <w:spacing w:before="120" w:after="120"/>
        <w:jc w:val="both"/>
        <w:rPr>
          <w:color w:val="000000"/>
        </w:rPr>
      </w:pPr>
    </w:p>
    <w:tbl>
      <w:tblPr>
        <w:tblW w:w="9923" w:type="dxa"/>
        <w:tblCellMar>
          <w:left w:w="28" w:type="dxa"/>
          <w:right w:w="28" w:type="dxa"/>
        </w:tblCellMar>
        <w:tblLook w:val="0000"/>
      </w:tblPr>
      <w:tblGrid>
        <w:gridCol w:w="3119"/>
        <w:gridCol w:w="567"/>
        <w:gridCol w:w="2126"/>
        <w:gridCol w:w="425"/>
        <w:gridCol w:w="3686"/>
      </w:tblGrid>
      <w:tr w:rsidR="00DE1748" w:rsidRPr="00F84A62" w:rsidTr="00267F37">
        <w:tc>
          <w:tcPr>
            <w:tcW w:w="3119" w:type="dxa"/>
            <w:tcBorders>
              <w:top w:val="nil"/>
              <w:left w:val="nil"/>
              <w:right w:val="nil"/>
            </w:tcBorders>
            <w:vAlign w:val="bottom"/>
          </w:tcPr>
          <w:p w:rsidR="00DE1748" w:rsidRPr="00F84A62" w:rsidRDefault="00DE1748" w:rsidP="00267F37">
            <w:pPr>
              <w:jc w:val="center"/>
              <w:rPr>
                <w:color w:val="000000"/>
              </w:rPr>
            </w:pPr>
          </w:p>
        </w:tc>
        <w:tc>
          <w:tcPr>
            <w:tcW w:w="567" w:type="dxa"/>
            <w:tcBorders>
              <w:top w:val="nil"/>
              <w:left w:val="nil"/>
              <w:bottom w:val="nil"/>
              <w:right w:val="nil"/>
            </w:tcBorders>
            <w:vAlign w:val="bottom"/>
          </w:tcPr>
          <w:p w:rsidR="00DE1748" w:rsidRPr="00F84A62" w:rsidRDefault="00DE1748" w:rsidP="00267F37">
            <w:pPr>
              <w:rPr>
                <w:color w:val="000000"/>
              </w:rPr>
            </w:pPr>
          </w:p>
        </w:tc>
        <w:tc>
          <w:tcPr>
            <w:tcW w:w="2126"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3686"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567" w:type="dxa"/>
            <w:tcBorders>
              <w:top w:val="nil"/>
              <w:left w:val="nil"/>
              <w:bottom w:val="nil"/>
              <w:right w:val="nil"/>
            </w:tcBorders>
          </w:tcPr>
          <w:p w:rsidR="00DE1748" w:rsidRPr="00F84A62" w:rsidRDefault="00DE1748" w:rsidP="00267F37">
            <w:pPr>
              <w:rPr>
                <w:color w:val="000000"/>
              </w:rPr>
            </w:pPr>
          </w:p>
        </w:tc>
        <w:tc>
          <w:tcPr>
            <w:tcW w:w="2126"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425" w:type="dxa"/>
            <w:tcBorders>
              <w:top w:val="nil"/>
              <w:left w:val="nil"/>
              <w:bottom w:val="nil"/>
              <w:right w:val="nil"/>
            </w:tcBorders>
          </w:tcPr>
          <w:p w:rsidR="00DE1748" w:rsidRPr="00F84A62" w:rsidRDefault="00DE1748" w:rsidP="00267F37">
            <w:pPr>
              <w:rPr>
                <w:color w:val="000000"/>
              </w:rPr>
            </w:pPr>
          </w:p>
        </w:tc>
        <w:tc>
          <w:tcPr>
            <w:tcW w:w="3686"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rPr>
          <w:color w:val="000000"/>
        </w:rPr>
      </w:pPr>
    </w:p>
    <w:p w:rsidR="00DE1748" w:rsidRPr="00F84A62" w:rsidRDefault="00DE1748" w:rsidP="00DE1748">
      <w:pPr>
        <w:autoSpaceDE w:val="0"/>
        <w:autoSpaceDN w:val="0"/>
        <w:adjustRightInd w:val="0"/>
        <w:jc w:val="both"/>
        <w:rPr>
          <w:rFonts w:eastAsia="Calibri"/>
          <w:bCs/>
          <w:color w:val="000000"/>
          <w:lang w:eastAsia="en-US"/>
        </w:rPr>
      </w:pPr>
    </w:p>
    <w:p w:rsidR="00DE1748" w:rsidRPr="00F84A62" w:rsidRDefault="00DE1748" w:rsidP="00DE1748">
      <w:pPr>
        <w:autoSpaceDE w:val="0"/>
        <w:autoSpaceDN w:val="0"/>
        <w:adjustRightInd w:val="0"/>
        <w:jc w:val="both"/>
        <w:rPr>
          <w:rFonts w:eastAsia="Calibri"/>
          <w:bCs/>
          <w:color w:val="000000"/>
          <w:lang w:eastAsia="en-US"/>
        </w:rPr>
      </w:pPr>
      <w:r w:rsidRPr="00F84A62">
        <w:rPr>
          <w:rFonts w:eastAsia="Calibri"/>
          <w:bCs/>
          <w:color w:val="000000"/>
          <w:lang w:eastAsia="en-US"/>
        </w:rPr>
        <w:t xml:space="preserve"> </w:t>
      </w:r>
      <w:r w:rsidRPr="00F84A62">
        <w:rPr>
          <w:rFonts w:eastAsia="Calibri"/>
          <w:bCs/>
          <w:color w:val="000000"/>
          <w:lang w:eastAsia="en-US"/>
        </w:rPr>
        <w:br w:type="page"/>
      </w: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lastRenderedPageBreak/>
        <w:t>ПРИЛОЖЕНИЕ № 2</w:t>
      </w:r>
      <w:r w:rsidRPr="00F84A62">
        <w:rPr>
          <w:rFonts w:eastAsia="Calibri"/>
          <w:color w:val="000000"/>
          <w:lang w:eastAsia="en-US"/>
        </w:rPr>
        <w:br/>
        <w:t>к Административному регламенту предоставления муниципальной услуги "</w:t>
      </w:r>
      <w:r w:rsidRPr="00F84A6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rFonts w:eastAsia="Calibri"/>
          <w:color w:val="000000"/>
          <w:lang w:eastAsia="en-US"/>
        </w:rPr>
        <w:t>"</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autoSpaceDE w:val="0"/>
        <w:autoSpaceDN w:val="0"/>
        <w:spacing w:before="240"/>
        <w:ind w:left="6237"/>
        <w:jc w:val="center"/>
        <w:rPr>
          <w:b/>
          <w:color w:val="000000"/>
        </w:rPr>
      </w:pPr>
    </w:p>
    <w:p w:rsidR="00DE1748" w:rsidRPr="00F84A62" w:rsidRDefault="00DE1748" w:rsidP="00DE1748">
      <w:pPr>
        <w:autoSpaceDE w:val="0"/>
        <w:autoSpaceDN w:val="0"/>
        <w:spacing w:before="240"/>
        <w:ind w:left="6237"/>
        <w:jc w:val="center"/>
        <w:rPr>
          <w:b/>
          <w:color w:val="000000"/>
        </w:rPr>
      </w:pPr>
    </w:p>
    <w:p w:rsidR="00DE1748" w:rsidRPr="00F84A62" w:rsidRDefault="00DE1748" w:rsidP="00DE1748">
      <w:pPr>
        <w:autoSpaceDE w:val="0"/>
        <w:autoSpaceDN w:val="0"/>
        <w:jc w:val="center"/>
        <w:rPr>
          <w:b/>
          <w:color w:val="000000"/>
        </w:rPr>
      </w:pPr>
      <w:r w:rsidRPr="00F84A62">
        <w:rPr>
          <w:b/>
          <w:color w:val="000000"/>
        </w:rPr>
        <w:t xml:space="preserve">У В Е Д О М Л Е Н И Е </w:t>
      </w:r>
      <w:r w:rsidRPr="00F84A62">
        <w:rPr>
          <w:b/>
          <w:color w:val="000000"/>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 xml:space="preserve">(наименование уполномоченного </w:t>
            </w:r>
            <w:r>
              <w:rPr>
                <w:color w:val="000000"/>
              </w:rPr>
              <w:t xml:space="preserve">органа </w:t>
            </w:r>
            <w:r w:rsidRPr="00F84A62">
              <w:rPr>
                <w:color w:val="000000"/>
              </w:rPr>
              <w:t>местного самоуправления на выд</w:t>
            </w:r>
            <w:r>
              <w:rPr>
                <w:color w:val="000000"/>
              </w:rPr>
              <w:t>ачу разрешений на строительство</w:t>
            </w:r>
            <w:r w:rsidRPr="00F84A62">
              <w:rPr>
                <w:color w:val="000000"/>
              </w:rPr>
              <w:t>)</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adjustRightInd w:val="0"/>
        <w:rPr>
          <w:rFonts w:eastAsia="Calibri"/>
          <w:bCs/>
          <w:color w:val="000000"/>
          <w:lang w:eastAsia="en-US"/>
        </w:rPr>
      </w:pPr>
    </w:p>
    <w:p w:rsidR="00DE1748" w:rsidRPr="00F84A62" w:rsidRDefault="00DE1748" w:rsidP="00DE1748">
      <w:pPr>
        <w:autoSpaceDE w:val="0"/>
        <w:autoSpaceDN w:val="0"/>
        <w:adjustRightInd w:val="0"/>
        <w:ind w:firstLine="708"/>
        <w:rPr>
          <w:rFonts w:eastAsia="Calibri"/>
          <w:bCs/>
          <w:color w:val="000000"/>
          <w:lang w:eastAsia="en-US"/>
        </w:rPr>
      </w:pPr>
      <w:r w:rsidRPr="00F84A62">
        <w:rPr>
          <w:rFonts w:eastAsia="Calibri"/>
          <w:bCs/>
          <w:color w:val="000000"/>
          <w:lang w:eastAsia="en-US"/>
        </w:rPr>
        <w:t>В соответствии со статьей 51 Градостроительного кодекса Российской Федерации прошу внести измененияв в разрешение на строительство.</w:t>
      </w:r>
    </w:p>
    <w:p w:rsidR="00DE1748" w:rsidRPr="00F84A62" w:rsidRDefault="00DE1748" w:rsidP="00DE1748">
      <w:pPr>
        <w:autoSpaceDE w:val="0"/>
        <w:autoSpaceDN w:val="0"/>
        <w:adjustRightInd w:val="0"/>
        <w:jc w:val="center"/>
        <w:rPr>
          <w:rFonts w:eastAsia="Calibri"/>
          <w:bCs/>
          <w:strike/>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DE1748" w:rsidRPr="00F84A62" w:rsidTr="00267F37">
        <w:trPr>
          <w:trHeight w:val="540"/>
        </w:trPr>
        <w:tc>
          <w:tcPr>
            <w:tcW w:w="9923" w:type="dxa"/>
            <w:gridSpan w:val="6"/>
            <w:tcBorders>
              <w:top w:val="nil"/>
              <w:left w:val="nil"/>
              <w:right w:val="nil"/>
            </w:tcBorders>
          </w:tcPr>
          <w:p w:rsidR="00DE1748" w:rsidRPr="00F84A62" w:rsidRDefault="00DE1748" w:rsidP="00267F37">
            <w:pPr>
              <w:ind w:left="-107"/>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851"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1.2.2.</w:t>
            </w:r>
          </w:p>
        </w:tc>
        <w:tc>
          <w:tcPr>
            <w:tcW w:w="5491"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358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851"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1.2.3.</w:t>
            </w:r>
          </w:p>
        </w:tc>
        <w:tc>
          <w:tcPr>
            <w:tcW w:w="5491"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6"/>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 Сведения о разрешении на строительство</w:t>
            </w:r>
          </w:p>
        </w:tc>
      </w:tr>
      <w:tr w:rsidR="00DE1748" w:rsidRPr="00F84A62" w:rsidTr="00267F37">
        <w:trPr>
          <w:trHeight w:val="622"/>
        </w:trPr>
        <w:tc>
          <w:tcPr>
            <w:tcW w:w="851"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w:t>
            </w:r>
          </w:p>
        </w:tc>
        <w:tc>
          <w:tcPr>
            <w:tcW w:w="5491" w:type="dxa"/>
            <w:gridSpan w:val="2"/>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Орган (организация), выдавший (-ая) разрешение на строительство</w:t>
            </w:r>
          </w:p>
        </w:tc>
        <w:tc>
          <w:tcPr>
            <w:tcW w:w="1842" w:type="dxa"/>
            <w:gridSpan w:val="2"/>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Номер документа</w:t>
            </w:r>
          </w:p>
        </w:tc>
        <w:tc>
          <w:tcPr>
            <w:tcW w:w="1739"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Дата документа</w:t>
            </w:r>
          </w:p>
        </w:tc>
      </w:tr>
      <w:tr w:rsidR="00DE1748" w:rsidRPr="00F84A62" w:rsidTr="00267F37">
        <w:trPr>
          <w:trHeight w:val="1093"/>
        </w:trPr>
        <w:tc>
          <w:tcPr>
            <w:tcW w:w="851"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p>
        </w:tc>
        <w:tc>
          <w:tcPr>
            <w:tcW w:w="5491"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842"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739"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825"/>
        </w:trPr>
        <w:tc>
          <w:tcPr>
            <w:tcW w:w="9923" w:type="dxa"/>
            <w:gridSpan w:val="6"/>
            <w:tcBorders>
              <w:left w:val="nil"/>
              <w:bottom w:val="single" w:sz="4" w:space="0" w:color="auto"/>
              <w:right w:val="nil"/>
            </w:tcBorders>
          </w:tcPr>
          <w:p w:rsidR="00DE1748" w:rsidRPr="00F84A62" w:rsidRDefault="00DE1748" w:rsidP="00267F37">
            <w:pPr>
              <w:spacing w:after="160" w:line="259" w:lineRule="auto"/>
              <w:jc w:val="center"/>
              <w:rPr>
                <w:rFonts w:eastAsia="Calibri"/>
                <w:color w:val="000000"/>
                <w:lang w:eastAsia="en-US"/>
              </w:rPr>
            </w:pPr>
          </w:p>
          <w:p w:rsidR="00DE1748" w:rsidRPr="00F84A62" w:rsidRDefault="00DE1748" w:rsidP="00267F37">
            <w:pPr>
              <w:spacing w:after="160" w:line="259" w:lineRule="auto"/>
              <w:jc w:val="center"/>
              <w:rPr>
                <w:rFonts w:eastAsia="Calibri"/>
                <w:b/>
                <w:color w:val="000000"/>
                <w:lang w:eastAsia="en-US"/>
              </w:rPr>
            </w:pPr>
            <w:r w:rsidRPr="00F84A62">
              <w:rPr>
                <w:rFonts w:eastAsia="Calibri"/>
                <w:color w:val="000000"/>
                <w:lang w:eastAsia="en-US"/>
              </w:rPr>
              <w:t>3. Основания внесения изменений в разрешение на строительство*</w:t>
            </w:r>
          </w:p>
        </w:tc>
      </w:tr>
      <w:tr w:rsidR="00DE1748" w:rsidRPr="00F84A62" w:rsidTr="00267F37">
        <w:trPr>
          <w:trHeight w:val="60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3.1.</w:t>
            </w:r>
          </w:p>
        </w:tc>
        <w:tc>
          <w:tcPr>
            <w:tcW w:w="6662"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3.1.1.</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решения об образовании земельных участков путем объединения земельных участков</w:t>
            </w:r>
          </w:p>
          <w:p w:rsidR="00DE1748" w:rsidRPr="00F84A62" w:rsidRDefault="00DE1748" w:rsidP="00267F37">
            <w:pPr>
              <w:spacing w:line="259" w:lineRule="auto"/>
              <w:rPr>
                <w:rFonts w:eastAsia="Calibri"/>
                <w:i/>
                <w:color w:val="000000"/>
                <w:lang w:eastAsia="en-US"/>
              </w:rPr>
            </w:pPr>
            <w:r w:rsidRPr="00F84A62">
              <w:rPr>
                <w:rFonts w:eastAsia="Calibri"/>
                <w:color w:val="000000"/>
                <w:lang w:eastAsia="en-US"/>
              </w:rPr>
              <w:t>(</w:t>
            </w:r>
            <w:r w:rsidRPr="00F84A62">
              <w:rPr>
                <w:rFonts w:eastAsia="Calibri"/>
                <w:i/>
                <w:color w:val="00000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3.2.</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3.2.1.</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градостроительного плана земельного участка</w:t>
            </w:r>
          </w:p>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w:t>
            </w:r>
            <w:r w:rsidRPr="00F84A62">
              <w:rPr>
                <w:rFonts w:eastAsia="Calibri"/>
                <w:i/>
                <w:color w:val="000000"/>
                <w:lang w:eastAsia="en-US"/>
              </w:rPr>
              <w:t>указывается номер и дата выдачи, орган, выдавший градостроительный план земельного участка)</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3.2.2.</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w:t>
            </w:r>
            <w:r w:rsidRPr="00F84A62">
              <w:rPr>
                <w:rFonts w:eastAsia="Calibri"/>
                <w:i/>
                <w:color w:val="000000"/>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3.3.</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 xml:space="preserve">В связи с переоформлением лицензии на пользование недрами новым пользователем недр на земельном участке, </w:t>
            </w:r>
            <w:r w:rsidRPr="00F84A62">
              <w:rPr>
                <w:rFonts w:eastAsia="Calibri"/>
                <w:color w:val="000000"/>
                <w:lang w:eastAsia="en-US"/>
              </w:rPr>
              <w:lastRenderedPageBreak/>
              <w:t>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3.3.1.</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 xml:space="preserve">Реквизиты решения о предоставления права пользования недрами </w:t>
            </w:r>
          </w:p>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w:t>
            </w:r>
            <w:r w:rsidRPr="00F84A62">
              <w:rPr>
                <w:rFonts w:eastAsia="Calibri"/>
                <w:i/>
                <w:color w:val="000000"/>
                <w:lang w:eastAsia="en-US"/>
              </w:rPr>
              <w:t>указывается дата и номер решения, орган, принявший решение)</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3.3.2.</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решения о переоформлении лицензии на право пользования недрами</w:t>
            </w:r>
          </w:p>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w:t>
            </w:r>
            <w:r w:rsidRPr="00F84A62">
              <w:rPr>
                <w:rFonts w:eastAsia="Calibri"/>
                <w:i/>
                <w:color w:val="000000"/>
                <w:lang w:eastAsia="en-US"/>
              </w:rPr>
              <w:t>указывается дата и номер решения, орган, принявший решение)</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3.4.</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3"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3.4.1.</w:t>
            </w:r>
          </w:p>
        </w:tc>
        <w:tc>
          <w:tcPr>
            <w:tcW w:w="6662" w:type="dxa"/>
            <w:gridSpan w:val="2"/>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правоустанавливающих документов на земельный участок</w:t>
            </w:r>
          </w:p>
          <w:p w:rsidR="00DE1748" w:rsidRPr="00F84A62" w:rsidRDefault="00DE1748" w:rsidP="00267F37">
            <w:pPr>
              <w:spacing w:line="259" w:lineRule="auto"/>
              <w:rPr>
                <w:rFonts w:eastAsia="Calibri"/>
                <w:color w:val="000000"/>
                <w:lang w:eastAsia="en-US"/>
              </w:rPr>
            </w:pPr>
            <w:r w:rsidRPr="00F84A62">
              <w:rPr>
                <w:rFonts w:eastAsia="Calibri"/>
                <w:i/>
                <w:color w:val="000000"/>
                <w:lang w:eastAsia="en-US"/>
              </w:rPr>
              <w:t>(указывается номер и дата выдачи, кадастровый номер земельного участка)</w:t>
            </w:r>
          </w:p>
        </w:tc>
        <w:tc>
          <w:tcPr>
            <w:tcW w:w="2148" w:type="dxa"/>
            <w:gridSpan w:val="2"/>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autoSpaceDE w:val="0"/>
        <w:autoSpaceDN w:val="0"/>
        <w:adjustRightInd w:val="0"/>
        <w:ind w:firstLine="708"/>
        <w:rPr>
          <w:rFonts w:eastAsia="Calibri"/>
          <w:bCs/>
          <w:color w:val="000000"/>
          <w:lang w:eastAsia="en-US"/>
        </w:rPr>
      </w:pPr>
    </w:p>
    <w:p w:rsidR="00DE1748" w:rsidRPr="00F84A62" w:rsidRDefault="00DE1748" w:rsidP="00DE1748">
      <w:pPr>
        <w:autoSpaceDE w:val="0"/>
        <w:autoSpaceDN w:val="0"/>
        <w:adjustRightInd w:val="0"/>
        <w:ind w:firstLine="708"/>
        <w:rPr>
          <w:rFonts w:eastAsia="Calibri"/>
          <w:bCs/>
          <w:color w:val="000000"/>
          <w:lang w:eastAsia="en-US"/>
        </w:rPr>
      </w:pPr>
    </w:p>
    <w:p w:rsidR="00DE1748" w:rsidRPr="00F84A62" w:rsidRDefault="00DE1748" w:rsidP="00DE1748">
      <w:pPr>
        <w:rPr>
          <w:color w:val="000000"/>
        </w:rPr>
      </w:pPr>
      <w:r w:rsidRPr="00F84A62">
        <w:rPr>
          <w:color w:val="000000"/>
        </w:rPr>
        <w:t>Приложение:__________________________________________________________</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w:t>
      </w:r>
    </w:p>
    <w:p w:rsidR="00DE1748" w:rsidRPr="00F84A62" w:rsidRDefault="00DE1748" w:rsidP="00DE1748">
      <w:pPr>
        <w:rPr>
          <w:color w:val="000000"/>
        </w:rPr>
      </w:pPr>
      <w:r w:rsidRPr="00F84A62">
        <w:rPr>
          <w:color w:val="000000"/>
        </w:rPr>
        <w:t>Результат предоставления услуги прошу:</w:t>
      </w:r>
    </w:p>
    <w:p w:rsidR="00DE1748" w:rsidRPr="00F84A62" w:rsidRDefault="00DE1748" w:rsidP="00DE1748">
      <w:pPr>
        <w:rPr>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DE1748" w:rsidRPr="00F84A62" w:rsidTr="00267F37">
        <w:tc>
          <w:tcPr>
            <w:tcW w:w="8784" w:type="dxa"/>
            <w:shd w:val="clear" w:color="auto" w:fill="auto"/>
          </w:tcPr>
          <w:p w:rsidR="00DE1748" w:rsidRPr="00F84A62" w:rsidRDefault="00DE1748" w:rsidP="00267F37">
            <w:pPr>
              <w:autoSpaceDE w:val="0"/>
              <w:autoSpaceDN w:val="0"/>
              <w:spacing w:after="120"/>
              <w:rPr>
                <w:i/>
                <w:color w:val="000000"/>
              </w:rPr>
            </w:pPr>
            <w:r w:rsidRPr="00F84A6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E1748" w:rsidRPr="00F84A62" w:rsidRDefault="00DE1748" w:rsidP="00267F37">
            <w:pPr>
              <w:autoSpaceDE w:val="0"/>
              <w:autoSpaceDN w:val="0"/>
              <w:spacing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after="120"/>
              <w:rPr>
                <w:color w:val="000000"/>
              </w:rPr>
            </w:pPr>
            <w:r w:rsidRPr="00F84A62">
              <w:rPr>
                <w:color w:val="000000"/>
              </w:rPr>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орган местного самоуправления,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4" w:type="dxa"/>
            <w:shd w:val="clear" w:color="auto" w:fill="auto"/>
          </w:tcPr>
          <w:p w:rsidR="00DE1748" w:rsidRPr="00F84A62" w:rsidRDefault="00DE1748" w:rsidP="00267F37">
            <w:pPr>
              <w:autoSpaceDE w:val="0"/>
              <w:autoSpaceDN w:val="0"/>
              <w:spacing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 ___________________________________</w:t>
            </w:r>
          </w:p>
        </w:tc>
        <w:tc>
          <w:tcPr>
            <w:tcW w:w="1134" w:type="dxa"/>
            <w:shd w:val="clear" w:color="auto" w:fill="auto"/>
          </w:tcPr>
          <w:p w:rsidR="00DE1748" w:rsidRPr="00F84A62" w:rsidRDefault="00DE1748" w:rsidP="00267F37">
            <w:pPr>
              <w:autoSpaceDE w:val="0"/>
              <w:autoSpaceDN w:val="0"/>
              <w:spacing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E1748" w:rsidRPr="00F84A62" w:rsidRDefault="00DE1748" w:rsidP="00267F37">
            <w:pPr>
              <w:autoSpaceDE w:val="0"/>
              <w:autoSpaceDN w:val="0"/>
              <w:spacing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DE1748" w:rsidRPr="00F84A62" w:rsidTr="00267F37">
        <w:trPr>
          <w:trHeight w:val="709"/>
        </w:trPr>
        <w:tc>
          <w:tcPr>
            <w:tcW w:w="3119" w:type="dxa"/>
            <w:tcBorders>
              <w:top w:val="nil"/>
              <w:left w:val="nil"/>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2127"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rPr>
          <w:trHeight w:val="709"/>
        </w:trPr>
        <w:tc>
          <w:tcPr>
            <w:tcW w:w="3119" w:type="dxa"/>
            <w:tcBorders>
              <w:left w:val="nil"/>
              <w:bottom w:val="nil"/>
              <w:right w:val="nil"/>
            </w:tcBorders>
          </w:tcPr>
          <w:p w:rsidR="00DE1748" w:rsidRPr="00F84A62" w:rsidRDefault="00DE1748" w:rsidP="00267F37">
            <w:pPr>
              <w:jc w:val="center"/>
              <w:rPr>
                <w:color w:val="000000"/>
              </w:rPr>
            </w:pPr>
          </w:p>
        </w:tc>
        <w:tc>
          <w:tcPr>
            <w:tcW w:w="425" w:type="dxa"/>
            <w:tcBorders>
              <w:top w:val="nil"/>
              <w:left w:val="nil"/>
              <w:bottom w:val="nil"/>
              <w:right w:val="nil"/>
            </w:tcBorders>
          </w:tcPr>
          <w:p w:rsidR="00DE1748" w:rsidRPr="00F84A62" w:rsidRDefault="00DE1748" w:rsidP="00267F37">
            <w:pPr>
              <w:rPr>
                <w:color w:val="000000"/>
              </w:rPr>
            </w:pPr>
          </w:p>
        </w:tc>
        <w:tc>
          <w:tcPr>
            <w:tcW w:w="2127"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rPr>
          <w:rFonts w:eastAsia="Calibri"/>
          <w:color w:val="000000"/>
        </w:rPr>
      </w:pPr>
    </w:p>
    <w:p w:rsidR="00DE1748" w:rsidRDefault="00DE1748" w:rsidP="00DE1748">
      <w:pPr>
        <w:pStyle w:val="ad"/>
        <w:jc w:val="both"/>
        <w:rPr>
          <w:rFonts w:ascii="Times New Roman" w:hAnsi="Times New Roman"/>
          <w:sz w:val="24"/>
          <w:szCs w:val="24"/>
        </w:rPr>
      </w:pPr>
      <w:r w:rsidRPr="001A1EC7">
        <w:rPr>
          <w:rFonts w:ascii="Times New Roman" w:hAnsi="Times New Roman"/>
          <w:sz w:val="24"/>
          <w:szCs w:val="24"/>
        </w:rPr>
        <w:t>*Заполняются те пункты уведомления, на основании которых требуется внести изменения в разрешение на строительство.</w:t>
      </w:r>
      <w:r w:rsidRPr="001A1EC7">
        <w:rPr>
          <w:rFonts w:ascii="Times New Roman" w:hAnsi="Times New Roman"/>
          <w:sz w:val="24"/>
          <w:szCs w:val="24"/>
        </w:rPr>
        <w:br w:type="page"/>
      </w:r>
    </w:p>
    <w:p w:rsidR="00DE1748" w:rsidRDefault="00DE1748" w:rsidP="00DE1748">
      <w:pPr>
        <w:pStyle w:val="ad"/>
        <w:jc w:val="both"/>
        <w:rPr>
          <w:rFonts w:ascii="Times New Roman" w:hAnsi="Times New Roman"/>
          <w:sz w:val="24"/>
          <w:szCs w:val="24"/>
        </w:rPr>
      </w:pPr>
    </w:p>
    <w:p w:rsidR="00DE1748" w:rsidRDefault="00DE1748" w:rsidP="00DE1748">
      <w:pPr>
        <w:pStyle w:val="ad"/>
        <w:jc w:val="both"/>
        <w:rPr>
          <w:rFonts w:ascii="Times New Roman" w:hAnsi="Times New Roman"/>
          <w:sz w:val="24"/>
          <w:szCs w:val="24"/>
        </w:rPr>
      </w:pP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ПРИЛОЖЕНИЕ № 3</w:t>
      </w:r>
      <w:r w:rsidRPr="001A1EC7">
        <w:rPr>
          <w:rFonts w:ascii="Times New Roman" w:hAnsi="Times New Roman"/>
          <w:sz w:val="24"/>
          <w:szCs w:val="24"/>
        </w:rPr>
        <w:br/>
        <w:t xml:space="preserve">к Административному регламенту </w:t>
      </w: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предоставления муниципальной услуги</w:t>
      </w: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 xml:space="preserve"> "Выдача разрешения на строительство, </w:t>
      </w: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 xml:space="preserve">внесение изменений в разрешение на строительство, </w:t>
      </w: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в том числе в связи с необходимостью продления срока</w:t>
      </w:r>
    </w:p>
    <w:p w:rsidR="00DE1748" w:rsidRPr="001A1EC7" w:rsidRDefault="00DE1748" w:rsidP="00DE1748">
      <w:pPr>
        <w:pStyle w:val="ad"/>
        <w:jc w:val="right"/>
        <w:rPr>
          <w:rFonts w:ascii="Times New Roman" w:hAnsi="Times New Roman"/>
          <w:sz w:val="24"/>
          <w:szCs w:val="24"/>
        </w:rPr>
      </w:pPr>
      <w:r w:rsidRPr="001A1EC7">
        <w:rPr>
          <w:rFonts w:ascii="Times New Roman" w:hAnsi="Times New Roman"/>
          <w:sz w:val="24"/>
          <w:szCs w:val="24"/>
        </w:rPr>
        <w:t xml:space="preserve"> действия разрешения на строительство"</w:t>
      </w:r>
    </w:p>
    <w:p w:rsidR="00DE1748" w:rsidRPr="00F84A62" w:rsidRDefault="00DE1748" w:rsidP="00DE1748">
      <w:pPr>
        <w:autoSpaceDE w:val="0"/>
        <w:autoSpaceDN w:val="0"/>
        <w:spacing w:before="240"/>
        <w:ind w:left="5670"/>
        <w:jc w:val="right"/>
        <w:rPr>
          <w:rFonts w:eastAsia="Calibri"/>
          <w:color w:val="000000"/>
          <w:lang w:eastAsia="en-US"/>
        </w:rPr>
      </w:pPr>
    </w:p>
    <w:p w:rsidR="00DE1748" w:rsidRPr="00F84A62" w:rsidRDefault="00DE1748" w:rsidP="00DE1748">
      <w:pPr>
        <w:jc w:val="right"/>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autoSpaceDE w:val="0"/>
        <w:autoSpaceDN w:val="0"/>
        <w:spacing w:before="240"/>
        <w:jc w:val="center"/>
        <w:rPr>
          <w:b/>
          <w:color w:val="000000"/>
        </w:rPr>
      </w:pPr>
    </w:p>
    <w:p w:rsidR="00DE1748" w:rsidRPr="00F84A62" w:rsidRDefault="00DE1748" w:rsidP="00DE1748">
      <w:pPr>
        <w:autoSpaceDE w:val="0"/>
        <w:autoSpaceDN w:val="0"/>
        <w:spacing w:before="240"/>
        <w:jc w:val="center"/>
        <w:rPr>
          <w:b/>
          <w:color w:val="000000"/>
        </w:rPr>
      </w:pPr>
    </w:p>
    <w:p w:rsidR="00DE1748" w:rsidRPr="00F84A62" w:rsidRDefault="00DE1748" w:rsidP="00DE1748">
      <w:pPr>
        <w:autoSpaceDE w:val="0"/>
        <w:autoSpaceDN w:val="0"/>
        <w:jc w:val="center"/>
        <w:rPr>
          <w:b/>
          <w:bCs/>
          <w:color w:val="000000"/>
        </w:rPr>
      </w:pPr>
      <w:r w:rsidRPr="00F84A62">
        <w:rPr>
          <w:b/>
          <w:bCs/>
          <w:color w:val="000000"/>
        </w:rPr>
        <w:t>З А Я В Л Е Н И Е</w:t>
      </w:r>
    </w:p>
    <w:p w:rsidR="00DE1748" w:rsidRPr="00F84A62" w:rsidRDefault="00DE1748" w:rsidP="00DE1748">
      <w:pPr>
        <w:autoSpaceDE w:val="0"/>
        <w:autoSpaceDN w:val="0"/>
        <w:jc w:val="center"/>
        <w:rPr>
          <w:b/>
          <w:color w:val="000000"/>
        </w:rPr>
      </w:pPr>
      <w:r w:rsidRPr="00F84A62">
        <w:rPr>
          <w:b/>
          <w:bCs/>
          <w:color w:val="000000"/>
        </w:rPr>
        <w:t xml:space="preserve"> о внесении изменений в разрешение на строительство</w:t>
      </w:r>
      <w:r w:rsidRPr="00F84A62">
        <w:rPr>
          <w:b/>
          <w:color w:val="000000"/>
        </w:rPr>
        <w:t xml:space="preserve"> </w:t>
      </w:r>
      <w:r w:rsidRPr="00F84A62">
        <w:rPr>
          <w:b/>
          <w:bCs/>
          <w:color w:val="000000"/>
        </w:rPr>
        <w:t>в связи с необходимостью продления срока действия разрешения на строительство</w:t>
      </w:r>
    </w:p>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 xml:space="preserve">(наименование </w:t>
            </w:r>
            <w:r>
              <w:rPr>
                <w:color w:val="000000"/>
              </w:rPr>
              <w:t>у</w:t>
            </w:r>
            <w:r w:rsidRPr="00F84A62">
              <w:rPr>
                <w:color w:val="000000"/>
              </w:rPr>
              <w:t xml:space="preserve">полномоченного </w:t>
            </w:r>
            <w:r>
              <w:rPr>
                <w:color w:val="000000"/>
              </w:rPr>
              <w:t xml:space="preserve">органа </w:t>
            </w:r>
            <w:r w:rsidRPr="00F84A62">
              <w:rPr>
                <w:color w:val="000000"/>
              </w:rPr>
              <w:t>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adjustRightInd w:val="0"/>
        <w:ind w:firstLine="708"/>
        <w:jc w:val="both"/>
        <w:rPr>
          <w:rFonts w:eastAsia="Calibri"/>
          <w:bCs/>
          <w:color w:val="000000"/>
          <w:lang w:eastAsia="en-US"/>
        </w:rPr>
      </w:pPr>
      <w:r w:rsidRPr="00F84A62">
        <w:rPr>
          <w:rFonts w:eastAsia="Calibri"/>
          <w:bCs/>
          <w:color w:val="000000"/>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F84A62">
        <w:rPr>
          <w:color w:val="000000"/>
        </w:rPr>
        <w:t xml:space="preserve"> </w:t>
      </w:r>
      <w:r w:rsidRPr="00F84A62">
        <w:rPr>
          <w:rFonts w:eastAsia="Calibri"/>
          <w:bCs/>
          <w:color w:val="000000"/>
          <w:lang w:eastAsia="en-US"/>
        </w:rPr>
        <w:t>в связи с  необходимостью продления срока действия разрешения на строительство на  ____________ месяца (-ев).</w:t>
      </w:r>
    </w:p>
    <w:p w:rsidR="00DE1748" w:rsidRPr="00F84A62" w:rsidRDefault="00DE1748" w:rsidP="00DE1748">
      <w:pPr>
        <w:autoSpaceDE w:val="0"/>
        <w:autoSpaceDN w:val="0"/>
        <w:adjustRightInd w:val="0"/>
        <w:jc w:val="center"/>
        <w:rPr>
          <w:rFonts w:eastAsia="Calibri"/>
          <w:bCs/>
          <w:color w:val="000000"/>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DE1748" w:rsidRPr="00F84A62" w:rsidTr="00267F37">
        <w:trPr>
          <w:trHeight w:val="540"/>
        </w:trPr>
        <w:tc>
          <w:tcPr>
            <w:tcW w:w="9902" w:type="dxa"/>
            <w:gridSpan w:val="5"/>
            <w:tcBorders>
              <w:top w:val="nil"/>
              <w:left w:val="nil"/>
              <w:right w:val="nil"/>
            </w:tcBorders>
          </w:tcPr>
          <w:p w:rsidR="00DE1748" w:rsidRPr="00F84A62" w:rsidRDefault="00DE1748" w:rsidP="00267F37">
            <w:pPr>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gridAfter w:val="1"/>
          <w:wAfter w:w="16" w:type="dxa"/>
          <w:trHeight w:val="605"/>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428"/>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753"/>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665"/>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279"/>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175"/>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901"/>
        </w:trPr>
        <w:tc>
          <w:tcPr>
            <w:tcW w:w="99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1.2.2.</w:t>
            </w:r>
          </w:p>
        </w:tc>
        <w:tc>
          <w:tcPr>
            <w:tcW w:w="549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3402"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gridAfter w:val="1"/>
          <w:wAfter w:w="16" w:type="dxa"/>
          <w:trHeight w:val="1093"/>
        </w:trPr>
        <w:tc>
          <w:tcPr>
            <w:tcW w:w="99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1.2.3.</w:t>
            </w:r>
          </w:p>
        </w:tc>
        <w:tc>
          <w:tcPr>
            <w:tcW w:w="5491" w:type="dxa"/>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02" w:type="dxa"/>
            <w:gridSpan w:val="5"/>
            <w:tcBorders>
              <w:left w:val="nil"/>
              <w:bottom w:val="single" w:sz="4" w:space="0" w:color="auto"/>
              <w:right w:val="nil"/>
            </w:tcBorders>
          </w:tcPr>
          <w:p w:rsidR="00DE1748" w:rsidRPr="00F84A62" w:rsidRDefault="00DE1748" w:rsidP="00267F37">
            <w:pPr>
              <w:spacing w:after="160" w:line="259" w:lineRule="auto"/>
              <w:jc w:val="center"/>
              <w:rPr>
                <w:rFonts w:eastAsia="Calibri"/>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 Сведения о разрешении на строительство</w:t>
            </w:r>
          </w:p>
        </w:tc>
      </w:tr>
      <w:tr w:rsidR="00DE1748" w:rsidRPr="00F84A62" w:rsidTr="00267F37">
        <w:trPr>
          <w:gridAfter w:val="1"/>
          <w:wAfter w:w="16" w:type="dxa"/>
          <w:trHeight w:val="622"/>
        </w:trPr>
        <w:tc>
          <w:tcPr>
            <w:tcW w:w="99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w:t>
            </w:r>
          </w:p>
        </w:tc>
        <w:tc>
          <w:tcPr>
            <w:tcW w:w="5491"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Орган (организация), выдавший (-ая) разрешение на строительство</w:t>
            </w:r>
          </w:p>
        </w:tc>
        <w:tc>
          <w:tcPr>
            <w:tcW w:w="1842"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Номер документа</w:t>
            </w:r>
          </w:p>
        </w:tc>
        <w:tc>
          <w:tcPr>
            <w:tcW w:w="1560"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Дата документа</w:t>
            </w:r>
          </w:p>
        </w:tc>
      </w:tr>
      <w:tr w:rsidR="00DE1748" w:rsidRPr="00F84A62" w:rsidTr="00267F37">
        <w:trPr>
          <w:gridAfter w:val="1"/>
          <w:wAfter w:w="16" w:type="dxa"/>
          <w:trHeight w:val="1093"/>
        </w:trPr>
        <w:tc>
          <w:tcPr>
            <w:tcW w:w="99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p>
        </w:tc>
        <w:tc>
          <w:tcPr>
            <w:tcW w:w="5491"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842"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560"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autoSpaceDE w:val="0"/>
        <w:autoSpaceDN w:val="0"/>
        <w:adjustRightInd w:val="0"/>
        <w:ind w:firstLine="708"/>
        <w:jc w:val="both"/>
        <w:rPr>
          <w:rFonts w:eastAsia="Calibri"/>
          <w:bCs/>
          <w:color w:val="000000"/>
          <w:lang w:eastAsia="en-US"/>
        </w:rPr>
      </w:pPr>
    </w:p>
    <w:p w:rsidR="00DE1748" w:rsidRPr="00F84A62" w:rsidRDefault="00DE1748" w:rsidP="00DE1748">
      <w:pPr>
        <w:rPr>
          <w:color w:val="000000"/>
        </w:rPr>
      </w:pPr>
    </w:p>
    <w:p w:rsidR="00DE1748" w:rsidRPr="00F84A62" w:rsidRDefault="00DE1748" w:rsidP="00DE1748">
      <w:pPr>
        <w:rPr>
          <w:color w:val="000000"/>
        </w:rPr>
      </w:pPr>
      <w:r w:rsidRPr="00F84A62">
        <w:rPr>
          <w:color w:val="000000"/>
        </w:rPr>
        <w:t xml:space="preserve">Приложение:__________________________________________________________ </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w:t>
      </w:r>
    </w:p>
    <w:p w:rsidR="00DE1748" w:rsidRPr="00F84A62" w:rsidRDefault="00DE1748" w:rsidP="00DE1748">
      <w:pPr>
        <w:tabs>
          <w:tab w:val="left" w:pos="1968"/>
        </w:tabs>
        <w:rPr>
          <w:color w:val="000000"/>
        </w:rPr>
      </w:pPr>
      <w:r w:rsidRPr="00F84A62">
        <w:rPr>
          <w:color w:val="000000"/>
        </w:rPr>
        <w:t>Результат предоставления услуги прошу:</w:t>
      </w:r>
    </w:p>
    <w:p w:rsidR="00DE1748" w:rsidRPr="00F84A62" w:rsidRDefault="00DE1748" w:rsidP="00DE1748">
      <w:pPr>
        <w:tabs>
          <w:tab w:val="left" w:pos="1968"/>
        </w:tabs>
        <w:rPr>
          <w:color w:val="000000"/>
        </w:rPr>
      </w:pPr>
    </w:p>
    <w:p w:rsidR="00DE1748" w:rsidRPr="00F84A62" w:rsidRDefault="00DE1748" w:rsidP="00DE1748">
      <w:pPr>
        <w:rPr>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DE1748" w:rsidRPr="00F84A62" w:rsidTr="00267F37">
        <w:tc>
          <w:tcPr>
            <w:tcW w:w="8788"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 xml:space="preserve">в </w:t>
            </w:r>
            <w:r>
              <w:rPr>
                <w:bCs/>
                <w:color w:val="000000"/>
              </w:rPr>
              <w:t>у</w:t>
            </w:r>
            <w:r w:rsidRPr="00F84A62">
              <w:rPr>
                <w:bCs/>
                <w:color w:val="000000"/>
              </w:rPr>
              <w:t xml:space="preserve">полномоченный орган </w:t>
            </w:r>
            <w:r>
              <w:rPr>
                <w:bCs/>
                <w:color w:val="000000"/>
              </w:rPr>
              <w:t xml:space="preserve">метного самоуправления, </w:t>
            </w:r>
            <w:r w:rsidRPr="00F84A62">
              <w:rPr>
                <w:bCs/>
                <w:color w:val="000000"/>
              </w:rPr>
              <w:t>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 ____________________________________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p w:rsidR="00DE1748" w:rsidRPr="00F84A62" w:rsidRDefault="00DE1748" w:rsidP="00DE1748">
      <w:pPr>
        <w:autoSpaceDE w:val="0"/>
        <w:autoSpaceDN w:val="0"/>
        <w:spacing w:before="120" w:after="120"/>
        <w:jc w:val="both"/>
        <w:rPr>
          <w:color w:val="000000"/>
        </w:rPr>
      </w:pPr>
    </w:p>
    <w:p w:rsidR="00DE1748" w:rsidRPr="00F84A62" w:rsidRDefault="00DE1748" w:rsidP="00DE1748">
      <w:pPr>
        <w:autoSpaceDE w:val="0"/>
        <w:autoSpaceDN w:val="0"/>
        <w:adjustRightInd w:val="0"/>
        <w:rPr>
          <w:rFonts w:eastAsia="Calibri"/>
          <w:bCs/>
          <w:strike/>
          <w:color w:val="000000"/>
          <w:lang w:eastAsia="en-US"/>
        </w:rPr>
      </w:pPr>
    </w:p>
    <w:tbl>
      <w:tblPr>
        <w:tblW w:w="9923" w:type="dxa"/>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rPr>
          <w:rFonts w:eastAsia="Calibri"/>
          <w:color w:val="000000"/>
          <w:lang w:eastAsia="en-US"/>
        </w:rPr>
      </w:pP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br w:type="page"/>
      </w:r>
      <w:r w:rsidRPr="00F84A62">
        <w:rPr>
          <w:rFonts w:eastAsia="Calibri"/>
          <w:color w:val="000000"/>
          <w:lang w:eastAsia="en-US"/>
        </w:rPr>
        <w:lastRenderedPageBreak/>
        <w:t>ПРИЛОЖЕНИЕ № 4</w:t>
      </w:r>
      <w:r w:rsidRPr="00F84A62">
        <w:rPr>
          <w:rFonts w:eastAsia="Calibri"/>
          <w:color w:val="000000"/>
          <w:lang w:eastAsia="en-US"/>
        </w:rPr>
        <w:br/>
        <w:t>к Административному регламенту предоставления муниципальной услуги "</w:t>
      </w:r>
      <w:r w:rsidRPr="00F84A6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rFonts w:eastAsia="Calibri"/>
          <w:color w:val="000000"/>
          <w:lang w:eastAsia="en-US"/>
        </w:rPr>
        <w:t>"</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jc w:val="center"/>
        <w:rPr>
          <w:rFonts w:eastAsia="Calibri"/>
          <w:color w:val="000000"/>
          <w:lang w:eastAsia="en-US"/>
        </w:rPr>
      </w:pPr>
    </w:p>
    <w:p w:rsidR="00DE1748" w:rsidRPr="00F84A62" w:rsidRDefault="00DE1748" w:rsidP="00DE1748">
      <w:pPr>
        <w:jc w:val="center"/>
        <w:rPr>
          <w:rFonts w:eastAsia="Calibri"/>
          <w:color w:val="000000"/>
          <w:lang w:eastAsia="en-US"/>
        </w:rPr>
      </w:pPr>
    </w:p>
    <w:p w:rsidR="00DE1748" w:rsidRPr="00F84A62" w:rsidRDefault="00DE1748" w:rsidP="00DE1748">
      <w:pPr>
        <w:autoSpaceDE w:val="0"/>
        <w:autoSpaceDN w:val="0"/>
        <w:spacing w:before="240"/>
        <w:jc w:val="center"/>
        <w:rPr>
          <w:b/>
          <w:color w:val="000000"/>
        </w:rPr>
      </w:pPr>
      <w:r w:rsidRPr="00F84A62">
        <w:rPr>
          <w:b/>
          <w:color w:val="000000"/>
        </w:rPr>
        <w:t>З А Я В Л Е Н И Е</w:t>
      </w:r>
    </w:p>
    <w:p w:rsidR="00DE1748" w:rsidRPr="00F84A62" w:rsidRDefault="00DE1748" w:rsidP="00DE1748">
      <w:pPr>
        <w:autoSpaceDE w:val="0"/>
        <w:autoSpaceDN w:val="0"/>
        <w:jc w:val="center"/>
        <w:rPr>
          <w:b/>
          <w:color w:val="000000"/>
        </w:rPr>
      </w:pPr>
      <w:r w:rsidRPr="00F84A62">
        <w:rPr>
          <w:b/>
          <w:color w:val="000000"/>
        </w:rPr>
        <w:t>о внесении изменений в разрешение на строительство</w:t>
      </w: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DE1748" w:rsidRPr="00F84A62" w:rsidTr="00267F37">
        <w:trPr>
          <w:trHeight w:val="165"/>
        </w:trPr>
        <w:tc>
          <w:tcPr>
            <w:tcW w:w="9780"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780"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780"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 xml:space="preserve">(наименование </w:t>
            </w:r>
            <w:r>
              <w:rPr>
                <w:color w:val="000000"/>
              </w:rPr>
              <w:t>у</w:t>
            </w:r>
            <w:r w:rsidRPr="00F84A62">
              <w:rPr>
                <w:color w:val="000000"/>
              </w:rPr>
              <w:t xml:space="preserve">полномоченного </w:t>
            </w:r>
            <w:r>
              <w:rPr>
                <w:color w:val="000000"/>
              </w:rPr>
              <w:t xml:space="preserve">органа местного самоуправления </w:t>
            </w:r>
            <w:r w:rsidRPr="00F84A62">
              <w:rPr>
                <w:color w:val="000000"/>
              </w:rPr>
              <w:t>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adjustRightInd w:val="0"/>
        <w:ind w:firstLine="708"/>
        <w:jc w:val="both"/>
        <w:rPr>
          <w:rFonts w:eastAsia="Calibri"/>
          <w:bCs/>
          <w:color w:val="000000"/>
          <w:lang w:eastAsia="en-US"/>
        </w:rPr>
      </w:pPr>
      <w:r w:rsidRPr="00F84A62">
        <w:rPr>
          <w:rFonts w:eastAsia="Calibri"/>
          <w:bCs/>
          <w:color w:val="000000"/>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DE1748" w:rsidRPr="00F84A62" w:rsidRDefault="00DE1748" w:rsidP="00DE1748">
      <w:pPr>
        <w:autoSpaceDE w:val="0"/>
        <w:autoSpaceDN w:val="0"/>
        <w:adjustRightInd w:val="0"/>
        <w:rPr>
          <w:rFonts w:eastAsia="Calibri"/>
          <w:bCs/>
          <w:color w:val="000000"/>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DE1748" w:rsidRPr="00F84A62" w:rsidTr="00267F37">
        <w:trPr>
          <w:trHeight w:val="540"/>
        </w:trPr>
        <w:tc>
          <w:tcPr>
            <w:tcW w:w="9923" w:type="dxa"/>
            <w:gridSpan w:val="6"/>
            <w:tcBorders>
              <w:top w:val="nil"/>
              <w:left w:val="nil"/>
              <w:right w:val="nil"/>
            </w:tcBorders>
          </w:tcPr>
          <w:p w:rsidR="00DE1748" w:rsidRPr="00F84A62" w:rsidRDefault="00DE1748" w:rsidP="00267F37">
            <w:pPr>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1.2.2</w:t>
            </w:r>
          </w:p>
        </w:tc>
        <w:tc>
          <w:tcPr>
            <w:tcW w:w="4911" w:type="dxa"/>
            <w:gridSpan w:val="3"/>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1.2.3</w:t>
            </w:r>
          </w:p>
        </w:tc>
        <w:tc>
          <w:tcPr>
            <w:tcW w:w="4911" w:type="dxa"/>
            <w:gridSpan w:val="3"/>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6"/>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 Сведения об объекте</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2.1</w:t>
            </w:r>
          </w:p>
        </w:tc>
        <w:tc>
          <w:tcPr>
            <w:tcW w:w="4911" w:type="dxa"/>
            <w:gridSpan w:val="3"/>
            <w:tcBorders>
              <w:bottom w:val="single" w:sz="4" w:space="0" w:color="auto"/>
            </w:tcBorders>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Наименование объекта капитального строительства (этапа) в соответствии с проектной документацией</w:t>
            </w:r>
          </w:p>
          <w:p w:rsidR="00DE1748" w:rsidRPr="00F84A62" w:rsidRDefault="00DE1748" w:rsidP="00267F37">
            <w:pPr>
              <w:spacing w:line="259" w:lineRule="auto"/>
              <w:rPr>
                <w:rFonts w:eastAsia="Calibri"/>
                <w:color w:val="000000"/>
                <w:lang w:eastAsia="en-US"/>
              </w:rPr>
            </w:pPr>
            <w:r w:rsidRPr="00F84A62">
              <w:rPr>
                <w:rFonts w:eastAsia="Calibri"/>
                <w:i/>
                <w:color w:val="000000"/>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2.2</w:t>
            </w:r>
          </w:p>
        </w:tc>
        <w:tc>
          <w:tcPr>
            <w:tcW w:w="4911" w:type="dxa"/>
            <w:gridSpan w:val="3"/>
            <w:tcBorders>
              <w:bottom w:val="single" w:sz="4" w:space="0" w:color="auto"/>
            </w:tcBorders>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Кадастровый номер реконструируемого объекта капитального строительства</w:t>
            </w:r>
          </w:p>
          <w:p w:rsidR="00DE1748" w:rsidRPr="00F84A62" w:rsidRDefault="00DE1748" w:rsidP="00267F37">
            <w:pPr>
              <w:spacing w:line="259" w:lineRule="auto"/>
              <w:rPr>
                <w:rFonts w:eastAsia="Calibri"/>
                <w:color w:val="000000"/>
                <w:lang w:eastAsia="en-US"/>
              </w:rPr>
            </w:pPr>
            <w:r w:rsidRPr="00F84A62">
              <w:rPr>
                <w:rFonts w:eastAsia="Calibri"/>
                <w:i/>
                <w:color w:val="000000"/>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6"/>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 Сведения о ранее выданном разрешении на строительство</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w:t>
            </w:r>
          </w:p>
        </w:tc>
        <w:tc>
          <w:tcPr>
            <w:tcW w:w="4911" w:type="dxa"/>
            <w:gridSpan w:val="3"/>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Орган (организация), выдавший (-ая) разрешение на строительство</w:t>
            </w:r>
          </w:p>
        </w:tc>
        <w:tc>
          <w:tcPr>
            <w:tcW w:w="1984"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Номер документа</w:t>
            </w:r>
          </w:p>
        </w:tc>
        <w:tc>
          <w:tcPr>
            <w:tcW w:w="1985"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Дата документа</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4911" w:type="dxa"/>
            <w:gridSpan w:val="3"/>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984"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1985"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825"/>
        </w:trPr>
        <w:tc>
          <w:tcPr>
            <w:tcW w:w="9923" w:type="dxa"/>
            <w:gridSpan w:val="6"/>
            <w:tcBorders>
              <w:left w:val="nil"/>
              <w:bottom w:val="single" w:sz="4" w:space="0" w:color="auto"/>
              <w:right w:val="nil"/>
            </w:tcBorders>
          </w:tcPr>
          <w:p w:rsidR="00DE1748" w:rsidRPr="00F84A62" w:rsidRDefault="00DE1748" w:rsidP="00267F37">
            <w:pPr>
              <w:spacing w:after="160" w:line="259" w:lineRule="auto"/>
              <w:jc w:val="center"/>
              <w:rPr>
                <w:rFonts w:eastAsia="Calibri"/>
                <w:b/>
                <w:color w:val="000000"/>
                <w:lang w:eastAsia="en-US"/>
              </w:rPr>
            </w:pPr>
          </w:p>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4. Сведения о земельном участке</w:t>
            </w:r>
          </w:p>
        </w:tc>
      </w:tr>
      <w:tr w:rsidR="00DE1748" w:rsidRPr="00F84A62" w:rsidTr="00267F37">
        <w:trPr>
          <w:trHeight w:val="600"/>
        </w:trPr>
        <w:tc>
          <w:tcPr>
            <w:tcW w:w="1110"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4.1</w:t>
            </w:r>
          </w:p>
        </w:tc>
        <w:tc>
          <w:tcPr>
            <w:tcW w:w="4050" w:type="dxa"/>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DE1748" w:rsidRPr="00F84A62" w:rsidRDefault="00DE1748" w:rsidP="00267F37">
            <w:pPr>
              <w:spacing w:line="259" w:lineRule="auto"/>
              <w:rPr>
                <w:rFonts w:eastAsia="Calibri"/>
                <w:color w:val="000000"/>
                <w:lang w:eastAsia="en-US"/>
              </w:rPr>
            </w:pPr>
            <w:r w:rsidRPr="00F84A62">
              <w:rPr>
                <w:rFonts w:eastAsia="Calibri"/>
                <w:i/>
                <w:color w:val="000000"/>
                <w:lang w:eastAsia="en-US"/>
              </w:rPr>
              <w:t xml:space="preserve">(заполнение не обязательно при выдаче разрешения на строительство линейного объекта, для размещения которого не </w:t>
            </w:r>
            <w:r w:rsidRPr="00F84A62">
              <w:rPr>
                <w:rFonts w:eastAsia="Calibri"/>
                <w:i/>
                <w:color w:val="000000"/>
                <w:lang w:eastAsia="en-US"/>
              </w:rPr>
              <w:lastRenderedPageBreak/>
              <w:t>требуется образование земельного участка)</w:t>
            </w:r>
          </w:p>
        </w:tc>
        <w:tc>
          <w:tcPr>
            <w:tcW w:w="4763"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0"/>
        </w:trPr>
        <w:tc>
          <w:tcPr>
            <w:tcW w:w="1110" w:type="dxa"/>
            <w:gridSpan w:val="2"/>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4.2</w:t>
            </w:r>
          </w:p>
        </w:tc>
        <w:tc>
          <w:tcPr>
            <w:tcW w:w="4050" w:type="dxa"/>
          </w:tcPr>
          <w:p w:rsidR="00DE1748" w:rsidRPr="00F84A62" w:rsidRDefault="00DE1748" w:rsidP="00267F37">
            <w:pPr>
              <w:spacing w:line="259" w:lineRule="auto"/>
              <w:rPr>
                <w:rFonts w:eastAsia="Calibri"/>
                <w:color w:val="000000"/>
                <w:lang w:eastAsia="en-US"/>
              </w:rPr>
            </w:pPr>
            <w:r w:rsidRPr="00F84A62">
              <w:rPr>
                <w:rFonts w:eastAsia="Calibri"/>
                <w:color w:val="000000"/>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DE1748" w:rsidRPr="00F84A62" w:rsidRDefault="00DE1748" w:rsidP="00267F37">
            <w:pPr>
              <w:spacing w:line="259" w:lineRule="auto"/>
              <w:rPr>
                <w:rFonts w:eastAsia="Calibri"/>
                <w:i/>
                <w:color w:val="000000"/>
                <w:lang w:eastAsia="en-US"/>
              </w:rPr>
            </w:pPr>
            <w:r w:rsidRPr="00F84A62">
              <w:rPr>
                <w:rFonts w:eastAsia="Calibri"/>
                <w:i/>
                <w:color w:val="000000"/>
                <w:lang w:eastAsia="en-US"/>
              </w:rPr>
              <w:t>(указываются в случаях, предусмотренных частью 1</w:t>
            </w:r>
            <w:r w:rsidRPr="00F84A62">
              <w:rPr>
                <w:rFonts w:eastAsia="Calibri"/>
                <w:i/>
                <w:color w:val="000000"/>
                <w:vertAlign w:val="superscript"/>
                <w:lang w:eastAsia="en-US"/>
              </w:rPr>
              <w:t>1</w:t>
            </w:r>
            <w:r w:rsidRPr="00F84A62">
              <w:rPr>
                <w:rFonts w:eastAsia="Calibri"/>
                <w:i/>
                <w:color w:val="000000"/>
                <w:lang w:eastAsia="en-US"/>
              </w:rPr>
              <w:t xml:space="preserve"> статьи 57</w:t>
            </w:r>
            <w:r w:rsidRPr="00F84A62">
              <w:rPr>
                <w:rFonts w:eastAsia="Calibri"/>
                <w:i/>
                <w:color w:val="000000"/>
                <w:vertAlign w:val="superscript"/>
                <w:lang w:eastAsia="en-US"/>
              </w:rPr>
              <w:t>3</w:t>
            </w:r>
            <w:r w:rsidRPr="00F84A62">
              <w:rPr>
                <w:rFonts w:eastAsia="Calibri"/>
                <w:i/>
                <w:color w:val="000000"/>
                <w:lang w:eastAsia="en-US"/>
              </w:rPr>
              <w:t xml:space="preserve"> и частью 7</w:t>
            </w:r>
            <w:r w:rsidRPr="00F84A62">
              <w:rPr>
                <w:rFonts w:eastAsia="Calibri"/>
                <w:i/>
                <w:color w:val="000000"/>
                <w:vertAlign w:val="superscript"/>
                <w:lang w:eastAsia="en-US"/>
              </w:rPr>
              <w:t>3</w:t>
            </w:r>
            <w:r w:rsidRPr="00F84A62">
              <w:rPr>
                <w:rFonts w:eastAsia="Calibri"/>
                <w:i/>
                <w:color w:val="000000"/>
                <w:lang w:eastAsia="en-US"/>
              </w:rPr>
              <w:t xml:space="preserve"> статьи 51 Градостроительного кодекса Российской Федерации)</w:t>
            </w:r>
          </w:p>
        </w:tc>
        <w:tc>
          <w:tcPr>
            <w:tcW w:w="4763" w:type="dxa"/>
            <w:gridSpan w:val="3"/>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autoSpaceDE w:val="0"/>
        <w:autoSpaceDN w:val="0"/>
        <w:adjustRightInd w:val="0"/>
        <w:ind w:firstLine="708"/>
        <w:jc w:val="both"/>
        <w:rPr>
          <w:rFonts w:eastAsia="Calibri"/>
          <w:bCs/>
          <w:color w:val="000000"/>
          <w:lang w:eastAsia="en-US"/>
        </w:rPr>
      </w:pPr>
    </w:p>
    <w:p w:rsidR="00DE1748" w:rsidRPr="00F84A62" w:rsidRDefault="00DE1748" w:rsidP="00DE1748">
      <w:pPr>
        <w:ind w:right="-2" w:firstLine="708"/>
        <w:jc w:val="both"/>
        <w:rPr>
          <w:color w:val="000000"/>
        </w:rPr>
      </w:pPr>
      <w:r w:rsidRPr="00F84A62">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DE1748" w:rsidRPr="00F84A62" w:rsidRDefault="00DE1748" w:rsidP="00DE1748">
      <w:pPr>
        <w:ind w:right="423"/>
        <w:jc w:val="both"/>
        <w:rPr>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DE1748" w:rsidRPr="00F84A62" w:rsidTr="00267F3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Дата документа</w:t>
            </w: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jc w:val="center"/>
              <w:rPr>
                <w:color w:val="000000"/>
              </w:rPr>
            </w:pPr>
            <w:r w:rsidRPr="00F84A62">
              <w:rPr>
                <w:color w:val="000000"/>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DE1748" w:rsidRPr="00F84A62" w:rsidRDefault="00DE1748" w:rsidP="00267F37">
            <w:pPr>
              <w:suppressAutoHyphens/>
              <w:rPr>
                <w:color w:val="000000"/>
              </w:rPr>
            </w:pPr>
            <w:r w:rsidRPr="00F84A62">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jc w:val="center"/>
              <w:rPr>
                <w:color w:val="000000"/>
              </w:rPr>
            </w:pPr>
            <w:r w:rsidRPr="00F84A62">
              <w:rPr>
                <w:color w:val="000000"/>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r w:rsidRPr="00F84A62">
              <w:rPr>
                <w:color w:val="000000"/>
              </w:rPr>
              <w:t>Положительное заключение экспертизы проектной документации</w:t>
            </w:r>
          </w:p>
          <w:p w:rsidR="00DE1748" w:rsidRPr="00F84A62" w:rsidRDefault="00DE1748" w:rsidP="00267F37">
            <w:pPr>
              <w:suppressAutoHyphens/>
              <w:rPr>
                <w:color w:val="000000"/>
              </w:rPr>
            </w:pPr>
            <w:r w:rsidRPr="00F84A62">
              <w:rPr>
                <w:color w:val="000000"/>
              </w:rPr>
              <w:t>(</w:t>
            </w:r>
            <w:r w:rsidRPr="00F84A62">
              <w:rPr>
                <w:i/>
                <w:color w:val="000000"/>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F84A62">
              <w:rPr>
                <w:color w:val="000000"/>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r w:rsidR="00DE1748" w:rsidRPr="00F84A62" w:rsidTr="00267F3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jc w:val="center"/>
              <w:rPr>
                <w:color w:val="000000"/>
              </w:rPr>
            </w:pPr>
            <w:r w:rsidRPr="00F84A62">
              <w:rPr>
                <w:color w:val="000000"/>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r w:rsidRPr="00F84A62">
              <w:rPr>
                <w:color w:val="000000"/>
              </w:rPr>
              <w:t>Положительное заключение государственной экологической экспертизы проектной документации</w:t>
            </w:r>
          </w:p>
          <w:p w:rsidR="00DE1748" w:rsidRPr="00F84A62" w:rsidRDefault="00DE1748" w:rsidP="00267F37">
            <w:pPr>
              <w:suppressAutoHyphens/>
              <w:rPr>
                <w:color w:val="000000"/>
              </w:rPr>
            </w:pPr>
            <w:r w:rsidRPr="00F84A62">
              <w:rPr>
                <w:color w:val="000000"/>
              </w:rPr>
              <w:t>(</w:t>
            </w:r>
            <w:r w:rsidRPr="00F84A62">
              <w:rPr>
                <w:i/>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F84A62">
              <w:rPr>
                <w:color w:val="000000"/>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DE1748" w:rsidRPr="00F84A62" w:rsidRDefault="00DE1748" w:rsidP="00267F37">
            <w:pPr>
              <w:suppressAutoHyphens/>
              <w:rPr>
                <w:color w:val="000000"/>
              </w:rPr>
            </w:pPr>
          </w:p>
        </w:tc>
      </w:tr>
    </w:tbl>
    <w:p w:rsidR="00DE1748" w:rsidRPr="00F84A62" w:rsidRDefault="00DE1748" w:rsidP="00DE1748">
      <w:pPr>
        <w:rPr>
          <w:color w:val="000000"/>
        </w:rPr>
      </w:pPr>
    </w:p>
    <w:p w:rsidR="00DE1748" w:rsidRPr="00F84A62" w:rsidRDefault="00DE1748" w:rsidP="00DE1748">
      <w:pPr>
        <w:rPr>
          <w:color w:val="000000"/>
        </w:rPr>
      </w:pPr>
      <w:r w:rsidRPr="00F84A62">
        <w:rPr>
          <w:color w:val="000000"/>
        </w:rPr>
        <w:t>Приложение:___________________________________________________________</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связи:_______________________</w:t>
      </w:r>
    </w:p>
    <w:p w:rsidR="00DE1748" w:rsidRPr="00F84A62" w:rsidRDefault="00DE1748" w:rsidP="00DE1748">
      <w:pPr>
        <w:tabs>
          <w:tab w:val="left" w:pos="1968"/>
        </w:tabs>
        <w:rPr>
          <w:color w:val="000000"/>
        </w:rPr>
      </w:pPr>
      <w:r w:rsidRPr="00F84A62">
        <w:rPr>
          <w:color w:val="000000"/>
        </w:rPr>
        <w:t>Результат предоставления услуги прошу:</w:t>
      </w:r>
    </w:p>
    <w:p w:rsidR="00DE1748" w:rsidRPr="00F84A62" w:rsidRDefault="00DE1748" w:rsidP="00DE1748">
      <w:pPr>
        <w:rPr>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DE1748" w:rsidRPr="00F84A62" w:rsidTr="00267F37">
        <w:tc>
          <w:tcPr>
            <w:tcW w:w="8784"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Pr="00F84A62">
              <w:rPr>
                <w:color w:val="000000"/>
              </w:rPr>
              <w:lastRenderedPageBreak/>
              <w:t>муниципальных услуг (функций)"/ на региональном портале государственных и муниципальных услуг</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lastRenderedPageBreak/>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местного самоуправления,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 ___________________________________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p w:rsidR="00DE1748" w:rsidRPr="00F84A62" w:rsidRDefault="00DE1748" w:rsidP="00DE1748">
      <w:pPr>
        <w:autoSpaceDE w:val="0"/>
        <w:autoSpaceDN w:val="0"/>
        <w:spacing w:before="120" w:after="120"/>
        <w:jc w:val="both"/>
        <w:rPr>
          <w:color w:val="000000"/>
        </w:rPr>
      </w:pPr>
    </w:p>
    <w:tbl>
      <w:tblPr>
        <w:tblW w:w="9923" w:type="dxa"/>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autoSpaceDE w:val="0"/>
        <w:autoSpaceDN w:val="0"/>
        <w:adjustRightInd w:val="0"/>
        <w:jc w:val="both"/>
        <w:rPr>
          <w:rFonts w:eastAsia="Calibri"/>
          <w:bCs/>
          <w:color w:val="000000"/>
          <w:lang w:eastAsia="en-US"/>
        </w:rPr>
      </w:pPr>
    </w:p>
    <w:p w:rsidR="00DE1748" w:rsidRPr="00F84A62" w:rsidRDefault="00DE1748" w:rsidP="00DE1748">
      <w:pPr>
        <w:rPr>
          <w:rFonts w:eastAsia="Calibri"/>
          <w:bCs/>
          <w:color w:val="000000"/>
          <w:lang w:eastAsia="en-US"/>
        </w:rPr>
      </w:pPr>
      <w:r w:rsidRPr="00F84A62">
        <w:rPr>
          <w:rFonts w:eastAsia="Calibri"/>
          <w:bCs/>
          <w:color w:val="000000"/>
          <w:lang w:eastAsia="en-US"/>
        </w:rPr>
        <w:br w:type="page"/>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lastRenderedPageBreak/>
        <w:t>ПРИЛОЖЕНИЕ № 5</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jc w:val="right"/>
        <w:rPr>
          <w:color w:val="000000"/>
        </w:rPr>
      </w:pPr>
    </w:p>
    <w:p w:rsidR="00DE1748" w:rsidRPr="00F84A62" w:rsidRDefault="00DE1748" w:rsidP="00DE1748">
      <w:pPr>
        <w:jc w:val="right"/>
        <w:rPr>
          <w:color w:val="000000"/>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jc w:val="right"/>
        <w:rPr>
          <w:color w:val="000000"/>
        </w:rPr>
      </w:pPr>
    </w:p>
    <w:p w:rsidR="00DE1748" w:rsidRPr="00F84A62" w:rsidRDefault="00DE1748" w:rsidP="00DE1748">
      <w:pPr>
        <w:jc w:val="right"/>
        <w:rPr>
          <w:color w:val="000000"/>
        </w:rPr>
      </w:pPr>
    </w:p>
    <w:p w:rsidR="00DE1748" w:rsidRPr="00F84A62" w:rsidRDefault="00DE1748" w:rsidP="00DE1748">
      <w:pPr>
        <w:jc w:val="right"/>
        <w:rPr>
          <w:color w:val="000000"/>
        </w:rPr>
      </w:pPr>
    </w:p>
    <w:p w:rsidR="00DE1748" w:rsidRPr="00F84A62" w:rsidRDefault="00DE1748" w:rsidP="00DE1748">
      <w:pPr>
        <w:jc w:val="center"/>
        <w:rPr>
          <w:b/>
          <w:color w:val="000000"/>
        </w:rPr>
      </w:pPr>
      <w:r w:rsidRPr="00F84A62">
        <w:rPr>
          <w:b/>
          <w:color w:val="000000"/>
        </w:rPr>
        <w:t>Р Е Ш Е Н И Е</w:t>
      </w:r>
      <w:r w:rsidRPr="00F84A62">
        <w:rPr>
          <w:b/>
          <w:color w:val="000000"/>
        </w:rPr>
        <w:br/>
        <w:t xml:space="preserve">об отказе в приеме документов </w:t>
      </w:r>
      <w:r w:rsidRPr="00F84A62">
        <w:rPr>
          <w:b/>
          <w:color w:val="000000"/>
        </w:rPr>
        <w:br/>
      </w:r>
    </w:p>
    <w:tbl>
      <w:tblPr>
        <w:tblW w:w="9780" w:type="dxa"/>
        <w:tblInd w:w="181" w:type="dxa"/>
        <w:tblBorders>
          <w:insideH w:val="single" w:sz="4" w:space="0" w:color="auto"/>
          <w:insideV w:val="single" w:sz="4" w:space="0" w:color="auto"/>
        </w:tblBorders>
        <w:tblLook w:val="0000"/>
      </w:tblPr>
      <w:tblGrid>
        <w:gridCol w:w="9780"/>
      </w:tblGrid>
      <w:tr w:rsidR="00DE1748" w:rsidRPr="00F84A62" w:rsidTr="00267F37">
        <w:trPr>
          <w:trHeight w:val="126"/>
        </w:trPr>
        <w:tc>
          <w:tcPr>
            <w:tcW w:w="9780" w:type="dxa"/>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780" w:type="dxa"/>
          </w:tcPr>
          <w:p w:rsidR="00DE1748" w:rsidRPr="00F84A62" w:rsidRDefault="00DE1748" w:rsidP="00267F37">
            <w:pPr>
              <w:autoSpaceDE w:val="0"/>
              <w:autoSpaceDN w:val="0"/>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ind w:firstLine="709"/>
        <w:jc w:val="both"/>
        <w:rPr>
          <w:color w:val="000000"/>
        </w:rPr>
      </w:pPr>
      <w:r w:rsidRPr="00F84A62">
        <w:rPr>
          <w:color w:val="000000"/>
        </w:rPr>
        <w:t>В приеме документов для предоставления услуги "Выдача разрешения на строительство" Вам отказано по следующим основаниям:</w:t>
      </w:r>
    </w:p>
    <w:p w:rsidR="00DE1748" w:rsidRPr="00F84A62" w:rsidRDefault="00DE1748" w:rsidP="00DE1748">
      <w:pPr>
        <w:ind w:firstLine="709"/>
        <w:jc w:val="both"/>
        <w:rPr>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DE1748" w:rsidRPr="00F84A62" w:rsidTr="00267F37">
        <w:tc>
          <w:tcPr>
            <w:tcW w:w="1985" w:type="dxa"/>
          </w:tcPr>
          <w:p w:rsidR="00DE1748" w:rsidRPr="00F84A62" w:rsidRDefault="00DE1748" w:rsidP="00267F37">
            <w:pPr>
              <w:rPr>
                <w:color w:val="000000"/>
              </w:rPr>
            </w:pPr>
            <w:r w:rsidRPr="00F84A62">
              <w:rPr>
                <w:color w:val="000000"/>
              </w:rPr>
              <w:t>№ пункта Административного регламента</w:t>
            </w:r>
          </w:p>
        </w:tc>
        <w:tc>
          <w:tcPr>
            <w:tcW w:w="3894" w:type="dxa"/>
          </w:tcPr>
          <w:p w:rsidR="00DE1748" w:rsidRPr="00F84A62" w:rsidRDefault="00DE1748" w:rsidP="00267F37">
            <w:pPr>
              <w:jc w:val="center"/>
              <w:rPr>
                <w:color w:val="000000"/>
              </w:rPr>
            </w:pPr>
            <w:r w:rsidRPr="00F84A62">
              <w:rPr>
                <w:color w:val="000000"/>
              </w:rPr>
              <w:t>Наименование основания для отказа в соответствии с Административным регламентом</w:t>
            </w:r>
          </w:p>
        </w:tc>
        <w:tc>
          <w:tcPr>
            <w:tcW w:w="4044" w:type="dxa"/>
          </w:tcPr>
          <w:p w:rsidR="00DE1748" w:rsidRPr="00F84A62" w:rsidRDefault="00DE1748" w:rsidP="00267F37">
            <w:pPr>
              <w:jc w:val="center"/>
              <w:rPr>
                <w:color w:val="000000"/>
              </w:rPr>
            </w:pPr>
            <w:r w:rsidRPr="00F84A62">
              <w:rPr>
                <w:color w:val="000000"/>
              </w:rPr>
              <w:t>Разъяснение причин отказа</w:t>
            </w:r>
            <w:r w:rsidRPr="00F84A62">
              <w:rPr>
                <w:color w:val="000000"/>
              </w:rPr>
              <w:br/>
              <w:t xml:space="preserve"> в приеме документов</w:t>
            </w:r>
          </w:p>
        </w:tc>
      </w:tr>
      <w:tr w:rsidR="00DE1748" w:rsidRPr="00F84A62" w:rsidTr="00267F37">
        <w:trPr>
          <w:trHeight w:val="806"/>
        </w:trPr>
        <w:tc>
          <w:tcPr>
            <w:tcW w:w="1985" w:type="dxa"/>
          </w:tcPr>
          <w:p w:rsidR="00DE1748" w:rsidRPr="00F84A62" w:rsidRDefault="00DE1748" w:rsidP="00267F37">
            <w:pPr>
              <w:rPr>
                <w:color w:val="000000"/>
              </w:rPr>
            </w:pPr>
            <w:r w:rsidRPr="00F84A62">
              <w:rPr>
                <w:color w:val="000000"/>
              </w:rPr>
              <w:t>подпункт "а" пункта 2.15</w:t>
            </w:r>
          </w:p>
        </w:tc>
        <w:tc>
          <w:tcPr>
            <w:tcW w:w="3894" w:type="dxa"/>
          </w:tcPr>
          <w:p w:rsidR="00DE1748" w:rsidRPr="00F84A62" w:rsidRDefault="00DE1748" w:rsidP="00267F37">
            <w:pPr>
              <w:rPr>
                <w:color w:val="000000"/>
              </w:rPr>
            </w:pPr>
            <w:r w:rsidRPr="00F84A62">
              <w:rPr>
                <w:bCs/>
                <w:color w:val="000000"/>
              </w:rPr>
              <w:t>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w:t>
            </w:r>
          </w:p>
        </w:tc>
        <w:tc>
          <w:tcPr>
            <w:tcW w:w="4044" w:type="dxa"/>
          </w:tcPr>
          <w:p w:rsidR="00DE1748" w:rsidRPr="00F84A62" w:rsidRDefault="00DE1748" w:rsidP="00267F37">
            <w:pPr>
              <w:rPr>
                <w:i/>
                <w:color w:val="000000"/>
              </w:rPr>
            </w:pPr>
            <w:r w:rsidRPr="00F84A62">
              <w:rPr>
                <w:i/>
                <w:color w:val="000000"/>
              </w:rPr>
              <w:t>Указывается, какое ведомство, организация предоставляет услугу, информация о его местонахождении</w:t>
            </w:r>
          </w:p>
        </w:tc>
      </w:tr>
      <w:tr w:rsidR="00DE1748" w:rsidRPr="00F84A62" w:rsidTr="00267F37">
        <w:trPr>
          <w:trHeight w:val="806"/>
        </w:trPr>
        <w:tc>
          <w:tcPr>
            <w:tcW w:w="1985" w:type="dxa"/>
          </w:tcPr>
          <w:p w:rsidR="00DE1748" w:rsidRPr="00F84A62" w:rsidRDefault="00DE1748" w:rsidP="00267F37">
            <w:pPr>
              <w:rPr>
                <w:color w:val="000000"/>
              </w:rPr>
            </w:pPr>
            <w:r w:rsidRPr="00F84A62">
              <w:rPr>
                <w:color w:val="000000"/>
              </w:rPr>
              <w:t>подпункт "б" пункта 2.15</w:t>
            </w:r>
          </w:p>
        </w:tc>
        <w:tc>
          <w:tcPr>
            <w:tcW w:w="3894" w:type="dxa"/>
          </w:tcPr>
          <w:p w:rsidR="00DE1748" w:rsidRPr="00F84A62" w:rsidRDefault="00DE1748" w:rsidP="00267F37">
            <w:pPr>
              <w:rPr>
                <w:bCs/>
                <w:color w:val="000000"/>
              </w:rPr>
            </w:pPr>
            <w:r w:rsidRPr="00F84A62">
              <w:rPr>
                <w:bCs/>
                <w:color w:val="000000"/>
              </w:rPr>
              <w:t xml:space="preserve">неполное заполнение полей в форме заявления о выдаче разрешения на строительство, заявления о </w:t>
            </w:r>
            <w:r w:rsidRPr="00F84A62">
              <w:rPr>
                <w:bCs/>
                <w:color w:val="000000"/>
              </w:rPr>
              <w:lastRenderedPageBreak/>
              <w:t>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DE1748" w:rsidRPr="00F84A62" w:rsidRDefault="00DE1748" w:rsidP="00267F37">
            <w:pPr>
              <w:rPr>
                <w:i/>
                <w:color w:val="000000"/>
              </w:rPr>
            </w:pPr>
            <w:r w:rsidRPr="00F84A62">
              <w:rPr>
                <w:i/>
                <w:color w:val="000000"/>
              </w:rPr>
              <w:lastRenderedPageBreak/>
              <w:t>Указываются основания такого вывода</w:t>
            </w:r>
          </w:p>
        </w:tc>
      </w:tr>
      <w:tr w:rsidR="00DE1748" w:rsidRPr="00F84A62" w:rsidTr="00267F37">
        <w:trPr>
          <w:trHeight w:val="806"/>
        </w:trPr>
        <w:tc>
          <w:tcPr>
            <w:tcW w:w="1985" w:type="dxa"/>
          </w:tcPr>
          <w:p w:rsidR="00DE1748" w:rsidRPr="00F84A62" w:rsidRDefault="00DE1748" w:rsidP="00267F37">
            <w:pPr>
              <w:rPr>
                <w:color w:val="000000"/>
              </w:rPr>
            </w:pPr>
            <w:r w:rsidRPr="00F84A62">
              <w:rPr>
                <w:color w:val="000000"/>
              </w:rPr>
              <w:lastRenderedPageBreak/>
              <w:t>подпункт "в" пункта 2.15</w:t>
            </w:r>
          </w:p>
        </w:tc>
        <w:tc>
          <w:tcPr>
            <w:tcW w:w="3894" w:type="dxa"/>
          </w:tcPr>
          <w:p w:rsidR="00DE1748" w:rsidRPr="00F84A62" w:rsidRDefault="00DE1748" w:rsidP="00267F37">
            <w:pPr>
              <w:rPr>
                <w:bCs/>
                <w:color w:val="000000"/>
              </w:rPr>
            </w:pPr>
            <w:r w:rsidRPr="00F84A62">
              <w:rPr>
                <w:bCs/>
                <w:color w:val="000000"/>
              </w:rPr>
              <w:t>непредставление документов, предусмотренных подпунктами "а" - "в" пункта 2.8 настоящего Административного регламента</w:t>
            </w:r>
          </w:p>
        </w:tc>
        <w:tc>
          <w:tcPr>
            <w:tcW w:w="4044" w:type="dxa"/>
          </w:tcPr>
          <w:p w:rsidR="00DE1748" w:rsidRPr="00F84A62" w:rsidRDefault="00DE1748" w:rsidP="00267F37">
            <w:pPr>
              <w:rPr>
                <w:i/>
                <w:color w:val="000000"/>
              </w:rPr>
            </w:pPr>
            <w:r w:rsidRPr="00F84A62">
              <w:rPr>
                <w:i/>
                <w:color w:val="000000"/>
              </w:rPr>
              <w:t>Указывается исчерпывающий перечень документов, не представленных заявителем</w:t>
            </w:r>
          </w:p>
        </w:tc>
      </w:tr>
      <w:tr w:rsidR="00DE1748" w:rsidRPr="00F84A62" w:rsidTr="00267F37">
        <w:trPr>
          <w:trHeight w:val="1457"/>
        </w:trPr>
        <w:tc>
          <w:tcPr>
            <w:tcW w:w="1985" w:type="dxa"/>
          </w:tcPr>
          <w:p w:rsidR="00DE1748" w:rsidRPr="00F84A62" w:rsidRDefault="00DE1748" w:rsidP="00267F37">
            <w:pPr>
              <w:rPr>
                <w:color w:val="000000"/>
              </w:rPr>
            </w:pPr>
            <w:r w:rsidRPr="00F84A62">
              <w:rPr>
                <w:color w:val="000000"/>
              </w:rPr>
              <w:t>подпункт "г" пункта 2.15</w:t>
            </w:r>
          </w:p>
        </w:tc>
        <w:tc>
          <w:tcPr>
            <w:tcW w:w="3894" w:type="dxa"/>
          </w:tcPr>
          <w:p w:rsidR="00DE1748" w:rsidRPr="00F84A62" w:rsidRDefault="00DE1748" w:rsidP="00267F37">
            <w:pPr>
              <w:rPr>
                <w:bCs/>
                <w:color w:val="000000"/>
              </w:rPr>
            </w:pPr>
            <w:r w:rsidRPr="00F84A62">
              <w:rPr>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E1748" w:rsidRPr="00F84A62" w:rsidRDefault="00DE1748" w:rsidP="00267F37">
            <w:pPr>
              <w:rPr>
                <w:color w:val="000000"/>
              </w:rPr>
            </w:pPr>
          </w:p>
        </w:tc>
        <w:tc>
          <w:tcPr>
            <w:tcW w:w="4044" w:type="dxa"/>
          </w:tcPr>
          <w:p w:rsidR="00DE1748" w:rsidRPr="00F84A62" w:rsidRDefault="00DE1748" w:rsidP="00267F37">
            <w:pPr>
              <w:rPr>
                <w:i/>
                <w:color w:val="000000"/>
              </w:rPr>
            </w:pPr>
            <w:r w:rsidRPr="00F84A62">
              <w:rPr>
                <w:i/>
                <w:color w:val="000000"/>
              </w:rPr>
              <w:t>Указывается исчерпывающий перечень документов, утративших силу</w:t>
            </w:r>
          </w:p>
        </w:tc>
      </w:tr>
      <w:tr w:rsidR="00DE1748" w:rsidRPr="00F84A62" w:rsidTr="00267F37">
        <w:trPr>
          <w:trHeight w:val="1320"/>
        </w:trPr>
        <w:tc>
          <w:tcPr>
            <w:tcW w:w="1985" w:type="dxa"/>
          </w:tcPr>
          <w:p w:rsidR="00DE1748" w:rsidRPr="00F84A62" w:rsidRDefault="00DE1748" w:rsidP="00267F37">
            <w:pPr>
              <w:rPr>
                <w:color w:val="000000"/>
              </w:rPr>
            </w:pPr>
            <w:r w:rsidRPr="00F84A62">
              <w:rPr>
                <w:color w:val="000000"/>
              </w:rPr>
              <w:t>подпункт "д" пункта 2.15</w:t>
            </w:r>
          </w:p>
        </w:tc>
        <w:tc>
          <w:tcPr>
            <w:tcW w:w="3894" w:type="dxa"/>
          </w:tcPr>
          <w:p w:rsidR="00DE1748" w:rsidRPr="00F84A62" w:rsidRDefault="00DE1748" w:rsidP="00267F37">
            <w:pPr>
              <w:rPr>
                <w:color w:val="000000"/>
              </w:rPr>
            </w:pPr>
            <w:r w:rsidRPr="00F84A62">
              <w:rPr>
                <w:bCs/>
                <w:color w:val="000000"/>
              </w:rPr>
              <w:t>представленные документы содержат подчистки и исправления текста</w:t>
            </w:r>
          </w:p>
        </w:tc>
        <w:tc>
          <w:tcPr>
            <w:tcW w:w="4044" w:type="dxa"/>
          </w:tcPr>
          <w:p w:rsidR="00DE1748" w:rsidRPr="00F84A62" w:rsidRDefault="00DE1748" w:rsidP="00267F37">
            <w:pPr>
              <w:rPr>
                <w:i/>
                <w:color w:val="000000"/>
              </w:rPr>
            </w:pPr>
            <w:r w:rsidRPr="00F84A62">
              <w:rPr>
                <w:i/>
                <w:color w:val="000000"/>
              </w:rPr>
              <w:t>Указывается исчерпывающий перечень документов, содержащих подчистки и исправления текста</w:t>
            </w:r>
          </w:p>
        </w:tc>
      </w:tr>
      <w:tr w:rsidR="00DE1748" w:rsidRPr="00F84A62" w:rsidTr="00267F37">
        <w:trPr>
          <w:trHeight w:val="1560"/>
        </w:trPr>
        <w:tc>
          <w:tcPr>
            <w:tcW w:w="1985" w:type="dxa"/>
          </w:tcPr>
          <w:p w:rsidR="00DE1748" w:rsidRPr="00F84A62" w:rsidRDefault="00DE1748" w:rsidP="00267F37">
            <w:pPr>
              <w:rPr>
                <w:color w:val="000000"/>
              </w:rPr>
            </w:pPr>
            <w:r w:rsidRPr="00F84A62">
              <w:rPr>
                <w:color w:val="000000"/>
              </w:rPr>
              <w:t>подпункт "е" пункта 2.15</w:t>
            </w:r>
          </w:p>
        </w:tc>
        <w:tc>
          <w:tcPr>
            <w:tcW w:w="3894" w:type="dxa"/>
          </w:tcPr>
          <w:p w:rsidR="00DE1748" w:rsidRPr="00F84A62" w:rsidRDefault="00DE1748" w:rsidP="00267F37">
            <w:pPr>
              <w:rPr>
                <w:bCs/>
                <w:color w:val="000000"/>
              </w:rPr>
            </w:pPr>
            <w:r w:rsidRPr="00F84A62">
              <w:rPr>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E1748" w:rsidRPr="00F84A62" w:rsidRDefault="00DE1748" w:rsidP="00267F37">
            <w:pPr>
              <w:rPr>
                <w:color w:val="000000"/>
              </w:rPr>
            </w:pPr>
          </w:p>
        </w:tc>
        <w:tc>
          <w:tcPr>
            <w:tcW w:w="4044" w:type="dxa"/>
          </w:tcPr>
          <w:p w:rsidR="00DE1748" w:rsidRPr="00F84A62" w:rsidRDefault="00DE1748" w:rsidP="00267F37">
            <w:pPr>
              <w:rPr>
                <w:i/>
                <w:color w:val="000000"/>
              </w:rPr>
            </w:pPr>
            <w:r w:rsidRPr="00F84A62">
              <w:rPr>
                <w:i/>
                <w:color w:val="000000"/>
              </w:rPr>
              <w:t>Указывается исчерпывающий перечень документов, содержащих повреждения</w:t>
            </w:r>
          </w:p>
        </w:tc>
      </w:tr>
      <w:tr w:rsidR="00DE1748" w:rsidRPr="00F84A62" w:rsidTr="00267F37">
        <w:trPr>
          <w:trHeight w:val="28"/>
        </w:trPr>
        <w:tc>
          <w:tcPr>
            <w:tcW w:w="1985" w:type="dxa"/>
          </w:tcPr>
          <w:p w:rsidR="00DE1748" w:rsidRPr="00F84A62" w:rsidRDefault="00DE1748" w:rsidP="00267F37">
            <w:pPr>
              <w:rPr>
                <w:color w:val="000000"/>
              </w:rPr>
            </w:pPr>
            <w:r w:rsidRPr="00F84A62">
              <w:rPr>
                <w:color w:val="000000"/>
              </w:rPr>
              <w:t>подпункт "ж" пункта 2.15</w:t>
            </w:r>
          </w:p>
        </w:tc>
        <w:tc>
          <w:tcPr>
            <w:tcW w:w="3894" w:type="dxa"/>
          </w:tcPr>
          <w:p w:rsidR="00DE1748" w:rsidRPr="00F84A62" w:rsidRDefault="00DE1748" w:rsidP="00267F37">
            <w:pPr>
              <w:rPr>
                <w:color w:val="000000"/>
              </w:rPr>
            </w:pPr>
            <w:r w:rsidRPr="00F84A62">
              <w:rPr>
                <w:bCs/>
                <w:color w:val="000000"/>
              </w:rPr>
              <w:t xml:space="preserve">заявление о выдаче разрешения на строительство, заявление о внесении изменений, уведомление и документы, </w:t>
            </w:r>
            <w:r w:rsidRPr="00F84A62">
              <w:rPr>
                <w:color w:val="000000"/>
              </w:rPr>
              <w:t xml:space="preserve">указанные в подпунктах "б" - "д" пункта 2.8 Административного регламента, </w:t>
            </w:r>
            <w:r w:rsidRPr="00F84A62">
              <w:rPr>
                <w:bCs/>
                <w:color w:val="000000"/>
              </w:rPr>
              <w:t xml:space="preserve">представлены в электронной форме с нарушением требований, установленных пунктами 2.5 – 2.7 </w:t>
            </w:r>
            <w:r w:rsidRPr="00F84A62">
              <w:rPr>
                <w:color w:val="000000"/>
              </w:rPr>
              <w:t>Административного регламента</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28"/>
        </w:trPr>
        <w:tc>
          <w:tcPr>
            <w:tcW w:w="1985" w:type="dxa"/>
          </w:tcPr>
          <w:p w:rsidR="00DE1748" w:rsidRPr="00F84A62" w:rsidRDefault="00DE1748" w:rsidP="00267F37">
            <w:pPr>
              <w:rPr>
                <w:color w:val="000000"/>
              </w:rPr>
            </w:pPr>
            <w:r w:rsidRPr="00F84A62">
              <w:rPr>
                <w:color w:val="000000"/>
              </w:rPr>
              <w:t>подпункт "з" пункта 2.15</w:t>
            </w:r>
          </w:p>
        </w:tc>
        <w:tc>
          <w:tcPr>
            <w:tcW w:w="3894" w:type="dxa"/>
          </w:tcPr>
          <w:p w:rsidR="00DE1748" w:rsidRPr="00F84A62" w:rsidRDefault="00DE1748" w:rsidP="00267F37">
            <w:pPr>
              <w:rPr>
                <w:color w:val="000000"/>
              </w:rPr>
            </w:pPr>
            <w:r w:rsidRPr="00F84A62">
              <w:rPr>
                <w:bCs/>
                <w:color w:val="000000"/>
              </w:rPr>
              <w:t xml:space="preserve">выявлено несоблюдение установленных статьей 11 Федерального закона "Об электронной подписи" </w:t>
            </w:r>
            <w:r w:rsidRPr="00F84A62">
              <w:rPr>
                <w:rFonts w:eastAsia="Calibri"/>
                <w:bCs/>
                <w:color w:val="000000"/>
                <w:lang w:eastAsia="en-US"/>
              </w:rPr>
              <w:t>условий признания квалифицированной электронной подписи действительной</w:t>
            </w:r>
            <w:r w:rsidRPr="00F84A62">
              <w:rPr>
                <w:color w:val="000000"/>
              </w:rPr>
              <w:t xml:space="preserve"> </w:t>
            </w:r>
            <w:r w:rsidRPr="00F84A62">
              <w:rPr>
                <w:rFonts w:eastAsia="Calibri"/>
                <w:bCs/>
                <w:color w:val="000000"/>
                <w:lang w:eastAsia="en-US"/>
              </w:rPr>
              <w:t xml:space="preserve">в документах, </w:t>
            </w:r>
            <w:r w:rsidRPr="00F84A62">
              <w:rPr>
                <w:rFonts w:eastAsia="Calibri"/>
                <w:bCs/>
                <w:color w:val="000000"/>
                <w:lang w:eastAsia="en-US"/>
              </w:rPr>
              <w:lastRenderedPageBreak/>
              <w:t>представленных в электронной форме</w:t>
            </w:r>
            <w:r w:rsidRPr="00F84A62">
              <w:rPr>
                <w:color w:val="000000"/>
              </w:rPr>
              <w:t xml:space="preserve"> </w:t>
            </w:r>
          </w:p>
        </w:tc>
        <w:tc>
          <w:tcPr>
            <w:tcW w:w="4044" w:type="dxa"/>
          </w:tcPr>
          <w:p w:rsidR="00DE1748" w:rsidRPr="00F84A62" w:rsidRDefault="00DE1748" w:rsidP="00267F37">
            <w:pPr>
              <w:rPr>
                <w:i/>
                <w:color w:val="000000"/>
              </w:rPr>
            </w:pPr>
            <w:r w:rsidRPr="00F84A62">
              <w:rPr>
                <w:i/>
                <w:color w:val="000000"/>
              </w:rPr>
              <w:lastRenderedPageBreak/>
              <w:t>Указывается исчерпывающий перечень электронных документов, не соответствующих указанному критерию</w:t>
            </w:r>
          </w:p>
        </w:tc>
      </w:tr>
    </w:tbl>
    <w:p w:rsidR="00DE1748" w:rsidRPr="00F84A62" w:rsidRDefault="00DE1748" w:rsidP="00DE1748">
      <w:pPr>
        <w:widowControl w:val="0"/>
        <w:jc w:val="both"/>
        <w:rPr>
          <w:color w:val="000000"/>
        </w:rPr>
      </w:pPr>
    </w:p>
    <w:p w:rsidR="00DE1748" w:rsidRPr="00F84A62" w:rsidRDefault="00DE1748" w:rsidP="00DE1748">
      <w:pPr>
        <w:widowControl w:val="0"/>
        <w:jc w:val="both"/>
        <w:rPr>
          <w:color w:val="000000"/>
        </w:rPr>
      </w:pPr>
      <w:r w:rsidRPr="00F84A62">
        <w:rPr>
          <w:color w:val="000000"/>
        </w:rPr>
        <w:t>Дополнительно информируем:____________________________________________</w:t>
      </w:r>
    </w:p>
    <w:p w:rsidR="00DE1748" w:rsidRPr="00F84A62" w:rsidRDefault="00DE1748" w:rsidP="00DE1748">
      <w:pPr>
        <w:widowControl w:val="0"/>
        <w:jc w:val="center"/>
        <w:rPr>
          <w:color w:val="000000"/>
        </w:rPr>
      </w:pPr>
      <w:r w:rsidRPr="00F84A62">
        <w:rPr>
          <w:color w:val="000000"/>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DE1748" w:rsidRPr="00F84A62" w:rsidRDefault="00DE1748" w:rsidP="00DE1748">
      <w:pPr>
        <w:widowControl w:val="0"/>
        <w:jc w:val="both"/>
        <w:rPr>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rPr>
          <w:color w:val="000000"/>
        </w:rPr>
      </w:pPr>
    </w:p>
    <w:p w:rsidR="00DE1748" w:rsidRPr="00F84A62" w:rsidRDefault="00DE1748" w:rsidP="00DE1748">
      <w:pPr>
        <w:rPr>
          <w:rFonts w:eastAsia="Calibri"/>
          <w:color w:val="000000"/>
          <w:lang w:eastAsia="en-US"/>
        </w:rPr>
      </w:pPr>
      <w:r w:rsidRPr="00F84A62">
        <w:rPr>
          <w:rFonts w:eastAsia="Calibri"/>
          <w:color w:val="000000"/>
          <w:lang w:eastAsia="en-US"/>
        </w:rPr>
        <w:br w:type="page"/>
      </w:r>
    </w:p>
    <w:p w:rsidR="00DE1748" w:rsidRPr="00F84A62" w:rsidRDefault="00DE1748" w:rsidP="00DE1748">
      <w:pPr>
        <w:rPr>
          <w:rFonts w:eastAsia="Calibri"/>
          <w:bCs/>
          <w:color w:val="000000"/>
          <w:lang w:eastAsia="en-US"/>
        </w:rPr>
      </w:pPr>
    </w:p>
    <w:p w:rsidR="00DE1748" w:rsidRPr="00F84A62" w:rsidRDefault="00DE1748" w:rsidP="00DE1748">
      <w:pPr>
        <w:pStyle w:val="ad"/>
        <w:tabs>
          <w:tab w:val="left" w:pos="6600"/>
        </w:tabs>
        <w:ind w:left="5670"/>
        <w:jc w:val="center"/>
        <w:outlineLvl w:val="0"/>
        <w:rPr>
          <w:rFonts w:ascii="Times New Roman" w:hAnsi="Times New Roman"/>
          <w:color w:val="000000"/>
          <w:sz w:val="24"/>
          <w:szCs w:val="24"/>
        </w:rPr>
      </w:pPr>
      <w:r w:rsidRPr="00F84A62">
        <w:rPr>
          <w:rFonts w:ascii="Times New Roman" w:hAnsi="Times New Roman"/>
          <w:color w:val="000000"/>
          <w:sz w:val="24"/>
          <w:szCs w:val="24"/>
        </w:rPr>
        <w:t>ПРИЛОЖЕНИЕ № 6</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pStyle w:val="ad"/>
        <w:ind w:left="5387"/>
        <w:jc w:val="center"/>
        <w:rPr>
          <w:rFonts w:ascii="Times New Roman" w:hAnsi="Times New Roman"/>
          <w:color w:val="000000"/>
          <w:sz w:val="24"/>
          <w:szCs w:val="24"/>
        </w:rPr>
      </w:pPr>
    </w:p>
    <w:p w:rsidR="00DE1748" w:rsidRPr="00F84A62" w:rsidRDefault="00DE1748" w:rsidP="00DE1748">
      <w:pPr>
        <w:pStyle w:val="ad"/>
        <w:ind w:left="5387"/>
        <w:jc w:val="center"/>
        <w:rPr>
          <w:rFonts w:ascii="Times New Roman" w:hAnsi="Times New Roman"/>
          <w:color w:val="000000"/>
          <w:sz w:val="24"/>
          <w:szCs w:val="24"/>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center"/>
        <w:rPr>
          <w:b/>
          <w:color w:val="000000"/>
        </w:rPr>
      </w:pPr>
      <w:r w:rsidRPr="00F84A62">
        <w:rPr>
          <w:b/>
          <w:color w:val="000000"/>
        </w:rPr>
        <w:t>Р Е Ш Е Н И Е</w:t>
      </w:r>
      <w:r w:rsidRPr="00F84A62">
        <w:rPr>
          <w:b/>
          <w:color w:val="000000"/>
        </w:rPr>
        <w:br/>
        <w:t>об отказе в выдаче разрешения на строительство</w:t>
      </w:r>
    </w:p>
    <w:p w:rsidR="00DE1748" w:rsidRPr="00F84A62" w:rsidRDefault="00DE1748" w:rsidP="00DE1748">
      <w:pPr>
        <w:jc w:val="both"/>
        <w:rPr>
          <w:color w:val="000000"/>
        </w:rPr>
      </w:pPr>
      <w:r w:rsidRPr="00F84A62">
        <w:rPr>
          <w:color w:val="000000"/>
        </w:rPr>
        <w:t xml:space="preserve">__________________________________________________________________________________ </w:t>
      </w:r>
    </w:p>
    <w:p w:rsidR="00DE1748" w:rsidRPr="00F84A62" w:rsidRDefault="00DE1748" w:rsidP="00DE1748">
      <w:pPr>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DE1748">
      <w:pPr>
        <w:jc w:val="both"/>
        <w:rPr>
          <w:i/>
          <w:color w:val="000000"/>
        </w:rPr>
      </w:pPr>
      <w:r w:rsidRPr="00F84A62">
        <w:rPr>
          <w:color w:val="000000"/>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DE1748" w:rsidRPr="00F84A62" w:rsidRDefault="00DE1748" w:rsidP="00DE1748">
      <w:pPr>
        <w:jc w:val="both"/>
        <w:rPr>
          <w:color w:val="000000"/>
        </w:rPr>
      </w:pPr>
      <w:r w:rsidRPr="00F84A62">
        <w:rPr>
          <w:color w:val="000000"/>
        </w:rPr>
        <w:t xml:space="preserve">                              (дата и номер регистрации)</w:t>
      </w:r>
    </w:p>
    <w:p w:rsidR="00DE1748" w:rsidRPr="00F84A62" w:rsidRDefault="00DE1748" w:rsidP="00DE1748">
      <w:pPr>
        <w:jc w:val="both"/>
        <w:rPr>
          <w:i/>
          <w:color w:val="000000"/>
        </w:rPr>
      </w:pPr>
      <w:r w:rsidRPr="00F84A62">
        <w:rPr>
          <w:color w:val="000000"/>
        </w:rPr>
        <w:t>разрешения на строительство.</w:t>
      </w:r>
    </w:p>
    <w:p w:rsidR="00DE1748" w:rsidRPr="00F84A62" w:rsidRDefault="00DE1748" w:rsidP="00DE1748">
      <w:pPr>
        <w:jc w:val="both"/>
        <w:rPr>
          <w: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DE1748" w:rsidRPr="00F84A62" w:rsidTr="00267F37">
        <w:trPr>
          <w:trHeight w:val="871"/>
        </w:trPr>
        <w:tc>
          <w:tcPr>
            <w:tcW w:w="1418" w:type="dxa"/>
          </w:tcPr>
          <w:p w:rsidR="00DE1748" w:rsidRPr="00F84A62" w:rsidRDefault="00DE1748" w:rsidP="00267F37">
            <w:pPr>
              <w:rPr>
                <w:color w:val="000000"/>
              </w:rPr>
            </w:pPr>
            <w:r w:rsidRPr="00F84A62">
              <w:rPr>
                <w:color w:val="000000"/>
              </w:rPr>
              <w:t>№ пункта Административного регламента</w:t>
            </w:r>
          </w:p>
        </w:tc>
        <w:tc>
          <w:tcPr>
            <w:tcW w:w="4461" w:type="dxa"/>
          </w:tcPr>
          <w:p w:rsidR="00DE1748" w:rsidRPr="00F84A62" w:rsidRDefault="00DE1748" w:rsidP="00267F37">
            <w:pPr>
              <w:jc w:val="center"/>
              <w:rPr>
                <w:color w:val="000000"/>
              </w:rPr>
            </w:pPr>
            <w:r w:rsidRPr="00F84A62">
              <w:rPr>
                <w:color w:val="000000"/>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DE1748" w:rsidRPr="00F84A62" w:rsidRDefault="00DE1748" w:rsidP="00267F37">
            <w:pPr>
              <w:jc w:val="center"/>
              <w:rPr>
                <w:color w:val="000000"/>
              </w:rPr>
            </w:pPr>
            <w:r w:rsidRPr="00F84A62">
              <w:rPr>
                <w:color w:val="000000"/>
              </w:rPr>
              <w:t>Разъяснение причин отказа в выдаче разрешения на строительство</w:t>
            </w:r>
          </w:p>
        </w:tc>
      </w:tr>
      <w:tr w:rsidR="00DE1748" w:rsidRPr="00F84A62" w:rsidTr="00267F37">
        <w:trPr>
          <w:trHeight w:val="1200"/>
        </w:trPr>
        <w:tc>
          <w:tcPr>
            <w:tcW w:w="1418" w:type="dxa"/>
          </w:tcPr>
          <w:p w:rsidR="00DE1748" w:rsidRPr="00F84A62" w:rsidRDefault="00DE1748" w:rsidP="00267F37">
            <w:pPr>
              <w:rPr>
                <w:color w:val="000000"/>
                <w:lang w:val="en-US"/>
              </w:rPr>
            </w:pPr>
            <w:r w:rsidRPr="00F84A62">
              <w:rPr>
                <w:color w:val="000000"/>
              </w:rPr>
              <w:t>подпункт "а" пункта 2.22.1</w:t>
            </w:r>
          </w:p>
        </w:tc>
        <w:tc>
          <w:tcPr>
            <w:tcW w:w="4461" w:type="dxa"/>
          </w:tcPr>
          <w:p w:rsidR="00DE1748" w:rsidRPr="00F84A62" w:rsidRDefault="00DE1748" w:rsidP="00267F37">
            <w:pPr>
              <w:rPr>
                <w:color w:val="000000"/>
              </w:rPr>
            </w:pPr>
            <w:r w:rsidRPr="00F84A62">
              <w:rPr>
                <w:bCs/>
                <w:color w:val="000000"/>
              </w:rPr>
              <w:t>отсутствие документов, предусмотренных подпунктами "г", "д" пункта 2.8, пунктом 2.9.1 А</w:t>
            </w:r>
            <w:r w:rsidRPr="00F84A62">
              <w:rPr>
                <w:color w:val="000000"/>
              </w:rPr>
              <w:t>дминистративного регламента</w:t>
            </w:r>
          </w:p>
        </w:tc>
        <w:tc>
          <w:tcPr>
            <w:tcW w:w="4044" w:type="dxa"/>
          </w:tcPr>
          <w:p w:rsidR="00DE1748" w:rsidRPr="00F84A62" w:rsidRDefault="00DE1748" w:rsidP="00267F37">
            <w:pPr>
              <w:jc w:val="both"/>
              <w:rPr>
                <w:i/>
                <w:color w:val="000000"/>
              </w:rPr>
            </w:pPr>
            <w:r w:rsidRPr="00F84A62">
              <w:rPr>
                <w:i/>
                <w:color w:val="000000"/>
              </w:rPr>
              <w:t>Указываются основания такого вывода</w:t>
            </w:r>
          </w:p>
        </w:tc>
      </w:tr>
      <w:tr w:rsidR="00DE1748" w:rsidRPr="00F84A62" w:rsidTr="00267F37">
        <w:trPr>
          <w:trHeight w:val="1537"/>
        </w:trPr>
        <w:tc>
          <w:tcPr>
            <w:tcW w:w="1418" w:type="dxa"/>
          </w:tcPr>
          <w:p w:rsidR="00DE1748" w:rsidRPr="00F84A62" w:rsidRDefault="00DE1748" w:rsidP="00267F37">
            <w:pPr>
              <w:rPr>
                <w:color w:val="000000"/>
              </w:rPr>
            </w:pPr>
            <w:r w:rsidRPr="00F84A62">
              <w:rPr>
                <w:color w:val="000000"/>
              </w:rPr>
              <w:lastRenderedPageBreak/>
              <w:t>подпункт "б" пункта 2.22.1</w:t>
            </w:r>
          </w:p>
        </w:tc>
        <w:tc>
          <w:tcPr>
            <w:tcW w:w="4461" w:type="dxa"/>
          </w:tcPr>
          <w:p w:rsidR="00DE1748" w:rsidRPr="00F84A62" w:rsidRDefault="00DE1748" w:rsidP="00267F37">
            <w:pPr>
              <w:rPr>
                <w:color w:val="000000"/>
              </w:rPr>
            </w:pPr>
            <w:r w:rsidRPr="00F84A62">
              <w:rPr>
                <w:bCs/>
                <w:color w:val="00000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DE1748" w:rsidRPr="00F84A62" w:rsidRDefault="00DE1748" w:rsidP="00267F37">
            <w:pPr>
              <w:jc w:val="both"/>
              <w:rPr>
                <w:i/>
                <w:color w:val="000000"/>
              </w:rPr>
            </w:pPr>
            <w:r w:rsidRPr="00F84A62">
              <w:rPr>
                <w:i/>
                <w:color w:val="000000"/>
              </w:rPr>
              <w:t>Указываются основания такого вывода</w:t>
            </w:r>
          </w:p>
        </w:tc>
      </w:tr>
      <w:tr w:rsidR="00DE1748" w:rsidRPr="00F84A62" w:rsidTr="00267F37">
        <w:trPr>
          <w:trHeight w:val="28"/>
        </w:trPr>
        <w:tc>
          <w:tcPr>
            <w:tcW w:w="1418" w:type="dxa"/>
          </w:tcPr>
          <w:p w:rsidR="00DE1748" w:rsidRPr="00F84A62" w:rsidRDefault="00DE1748" w:rsidP="00267F37">
            <w:pPr>
              <w:rPr>
                <w:color w:val="000000"/>
              </w:rPr>
            </w:pPr>
            <w:r w:rsidRPr="00F84A62">
              <w:rPr>
                <w:color w:val="000000"/>
              </w:rPr>
              <w:t>подпункт "в" пункта 2.22.1</w:t>
            </w:r>
          </w:p>
        </w:tc>
        <w:tc>
          <w:tcPr>
            <w:tcW w:w="4461" w:type="dxa"/>
          </w:tcPr>
          <w:p w:rsidR="00DE1748" w:rsidRPr="00F84A62" w:rsidRDefault="00DE1748" w:rsidP="00267F37">
            <w:pPr>
              <w:rPr>
                <w:color w:val="000000"/>
              </w:rPr>
            </w:pPr>
            <w:r w:rsidRPr="00F84A62">
              <w:rPr>
                <w:bCs/>
                <w:color w:val="00000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DE1748" w:rsidRPr="00F84A62" w:rsidRDefault="00DE1748" w:rsidP="00267F37">
            <w:pPr>
              <w:jc w:val="both"/>
              <w:rPr>
                <w:i/>
                <w:color w:val="000000"/>
              </w:rPr>
            </w:pPr>
            <w:r w:rsidRPr="00F84A62">
              <w:rPr>
                <w:i/>
                <w:color w:val="000000"/>
              </w:rPr>
              <w:t>Указываются основания такого вывода</w:t>
            </w:r>
          </w:p>
        </w:tc>
      </w:tr>
      <w:tr w:rsidR="00DE1748" w:rsidRPr="00F84A62" w:rsidTr="00267F37">
        <w:trPr>
          <w:trHeight w:val="1548"/>
        </w:trPr>
        <w:tc>
          <w:tcPr>
            <w:tcW w:w="1418" w:type="dxa"/>
          </w:tcPr>
          <w:p w:rsidR="00DE1748" w:rsidRPr="00F84A62" w:rsidRDefault="00DE1748" w:rsidP="00267F37">
            <w:pPr>
              <w:rPr>
                <w:color w:val="000000"/>
              </w:rPr>
            </w:pPr>
            <w:r w:rsidRPr="00F84A62">
              <w:rPr>
                <w:color w:val="000000"/>
              </w:rPr>
              <w:t>подпункт "г" пункта 2.22.1</w:t>
            </w:r>
          </w:p>
        </w:tc>
        <w:tc>
          <w:tcPr>
            <w:tcW w:w="4461" w:type="dxa"/>
          </w:tcPr>
          <w:p w:rsidR="00DE1748" w:rsidRPr="00F84A62" w:rsidRDefault="00DE1748" w:rsidP="00267F37">
            <w:pPr>
              <w:rPr>
                <w:color w:val="000000"/>
              </w:rPr>
            </w:pPr>
            <w:r w:rsidRPr="00F84A62">
              <w:rPr>
                <w:bCs/>
                <w:color w:val="00000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DE1748" w:rsidRPr="00F84A62" w:rsidRDefault="00DE1748" w:rsidP="00267F37">
            <w:pPr>
              <w:jc w:val="both"/>
              <w:rPr>
                <w:i/>
                <w:color w:val="000000"/>
              </w:rPr>
            </w:pPr>
            <w:r w:rsidRPr="00F84A62">
              <w:rPr>
                <w:i/>
                <w:color w:val="000000"/>
              </w:rPr>
              <w:t>Указываются основания такого вывода</w:t>
            </w:r>
          </w:p>
        </w:tc>
      </w:tr>
      <w:tr w:rsidR="00DE1748" w:rsidRPr="00F84A62" w:rsidTr="00267F37">
        <w:trPr>
          <w:trHeight w:val="1244"/>
        </w:trPr>
        <w:tc>
          <w:tcPr>
            <w:tcW w:w="1418" w:type="dxa"/>
          </w:tcPr>
          <w:p w:rsidR="00DE1748" w:rsidRPr="00F84A62" w:rsidRDefault="00DE1748" w:rsidP="00267F37">
            <w:pPr>
              <w:rPr>
                <w:color w:val="000000"/>
              </w:rPr>
            </w:pPr>
            <w:r w:rsidRPr="00F84A62">
              <w:rPr>
                <w:color w:val="000000"/>
              </w:rPr>
              <w:t>подпункт "д" пункта 2.22.1</w:t>
            </w:r>
          </w:p>
        </w:tc>
        <w:tc>
          <w:tcPr>
            <w:tcW w:w="4461" w:type="dxa"/>
          </w:tcPr>
          <w:p w:rsidR="00DE1748" w:rsidRPr="00F84A62" w:rsidRDefault="00DE1748" w:rsidP="00267F37">
            <w:pPr>
              <w:rPr>
                <w:color w:val="000000"/>
              </w:rPr>
            </w:pPr>
            <w:r w:rsidRPr="00F84A62">
              <w:rPr>
                <w:bCs/>
                <w:color w:val="00000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E1748" w:rsidRPr="00F84A62" w:rsidRDefault="00DE1748" w:rsidP="00267F37">
            <w:pPr>
              <w:jc w:val="both"/>
              <w:rPr>
                <w:i/>
                <w:color w:val="000000"/>
              </w:rPr>
            </w:pPr>
            <w:r w:rsidRPr="00F84A62">
              <w:rPr>
                <w:i/>
                <w:color w:val="000000"/>
              </w:rPr>
              <w:t>Указываются основания такого вывода</w:t>
            </w:r>
          </w:p>
        </w:tc>
      </w:tr>
      <w:tr w:rsidR="00DE1748" w:rsidRPr="00F84A62" w:rsidTr="00267F37">
        <w:trPr>
          <w:trHeight w:val="3304"/>
        </w:trPr>
        <w:tc>
          <w:tcPr>
            <w:tcW w:w="1418" w:type="dxa"/>
          </w:tcPr>
          <w:p w:rsidR="00DE1748" w:rsidRPr="00F84A62" w:rsidRDefault="00DE1748" w:rsidP="00267F37">
            <w:pPr>
              <w:rPr>
                <w:color w:val="000000"/>
              </w:rPr>
            </w:pPr>
            <w:r w:rsidRPr="00F84A62">
              <w:rPr>
                <w:color w:val="000000"/>
              </w:rPr>
              <w:t>подпункт "е" пункта 2.22.1</w:t>
            </w:r>
          </w:p>
        </w:tc>
        <w:tc>
          <w:tcPr>
            <w:tcW w:w="4461" w:type="dxa"/>
          </w:tcPr>
          <w:p w:rsidR="00DE1748" w:rsidRPr="00F84A62" w:rsidRDefault="00DE1748" w:rsidP="00267F37">
            <w:pPr>
              <w:rPr>
                <w:color w:val="000000"/>
              </w:rPr>
            </w:pPr>
            <w:r w:rsidRPr="00F84A62">
              <w:rPr>
                <w:bCs/>
                <w:color w:val="000000"/>
              </w:rPr>
              <w:t xml:space="preserve">заключение органа исполнительной власти </w:t>
            </w:r>
            <w:r>
              <w:rPr>
                <w:bCs/>
                <w:color w:val="000000"/>
              </w:rPr>
              <w:t>Ненецкого автономного округа</w:t>
            </w:r>
            <w:r w:rsidRPr="00F84A62">
              <w:rPr>
                <w:bCs/>
                <w:color w:val="000000"/>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DE1748" w:rsidRPr="00F84A62" w:rsidRDefault="00DE1748" w:rsidP="00267F37">
            <w:pPr>
              <w:jc w:val="both"/>
              <w:rPr>
                <w:i/>
                <w:color w:val="000000"/>
              </w:rPr>
            </w:pPr>
            <w:r w:rsidRPr="00F84A62">
              <w:rPr>
                <w:i/>
                <w:color w:val="000000"/>
              </w:rPr>
              <w:t>Не требуется</w:t>
            </w:r>
          </w:p>
        </w:tc>
      </w:tr>
      <w:tr w:rsidR="00DE1748" w:rsidRPr="00F84A62" w:rsidTr="00267F37">
        <w:trPr>
          <w:trHeight w:val="910"/>
        </w:trPr>
        <w:tc>
          <w:tcPr>
            <w:tcW w:w="1418" w:type="dxa"/>
          </w:tcPr>
          <w:p w:rsidR="00DE1748" w:rsidRPr="00F84A62" w:rsidDel="005F5CE5" w:rsidRDefault="00DE1748" w:rsidP="00267F37">
            <w:pPr>
              <w:rPr>
                <w:color w:val="000000"/>
              </w:rPr>
            </w:pPr>
            <w:r w:rsidRPr="00F84A62">
              <w:rPr>
                <w:color w:val="000000"/>
              </w:rPr>
              <w:lastRenderedPageBreak/>
              <w:t>подпункт "ж" пункта 2.22.1</w:t>
            </w:r>
          </w:p>
        </w:tc>
        <w:tc>
          <w:tcPr>
            <w:tcW w:w="4461" w:type="dxa"/>
          </w:tcPr>
          <w:p w:rsidR="00DE1748" w:rsidRPr="00F84A62" w:rsidDel="005F5CE5" w:rsidRDefault="00DE1748" w:rsidP="00267F37">
            <w:pPr>
              <w:rPr>
                <w:color w:val="000000"/>
              </w:rPr>
            </w:pPr>
            <w:r w:rsidRPr="00F84A62">
              <w:rPr>
                <w:bCs/>
                <w:color w:val="000000"/>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Pr>
                <w:bCs/>
                <w:color w:val="000000"/>
              </w:rPr>
              <w:t>Ненецкого автономного округа</w:t>
            </w:r>
            <w:r w:rsidRPr="00F84A62">
              <w:rPr>
                <w:bCs/>
                <w:color w:val="000000"/>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w:t>
            </w:r>
            <w:r>
              <w:rPr>
                <w:bCs/>
                <w:color w:val="000000"/>
              </w:rPr>
              <w:t>Ненецкого автономного округа</w:t>
            </w:r>
            <w:r w:rsidRPr="00F84A62">
              <w:rPr>
                <w:bCs/>
                <w:color w:val="000000"/>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E1748" w:rsidRPr="00F84A62" w:rsidRDefault="00DE1748" w:rsidP="00267F37">
            <w:pPr>
              <w:jc w:val="both"/>
              <w:rPr>
                <w:i/>
                <w:color w:val="000000"/>
              </w:rPr>
            </w:pPr>
            <w:r w:rsidRPr="00F84A62">
              <w:rPr>
                <w:i/>
                <w:color w:val="000000"/>
              </w:rPr>
              <w:t>Не требуется</w:t>
            </w:r>
          </w:p>
        </w:tc>
      </w:tr>
    </w:tbl>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Вы вправе повторно обратиться с заявлением о выдаче разрешения на строительство после устранения указанных нарушений.</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 xml:space="preserve">Дополнительно информируем:_______________________________________ </w:t>
      </w:r>
      <w:r w:rsidRPr="00F84A62">
        <w:rPr>
          <w:rFonts w:ascii="Times New Roman" w:hAnsi="Times New Roman" w:cs="Times New Roman"/>
          <w:color w:val="000000"/>
          <w:sz w:val="24"/>
        </w:rPr>
        <w:br/>
        <w:t xml:space="preserve">______________________________________________________________________.    </w:t>
      </w:r>
    </w:p>
    <w:p w:rsidR="00DE1748" w:rsidRPr="00F84A62" w:rsidRDefault="00DE1748" w:rsidP="00DE1748">
      <w:pPr>
        <w:pStyle w:val="ConsPlusNonformat"/>
        <w:jc w:val="center"/>
        <w:rPr>
          <w:rFonts w:ascii="Times New Roman" w:hAnsi="Times New Roman" w:cs="Times New Roman"/>
          <w:color w:val="000000"/>
          <w:sz w:val="24"/>
        </w:rPr>
      </w:pPr>
      <w:r w:rsidRPr="00F84A62">
        <w:rPr>
          <w:rFonts w:ascii="Times New Roman" w:hAnsi="Times New Roman" w:cs="Times New Roman"/>
          <w:color w:val="000000"/>
          <w:sz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DE1748" w:rsidRPr="00F84A62" w:rsidRDefault="00DE1748" w:rsidP="00DE1748">
      <w:pPr>
        <w:pStyle w:val="ConsPlusNonformat"/>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425"/>
        <w:gridCol w:w="2127"/>
        <w:gridCol w:w="425"/>
        <w:gridCol w:w="3827"/>
      </w:tblGrid>
      <w:tr w:rsidR="00DE1748" w:rsidRPr="00F84A62" w:rsidTr="00267F37">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2127"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3827"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425" w:type="dxa"/>
            <w:tcBorders>
              <w:top w:val="nil"/>
              <w:left w:val="nil"/>
              <w:bottom w:val="nil"/>
              <w:right w:val="nil"/>
            </w:tcBorders>
          </w:tcPr>
          <w:p w:rsidR="00DE1748" w:rsidRPr="00F84A62" w:rsidRDefault="00DE1748" w:rsidP="00267F37">
            <w:pPr>
              <w:rPr>
                <w:color w:val="000000"/>
              </w:rPr>
            </w:pPr>
          </w:p>
        </w:tc>
        <w:tc>
          <w:tcPr>
            <w:tcW w:w="2127"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425" w:type="dxa"/>
            <w:tcBorders>
              <w:top w:val="nil"/>
              <w:left w:val="nil"/>
              <w:bottom w:val="nil"/>
              <w:right w:val="nil"/>
            </w:tcBorders>
          </w:tcPr>
          <w:p w:rsidR="00DE1748" w:rsidRPr="00F84A62" w:rsidRDefault="00DE1748" w:rsidP="00267F37">
            <w:pPr>
              <w:rPr>
                <w:color w:val="000000"/>
              </w:rPr>
            </w:pPr>
          </w:p>
        </w:tc>
        <w:tc>
          <w:tcPr>
            <w:tcW w:w="3827"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spacing w:before="120"/>
        <w:rPr>
          <w:color w:val="000000"/>
        </w:rPr>
      </w:pPr>
      <w:r w:rsidRPr="00F84A62">
        <w:rPr>
          <w:color w:val="000000"/>
        </w:rPr>
        <w:t>Дата</w:t>
      </w:r>
    </w:p>
    <w:p w:rsidR="00DE1748" w:rsidRPr="00F84A62" w:rsidRDefault="00DE1748" w:rsidP="00DE1748">
      <w:pPr>
        <w:pStyle w:val="ad"/>
        <w:tabs>
          <w:tab w:val="left" w:pos="6600"/>
        </w:tabs>
        <w:ind w:left="5670"/>
        <w:jc w:val="center"/>
        <w:outlineLvl w:val="0"/>
        <w:rPr>
          <w:rFonts w:ascii="Times New Roman" w:hAnsi="Times New Roman"/>
          <w:color w:val="000000"/>
          <w:sz w:val="24"/>
          <w:szCs w:val="24"/>
        </w:rPr>
      </w:pPr>
      <w:r w:rsidRPr="00F84A62">
        <w:rPr>
          <w:rFonts w:ascii="Times New Roman" w:hAnsi="Times New Roman"/>
          <w:color w:val="000000"/>
          <w:sz w:val="24"/>
          <w:szCs w:val="24"/>
        </w:rPr>
        <w:br w:type="page"/>
      </w:r>
      <w:r w:rsidRPr="00F84A62">
        <w:rPr>
          <w:rFonts w:ascii="Times New Roman" w:hAnsi="Times New Roman"/>
          <w:color w:val="000000"/>
          <w:sz w:val="24"/>
          <w:szCs w:val="24"/>
        </w:rPr>
        <w:lastRenderedPageBreak/>
        <w:t>ПРИЛОЖЕНИЕ № 7</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pStyle w:val="ad"/>
        <w:ind w:left="5387"/>
        <w:jc w:val="center"/>
        <w:rPr>
          <w:rFonts w:ascii="Times New Roman" w:hAnsi="Times New Roman"/>
          <w:color w:val="000000"/>
          <w:sz w:val="24"/>
          <w:szCs w:val="24"/>
        </w:rPr>
      </w:pPr>
    </w:p>
    <w:p w:rsidR="00DE1748" w:rsidRPr="00F84A62" w:rsidRDefault="00DE1748" w:rsidP="00DE1748">
      <w:pPr>
        <w:pStyle w:val="ad"/>
        <w:ind w:left="5387"/>
        <w:jc w:val="center"/>
        <w:rPr>
          <w:rFonts w:ascii="Times New Roman" w:hAnsi="Times New Roman"/>
          <w:color w:val="000000"/>
          <w:sz w:val="24"/>
          <w:szCs w:val="24"/>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center"/>
        <w:rPr>
          <w:b/>
          <w:color w:val="000000"/>
        </w:rPr>
      </w:pPr>
      <w:r w:rsidRPr="00F84A62">
        <w:rPr>
          <w:b/>
          <w:color w:val="000000"/>
        </w:rPr>
        <w:t>Р Е Ш Е Н И Е</w:t>
      </w:r>
      <w:r w:rsidRPr="00F84A62">
        <w:rPr>
          <w:b/>
          <w:color w:val="000000"/>
        </w:rPr>
        <w:br/>
        <w:t>об отказе во внесении изменений в разрешение на строительство</w:t>
      </w:r>
    </w:p>
    <w:p w:rsidR="00DE1748" w:rsidRPr="00F84A62" w:rsidRDefault="00DE1748" w:rsidP="00DE1748">
      <w:pPr>
        <w:jc w:val="both"/>
        <w:rPr>
          <w:color w:val="000000"/>
        </w:rPr>
      </w:pPr>
      <w:r w:rsidRPr="00F84A62">
        <w:rPr>
          <w:color w:val="000000"/>
        </w:rPr>
        <w:t xml:space="preserve">__________________________________________________________________________________ </w:t>
      </w:r>
    </w:p>
    <w:p w:rsidR="00DE1748" w:rsidRPr="00F84A62" w:rsidRDefault="00DE1748" w:rsidP="00DE1748">
      <w:pPr>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DE1748">
      <w:pPr>
        <w:jc w:val="both"/>
        <w:rPr>
          <w:color w:val="000000"/>
        </w:rPr>
      </w:pPr>
      <w:r w:rsidRPr="00F84A62">
        <w:rPr>
          <w:color w:val="000000"/>
        </w:rPr>
        <w:t>по результатам рассмотрения ____________________________________________* от  ________________ № _______________ принято решение об отказе во внесении</w:t>
      </w:r>
    </w:p>
    <w:p w:rsidR="00DE1748" w:rsidRPr="00F84A62" w:rsidRDefault="00DE1748" w:rsidP="00DE1748">
      <w:pPr>
        <w:jc w:val="both"/>
        <w:rPr>
          <w:color w:val="000000"/>
        </w:rPr>
      </w:pPr>
      <w:r w:rsidRPr="00F84A62">
        <w:rPr>
          <w:color w:val="000000"/>
        </w:rPr>
        <w:t xml:space="preserve">                                (дата и номер регистрации)</w:t>
      </w:r>
    </w:p>
    <w:p w:rsidR="00DE1748" w:rsidRPr="00F84A62" w:rsidRDefault="00DE1748" w:rsidP="00DE1748">
      <w:pPr>
        <w:jc w:val="both"/>
        <w:rPr>
          <w:i/>
          <w:color w:val="000000"/>
        </w:rPr>
      </w:pPr>
      <w:r w:rsidRPr="00F84A62">
        <w:rPr>
          <w:color w:val="000000"/>
        </w:rPr>
        <w:t xml:space="preserve">изменений в разрешение на строительство. </w:t>
      </w:r>
    </w:p>
    <w:p w:rsidR="00DE1748" w:rsidRPr="00F84A62" w:rsidRDefault="00DE1748" w:rsidP="00DE1748">
      <w:pPr>
        <w:jc w:val="both"/>
        <w:rPr>
          <w: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DE1748" w:rsidRPr="00F84A62" w:rsidTr="00267F37">
        <w:trPr>
          <w:trHeight w:val="871"/>
        </w:trPr>
        <w:tc>
          <w:tcPr>
            <w:tcW w:w="1276" w:type="dxa"/>
          </w:tcPr>
          <w:p w:rsidR="00DE1748" w:rsidRPr="00F84A62" w:rsidRDefault="00DE1748" w:rsidP="00267F37">
            <w:pPr>
              <w:rPr>
                <w:color w:val="000000"/>
              </w:rPr>
            </w:pPr>
            <w:r w:rsidRPr="00F84A62">
              <w:rPr>
                <w:color w:val="000000"/>
              </w:rPr>
              <w:t>№ пункта Административного регламента</w:t>
            </w:r>
          </w:p>
        </w:tc>
        <w:tc>
          <w:tcPr>
            <w:tcW w:w="4603" w:type="dxa"/>
          </w:tcPr>
          <w:p w:rsidR="00DE1748" w:rsidRPr="00F84A62" w:rsidRDefault="00DE1748" w:rsidP="00267F37">
            <w:pPr>
              <w:jc w:val="center"/>
              <w:rPr>
                <w:color w:val="000000"/>
              </w:rPr>
            </w:pPr>
            <w:r w:rsidRPr="00F84A62">
              <w:rPr>
                <w:color w:val="00000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DE1748" w:rsidRPr="00F84A62" w:rsidRDefault="00DE1748" w:rsidP="00267F37">
            <w:pPr>
              <w:jc w:val="center"/>
              <w:rPr>
                <w:color w:val="000000"/>
              </w:rPr>
            </w:pPr>
            <w:r w:rsidRPr="00F84A62">
              <w:rPr>
                <w:color w:val="000000"/>
              </w:rPr>
              <w:t>Разъяснение причин отказа во внесении изменений в разрешение на строительство</w:t>
            </w:r>
          </w:p>
        </w:tc>
      </w:tr>
      <w:tr w:rsidR="00DE1748" w:rsidRPr="00F84A62" w:rsidTr="00267F37">
        <w:trPr>
          <w:trHeight w:val="2477"/>
        </w:trPr>
        <w:tc>
          <w:tcPr>
            <w:tcW w:w="1276" w:type="dxa"/>
          </w:tcPr>
          <w:p w:rsidR="00DE1748" w:rsidRPr="00F84A62" w:rsidRDefault="00DE1748" w:rsidP="00267F37">
            <w:pPr>
              <w:rPr>
                <w:color w:val="000000"/>
              </w:rPr>
            </w:pPr>
            <w:r w:rsidRPr="00F84A62">
              <w:rPr>
                <w:color w:val="000000"/>
              </w:rPr>
              <w:t>подпункт "а" пункта 2.22.2</w:t>
            </w:r>
          </w:p>
        </w:tc>
        <w:tc>
          <w:tcPr>
            <w:tcW w:w="4603" w:type="dxa"/>
          </w:tcPr>
          <w:p w:rsidR="00DE1748" w:rsidRPr="00F84A62" w:rsidRDefault="00DE1748" w:rsidP="00267F37">
            <w:pPr>
              <w:rPr>
                <w:color w:val="000000"/>
              </w:rPr>
            </w:pPr>
            <w:r w:rsidRPr="00F84A62">
              <w:rPr>
                <w:bCs/>
                <w:color w:val="000000"/>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w:t>
            </w:r>
            <w:r w:rsidRPr="00F84A62">
              <w:rPr>
                <w:bCs/>
                <w:color w:val="000000"/>
              </w:rPr>
              <w:lastRenderedPageBreak/>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E1748" w:rsidRPr="00F84A62" w:rsidRDefault="00DE1748" w:rsidP="00267F37">
            <w:pPr>
              <w:rPr>
                <w:i/>
                <w:color w:val="000000"/>
              </w:rPr>
            </w:pPr>
            <w:r w:rsidRPr="00F84A62">
              <w:rPr>
                <w:i/>
                <w:color w:val="000000"/>
              </w:rPr>
              <w:lastRenderedPageBreak/>
              <w:t>Не требуется</w:t>
            </w:r>
          </w:p>
        </w:tc>
      </w:tr>
      <w:tr w:rsidR="00DE1748" w:rsidRPr="00F84A62" w:rsidTr="00267F37">
        <w:trPr>
          <w:trHeight w:val="13"/>
        </w:trPr>
        <w:tc>
          <w:tcPr>
            <w:tcW w:w="1276" w:type="dxa"/>
          </w:tcPr>
          <w:p w:rsidR="00DE1748" w:rsidRPr="00F84A62" w:rsidRDefault="00DE1748" w:rsidP="00267F37">
            <w:pPr>
              <w:rPr>
                <w:color w:val="000000"/>
              </w:rPr>
            </w:pPr>
            <w:r w:rsidRPr="00F84A62">
              <w:rPr>
                <w:color w:val="000000"/>
              </w:rPr>
              <w:lastRenderedPageBreak/>
              <w:t>подпункт "б" пункта 2.22.2</w:t>
            </w:r>
          </w:p>
        </w:tc>
        <w:tc>
          <w:tcPr>
            <w:tcW w:w="4603" w:type="dxa"/>
          </w:tcPr>
          <w:p w:rsidR="00DE1748" w:rsidRPr="00F84A62" w:rsidRDefault="00DE1748" w:rsidP="00267F37">
            <w:pPr>
              <w:rPr>
                <w:color w:val="000000"/>
              </w:rPr>
            </w:pPr>
            <w:r w:rsidRPr="00F84A62">
              <w:rPr>
                <w:bCs/>
                <w:color w:val="00000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3"/>
        </w:trPr>
        <w:tc>
          <w:tcPr>
            <w:tcW w:w="1276" w:type="dxa"/>
          </w:tcPr>
          <w:p w:rsidR="00DE1748" w:rsidRPr="00F84A62" w:rsidDel="00723795" w:rsidRDefault="00DE1748" w:rsidP="00267F37">
            <w:pPr>
              <w:rPr>
                <w:color w:val="000000"/>
              </w:rPr>
            </w:pPr>
            <w:r w:rsidRPr="00F84A62">
              <w:rPr>
                <w:color w:val="000000"/>
              </w:rPr>
              <w:t>подпункт "а" пункта 2.22.3</w:t>
            </w:r>
          </w:p>
        </w:tc>
        <w:tc>
          <w:tcPr>
            <w:tcW w:w="4603" w:type="dxa"/>
          </w:tcPr>
          <w:p w:rsidR="00DE1748" w:rsidRPr="00F84A62" w:rsidDel="00723795" w:rsidRDefault="00DE1748" w:rsidP="00267F37">
            <w:pPr>
              <w:rPr>
                <w:color w:val="000000"/>
              </w:rPr>
            </w:pPr>
            <w:r w:rsidRPr="00F84A62">
              <w:rPr>
                <w:bCs/>
                <w:color w:val="00000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DE1748" w:rsidRPr="00F84A62" w:rsidRDefault="00DE1748" w:rsidP="00267F37">
            <w:pPr>
              <w:rPr>
                <w:i/>
                <w:color w:val="000000"/>
              </w:rPr>
            </w:pPr>
            <w:r w:rsidRPr="00F84A62">
              <w:rPr>
                <w:i/>
                <w:color w:val="000000"/>
              </w:rPr>
              <w:t>Не требуется</w:t>
            </w:r>
          </w:p>
        </w:tc>
      </w:tr>
      <w:tr w:rsidR="00DE1748" w:rsidRPr="00F84A62" w:rsidTr="00267F37">
        <w:trPr>
          <w:trHeight w:val="13"/>
        </w:trPr>
        <w:tc>
          <w:tcPr>
            <w:tcW w:w="1276" w:type="dxa"/>
          </w:tcPr>
          <w:p w:rsidR="00DE1748" w:rsidRPr="00F84A62" w:rsidRDefault="00DE1748" w:rsidP="00267F37">
            <w:pPr>
              <w:rPr>
                <w:color w:val="000000"/>
              </w:rPr>
            </w:pPr>
            <w:r w:rsidRPr="00F84A62">
              <w:rPr>
                <w:color w:val="000000"/>
              </w:rPr>
              <w:t>подпункт "б" пункта 2.22.3</w:t>
            </w:r>
          </w:p>
        </w:tc>
        <w:tc>
          <w:tcPr>
            <w:tcW w:w="4603" w:type="dxa"/>
          </w:tcPr>
          <w:p w:rsidR="00DE1748" w:rsidRPr="00F84A62" w:rsidRDefault="00DE1748" w:rsidP="00267F37">
            <w:pPr>
              <w:rPr>
                <w:color w:val="000000"/>
              </w:rPr>
            </w:pPr>
            <w:r w:rsidRPr="00F84A62">
              <w:rPr>
                <w:bCs/>
                <w:color w:val="00000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456"/>
        </w:trPr>
        <w:tc>
          <w:tcPr>
            <w:tcW w:w="1276" w:type="dxa"/>
          </w:tcPr>
          <w:p w:rsidR="00DE1748" w:rsidRPr="00F84A62" w:rsidRDefault="00DE1748" w:rsidP="00267F37">
            <w:pPr>
              <w:rPr>
                <w:color w:val="000000"/>
              </w:rPr>
            </w:pPr>
            <w:r w:rsidRPr="00F84A62">
              <w:rPr>
                <w:color w:val="000000"/>
              </w:rPr>
              <w:t>подпункт "в" пункта 2.22.3</w:t>
            </w:r>
          </w:p>
        </w:tc>
        <w:tc>
          <w:tcPr>
            <w:tcW w:w="4603" w:type="dxa"/>
          </w:tcPr>
          <w:p w:rsidR="00DE1748" w:rsidRPr="00F84A62" w:rsidRDefault="00DE1748" w:rsidP="00267F37">
            <w:pPr>
              <w:pStyle w:val="111"/>
              <w:spacing w:line="240" w:lineRule="auto"/>
              <w:jc w:val="left"/>
              <w:rPr>
                <w:color w:val="000000"/>
                <w:sz w:val="24"/>
                <w:szCs w:val="24"/>
              </w:rPr>
            </w:pPr>
            <w:r w:rsidRPr="00F84A62">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F84A62">
              <w:rPr>
                <w:bCs/>
                <w:color w:val="000000"/>
                <w:sz w:val="24"/>
                <w:szCs w:val="24"/>
              </w:rPr>
              <w:lastRenderedPageBreak/>
              <w:t>кодексом Российской Федерации выдано разрешение на строительство</w:t>
            </w:r>
          </w:p>
        </w:tc>
        <w:tc>
          <w:tcPr>
            <w:tcW w:w="4044" w:type="dxa"/>
          </w:tcPr>
          <w:p w:rsidR="00DE1748" w:rsidRPr="00F84A62" w:rsidRDefault="00DE1748" w:rsidP="00267F37">
            <w:pPr>
              <w:rPr>
                <w:i/>
                <w:color w:val="000000"/>
              </w:rPr>
            </w:pPr>
            <w:r w:rsidRPr="00F84A62">
              <w:rPr>
                <w:i/>
                <w:color w:val="000000"/>
              </w:rPr>
              <w:lastRenderedPageBreak/>
              <w:t>Указываются основания такого вывода</w:t>
            </w:r>
          </w:p>
        </w:tc>
      </w:tr>
      <w:tr w:rsidR="00DE1748" w:rsidRPr="00F84A62" w:rsidTr="00267F37">
        <w:trPr>
          <w:trHeight w:val="1456"/>
        </w:trPr>
        <w:tc>
          <w:tcPr>
            <w:tcW w:w="1276" w:type="dxa"/>
          </w:tcPr>
          <w:p w:rsidR="00DE1748" w:rsidRPr="00F84A62" w:rsidRDefault="00DE1748" w:rsidP="00267F37">
            <w:pPr>
              <w:rPr>
                <w:color w:val="000000"/>
              </w:rPr>
            </w:pPr>
            <w:r w:rsidRPr="00F84A62">
              <w:rPr>
                <w:color w:val="000000"/>
              </w:rPr>
              <w:lastRenderedPageBreak/>
              <w:t>подпункт "г" пункта 2.22.3</w:t>
            </w:r>
          </w:p>
        </w:tc>
        <w:tc>
          <w:tcPr>
            <w:tcW w:w="4603" w:type="dxa"/>
          </w:tcPr>
          <w:p w:rsidR="00DE1748" w:rsidRPr="00F84A62" w:rsidRDefault="00DE1748" w:rsidP="00267F37">
            <w:pPr>
              <w:pStyle w:val="111"/>
              <w:spacing w:line="240" w:lineRule="auto"/>
              <w:jc w:val="left"/>
              <w:rPr>
                <w:color w:val="000000"/>
                <w:sz w:val="24"/>
                <w:szCs w:val="24"/>
              </w:rPr>
            </w:pPr>
            <w:r w:rsidRPr="00F84A62">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456"/>
        </w:trPr>
        <w:tc>
          <w:tcPr>
            <w:tcW w:w="1276" w:type="dxa"/>
          </w:tcPr>
          <w:p w:rsidR="00DE1748" w:rsidRPr="00F84A62" w:rsidRDefault="00DE1748" w:rsidP="00267F37">
            <w:pPr>
              <w:rPr>
                <w:color w:val="000000"/>
              </w:rPr>
            </w:pPr>
            <w:r w:rsidRPr="00F84A62">
              <w:rPr>
                <w:color w:val="000000"/>
              </w:rPr>
              <w:t>подпункт "д" пункта 2.22.3</w:t>
            </w:r>
          </w:p>
        </w:tc>
        <w:tc>
          <w:tcPr>
            <w:tcW w:w="4603" w:type="dxa"/>
          </w:tcPr>
          <w:p w:rsidR="00DE1748" w:rsidRPr="00F84A62" w:rsidRDefault="00DE1748" w:rsidP="00267F37">
            <w:pPr>
              <w:pStyle w:val="111"/>
              <w:spacing w:line="240" w:lineRule="auto"/>
              <w:jc w:val="left"/>
              <w:rPr>
                <w:color w:val="000000"/>
                <w:sz w:val="24"/>
                <w:szCs w:val="24"/>
              </w:rPr>
            </w:pPr>
            <w:r w:rsidRPr="00F84A62">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456"/>
        </w:trPr>
        <w:tc>
          <w:tcPr>
            <w:tcW w:w="1276" w:type="dxa"/>
          </w:tcPr>
          <w:p w:rsidR="00DE1748" w:rsidRPr="00F84A62" w:rsidDel="005170BF" w:rsidRDefault="00DE1748" w:rsidP="00267F37">
            <w:pPr>
              <w:rPr>
                <w:color w:val="000000"/>
              </w:rPr>
            </w:pPr>
            <w:r w:rsidRPr="00F84A62">
              <w:rPr>
                <w:color w:val="000000"/>
              </w:rPr>
              <w:t>подпункт "а" пункта 2.22.4</w:t>
            </w:r>
          </w:p>
        </w:tc>
        <w:tc>
          <w:tcPr>
            <w:tcW w:w="4603" w:type="dxa"/>
          </w:tcPr>
          <w:p w:rsidR="00DE1748" w:rsidRPr="00F84A62" w:rsidRDefault="00DE1748" w:rsidP="00267F37">
            <w:pPr>
              <w:pStyle w:val="111"/>
              <w:spacing w:line="240" w:lineRule="auto"/>
              <w:jc w:val="left"/>
              <w:rPr>
                <w:color w:val="000000"/>
                <w:sz w:val="24"/>
                <w:szCs w:val="24"/>
              </w:rPr>
            </w:pPr>
            <w:r w:rsidRPr="00F84A62">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DE1748" w:rsidRPr="00F84A62" w:rsidDel="005170BF"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894"/>
        </w:trPr>
        <w:tc>
          <w:tcPr>
            <w:tcW w:w="1276" w:type="dxa"/>
          </w:tcPr>
          <w:p w:rsidR="00DE1748" w:rsidRPr="00F84A62" w:rsidRDefault="00DE1748" w:rsidP="00267F37">
            <w:pPr>
              <w:rPr>
                <w:color w:val="000000"/>
              </w:rPr>
            </w:pPr>
            <w:r w:rsidRPr="00F84A62">
              <w:rPr>
                <w:color w:val="000000"/>
              </w:rPr>
              <w:t>подпункт "б" пункта 2.22.4</w:t>
            </w:r>
          </w:p>
        </w:tc>
        <w:tc>
          <w:tcPr>
            <w:tcW w:w="4603" w:type="dxa"/>
          </w:tcPr>
          <w:p w:rsidR="00DE1748" w:rsidRPr="00F84A62" w:rsidRDefault="00DE1748" w:rsidP="00267F37">
            <w:pPr>
              <w:pStyle w:val="111"/>
              <w:spacing w:line="240" w:lineRule="auto"/>
              <w:jc w:val="left"/>
              <w:rPr>
                <w:color w:val="000000"/>
                <w:sz w:val="24"/>
                <w:szCs w:val="24"/>
              </w:rPr>
            </w:pPr>
            <w:r w:rsidRPr="00F84A62">
              <w:rPr>
                <w:bCs/>
                <w:color w:val="000000"/>
                <w:sz w:val="24"/>
                <w:szCs w:val="24"/>
              </w:rPr>
              <w:t>недостоверность сведений, указанных в уведомлении о переходе права пользования недрами</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Del="004B3390" w:rsidTr="00267F37">
        <w:trPr>
          <w:trHeight w:val="1539"/>
        </w:trPr>
        <w:tc>
          <w:tcPr>
            <w:tcW w:w="1276" w:type="dxa"/>
          </w:tcPr>
          <w:p w:rsidR="00DE1748" w:rsidRPr="00F84A62" w:rsidDel="004B3390" w:rsidRDefault="00DE1748" w:rsidP="00267F37">
            <w:pPr>
              <w:rPr>
                <w:color w:val="000000"/>
              </w:rPr>
            </w:pPr>
            <w:r w:rsidRPr="00F84A62">
              <w:rPr>
                <w:color w:val="000000"/>
              </w:rPr>
              <w:lastRenderedPageBreak/>
              <w:t>подпункт "а" пункта 2.22.5</w:t>
            </w:r>
          </w:p>
        </w:tc>
        <w:tc>
          <w:tcPr>
            <w:tcW w:w="4603" w:type="dxa"/>
          </w:tcPr>
          <w:p w:rsidR="00DE1748" w:rsidRPr="00F84A62" w:rsidDel="004B3390" w:rsidRDefault="00DE1748" w:rsidP="00267F37">
            <w:pPr>
              <w:rPr>
                <w:color w:val="000000"/>
              </w:rPr>
            </w:pPr>
            <w:r w:rsidRPr="00F84A62">
              <w:rPr>
                <w:bCs/>
                <w:color w:val="00000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DE1748" w:rsidRPr="00F84A62" w:rsidDel="004B3390" w:rsidRDefault="00DE1748" w:rsidP="00267F37">
            <w:pPr>
              <w:rPr>
                <w:i/>
                <w:color w:val="000000"/>
              </w:rPr>
            </w:pPr>
            <w:r w:rsidRPr="00F84A62">
              <w:rPr>
                <w:i/>
                <w:color w:val="000000"/>
              </w:rPr>
              <w:t>Указываются основания такого вывода</w:t>
            </w:r>
          </w:p>
        </w:tc>
      </w:tr>
      <w:tr w:rsidR="00DE1748" w:rsidRPr="00F84A62" w:rsidDel="004B3390" w:rsidTr="00267F37">
        <w:trPr>
          <w:trHeight w:val="1539"/>
        </w:trPr>
        <w:tc>
          <w:tcPr>
            <w:tcW w:w="1276" w:type="dxa"/>
          </w:tcPr>
          <w:p w:rsidR="00DE1748" w:rsidRPr="00F84A62" w:rsidRDefault="00DE1748" w:rsidP="00267F37">
            <w:pPr>
              <w:rPr>
                <w:color w:val="000000"/>
              </w:rPr>
            </w:pPr>
            <w:r w:rsidRPr="00F84A62">
              <w:rPr>
                <w:color w:val="000000"/>
              </w:rPr>
              <w:t>подпункт "б" пункта 2.22.5</w:t>
            </w:r>
          </w:p>
        </w:tc>
        <w:tc>
          <w:tcPr>
            <w:tcW w:w="4603" w:type="dxa"/>
          </w:tcPr>
          <w:p w:rsidR="00DE1748" w:rsidRPr="00F84A62" w:rsidRDefault="00DE1748" w:rsidP="00267F37">
            <w:pPr>
              <w:rPr>
                <w:color w:val="000000"/>
              </w:rPr>
            </w:pPr>
            <w:r w:rsidRPr="00F84A62">
              <w:rPr>
                <w:bCs/>
                <w:color w:val="00000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Del="004B3390" w:rsidTr="00267F37">
        <w:trPr>
          <w:trHeight w:val="1539"/>
        </w:trPr>
        <w:tc>
          <w:tcPr>
            <w:tcW w:w="1276" w:type="dxa"/>
          </w:tcPr>
          <w:p w:rsidR="00DE1748" w:rsidRPr="00F84A62" w:rsidRDefault="00DE1748" w:rsidP="00267F37">
            <w:pPr>
              <w:rPr>
                <w:color w:val="000000"/>
              </w:rPr>
            </w:pPr>
            <w:r w:rsidRPr="00F84A62">
              <w:rPr>
                <w:color w:val="000000"/>
              </w:rPr>
              <w:t>подпункт "в" пункта 2.22.5</w:t>
            </w:r>
          </w:p>
        </w:tc>
        <w:tc>
          <w:tcPr>
            <w:tcW w:w="4603" w:type="dxa"/>
          </w:tcPr>
          <w:p w:rsidR="00DE1748" w:rsidRPr="00F84A62" w:rsidRDefault="00DE1748" w:rsidP="00267F37">
            <w:pPr>
              <w:rPr>
                <w:bCs/>
                <w:color w:val="000000"/>
              </w:rPr>
            </w:pPr>
            <w:r w:rsidRPr="00F84A62">
              <w:rPr>
                <w:bCs/>
                <w:color w:val="00000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2910"/>
        </w:trPr>
        <w:tc>
          <w:tcPr>
            <w:tcW w:w="1276" w:type="dxa"/>
          </w:tcPr>
          <w:p w:rsidR="00DE1748" w:rsidRPr="00F84A62" w:rsidRDefault="00DE1748" w:rsidP="00267F37">
            <w:pPr>
              <w:rPr>
                <w:color w:val="000000"/>
              </w:rPr>
            </w:pPr>
            <w:r w:rsidRPr="00F84A62">
              <w:rPr>
                <w:color w:val="000000"/>
              </w:rPr>
              <w:t>подпункт "а" пункта 2.22.6</w:t>
            </w:r>
          </w:p>
        </w:tc>
        <w:tc>
          <w:tcPr>
            <w:tcW w:w="4603" w:type="dxa"/>
          </w:tcPr>
          <w:p w:rsidR="00DE1748" w:rsidRPr="00F84A62" w:rsidRDefault="00DE1748" w:rsidP="00267F37">
            <w:pPr>
              <w:rPr>
                <w:color w:val="000000"/>
              </w:rPr>
            </w:pPr>
            <w:r w:rsidRPr="00F84A62">
              <w:rPr>
                <w:bCs/>
                <w:color w:val="00000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3177"/>
        </w:trPr>
        <w:tc>
          <w:tcPr>
            <w:tcW w:w="1276" w:type="dxa"/>
          </w:tcPr>
          <w:p w:rsidR="00DE1748" w:rsidRPr="00F84A62" w:rsidRDefault="00DE1748" w:rsidP="00267F37">
            <w:pPr>
              <w:rPr>
                <w:color w:val="000000"/>
              </w:rPr>
            </w:pPr>
            <w:r w:rsidRPr="00F84A62">
              <w:rPr>
                <w:color w:val="000000"/>
              </w:rPr>
              <w:t>подпункт "б" пункта 2.22.6</w:t>
            </w:r>
          </w:p>
        </w:tc>
        <w:tc>
          <w:tcPr>
            <w:tcW w:w="4603" w:type="dxa"/>
          </w:tcPr>
          <w:p w:rsidR="00DE1748" w:rsidRPr="00F84A62" w:rsidRDefault="00DE1748" w:rsidP="00267F37">
            <w:pPr>
              <w:rPr>
                <w:color w:val="000000"/>
              </w:rPr>
            </w:pPr>
            <w:r w:rsidRPr="00F84A62">
              <w:rPr>
                <w:bCs/>
                <w:color w:val="00000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971"/>
        </w:trPr>
        <w:tc>
          <w:tcPr>
            <w:tcW w:w="1276" w:type="dxa"/>
          </w:tcPr>
          <w:p w:rsidR="00DE1748" w:rsidRPr="00F84A62" w:rsidRDefault="00DE1748" w:rsidP="00267F37">
            <w:pPr>
              <w:jc w:val="both"/>
              <w:rPr>
                <w:color w:val="000000"/>
              </w:rPr>
            </w:pPr>
            <w:r w:rsidRPr="00F84A62">
              <w:rPr>
                <w:color w:val="000000"/>
              </w:rPr>
              <w:t>подпункт "в" пункта 2.22.6</w:t>
            </w:r>
          </w:p>
        </w:tc>
        <w:tc>
          <w:tcPr>
            <w:tcW w:w="4603" w:type="dxa"/>
          </w:tcPr>
          <w:p w:rsidR="00DE1748" w:rsidRPr="00F84A62" w:rsidRDefault="00DE1748" w:rsidP="00267F37">
            <w:pPr>
              <w:rPr>
                <w:color w:val="000000"/>
              </w:rPr>
            </w:pPr>
            <w:r w:rsidRPr="00F84A62">
              <w:rPr>
                <w:bCs/>
                <w:color w:val="00000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191"/>
        </w:trPr>
        <w:tc>
          <w:tcPr>
            <w:tcW w:w="1276" w:type="dxa"/>
          </w:tcPr>
          <w:p w:rsidR="00DE1748" w:rsidRPr="00F84A62" w:rsidRDefault="00DE1748" w:rsidP="00267F37">
            <w:pPr>
              <w:jc w:val="both"/>
              <w:rPr>
                <w:color w:val="000000"/>
              </w:rPr>
            </w:pPr>
            <w:r w:rsidRPr="00F84A62">
              <w:rPr>
                <w:color w:val="000000"/>
              </w:rPr>
              <w:lastRenderedPageBreak/>
              <w:t>подпункт "а" пункта 2.22.7</w:t>
            </w:r>
          </w:p>
        </w:tc>
        <w:tc>
          <w:tcPr>
            <w:tcW w:w="4603" w:type="dxa"/>
          </w:tcPr>
          <w:p w:rsidR="00DE1748" w:rsidRPr="00F84A62" w:rsidRDefault="00DE1748" w:rsidP="00267F37">
            <w:pPr>
              <w:rPr>
                <w:color w:val="000000"/>
              </w:rPr>
            </w:pPr>
            <w:r w:rsidRPr="00F84A62">
              <w:rPr>
                <w:bCs/>
                <w:color w:val="000000"/>
              </w:rPr>
              <w:t xml:space="preserve">отсутствие документов, предусмотренных пунктом 2.9.1 </w:t>
            </w:r>
            <w:r w:rsidRPr="00F84A62">
              <w:rPr>
                <w:color w:val="000000"/>
              </w:rPr>
              <w:t>Административного регламента</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612"/>
        </w:trPr>
        <w:tc>
          <w:tcPr>
            <w:tcW w:w="1276" w:type="dxa"/>
          </w:tcPr>
          <w:p w:rsidR="00DE1748" w:rsidRPr="00F84A62" w:rsidRDefault="00DE1748" w:rsidP="00267F37">
            <w:pPr>
              <w:jc w:val="both"/>
              <w:rPr>
                <w:color w:val="000000"/>
              </w:rPr>
            </w:pPr>
            <w:r w:rsidRPr="00F84A62">
              <w:rPr>
                <w:color w:val="000000"/>
              </w:rPr>
              <w:t>подпункт "б" пункта 2.22.7</w:t>
            </w:r>
          </w:p>
        </w:tc>
        <w:tc>
          <w:tcPr>
            <w:tcW w:w="4603" w:type="dxa"/>
          </w:tcPr>
          <w:p w:rsidR="00DE1748" w:rsidRPr="00F84A62" w:rsidRDefault="00DE1748" w:rsidP="00267F37">
            <w:pPr>
              <w:rPr>
                <w:color w:val="000000"/>
              </w:rPr>
            </w:pPr>
            <w:r w:rsidRPr="00F84A62">
              <w:rPr>
                <w:bCs/>
                <w:color w:val="00000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2355"/>
        </w:trPr>
        <w:tc>
          <w:tcPr>
            <w:tcW w:w="1276" w:type="dxa"/>
          </w:tcPr>
          <w:p w:rsidR="00DE1748" w:rsidRPr="00F84A62" w:rsidRDefault="00DE1748" w:rsidP="00267F37">
            <w:pPr>
              <w:jc w:val="both"/>
              <w:rPr>
                <w:color w:val="000000"/>
              </w:rPr>
            </w:pPr>
            <w:r w:rsidRPr="00F84A62">
              <w:rPr>
                <w:color w:val="000000"/>
              </w:rPr>
              <w:t>подпункт "в" пункта 2.22.7</w:t>
            </w:r>
          </w:p>
        </w:tc>
        <w:tc>
          <w:tcPr>
            <w:tcW w:w="4603" w:type="dxa"/>
          </w:tcPr>
          <w:p w:rsidR="00DE1748" w:rsidRPr="00F84A62" w:rsidRDefault="00DE1748" w:rsidP="00267F37">
            <w:pPr>
              <w:rPr>
                <w:color w:val="000000"/>
              </w:rPr>
            </w:pPr>
            <w:r w:rsidRPr="00F84A62">
              <w:rPr>
                <w:bCs/>
                <w:color w:val="00000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2610"/>
        </w:trPr>
        <w:tc>
          <w:tcPr>
            <w:tcW w:w="1276" w:type="dxa"/>
          </w:tcPr>
          <w:p w:rsidR="00DE1748" w:rsidRPr="00F84A62" w:rsidRDefault="00DE1748" w:rsidP="00267F37">
            <w:pPr>
              <w:jc w:val="both"/>
              <w:rPr>
                <w:color w:val="000000"/>
              </w:rPr>
            </w:pPr>
            <w:r w:rsidRPr="00F84A62">
              <w:rPr>
                <w:color w:val="000000"/>
              </w:rPr>
              <w:t>подпункт "г" пункта 2.22.7</w:t>
            </w:r>
          </w:p>
        </w:tc>
        <w:tc>
          <w:tcPr>
            <w:tcW w:w="4603" w:type="dxa"/>
          </w:tcPr>
          <w:p w:rsidR="00DE1748" w:rsidRPr="00F84A62" w:rsidRDefault="00DE1748" w:rsidP="00267F37">
            <w:pPr>
              <w:rPr>
                <w:color w:val="000000"/>
              </w:rPr>
            </w:pPr>
            <w:r w:rsidRPr="00F84A62">
              <w:rPr>
                <w:bCs/>
                <w:color w:val="00000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766"/>
        </w:trPr>
        <w:tc>
          <w:tcPr>
            <w:tcW w:w="1276" w:type="dxa"/>
          </w:tcPr>
          <w:p w:rsidR="00DE1748" w:rsidRPr="00F84A62" w:rsidRDefault="00DE1748" w:rsidP="00267F37">
            <w:pPr>
              <w:jc w:val="both"/>
              <w:rPr>
                <w:color w:val="000000"/>
              </w:rPr>
            </w:pPr>
            <w:r w:rsidRPr="00F84A62">
              <w:rPr>
                <w:color w:val="000000"/>
              </w:rPr>
              <w:t>подпункт "д" пункта 2.22.7</w:t>
            </w:r>
          </w:p>
        </w:tc>
        <w:tc>
          <w:tcPr>
            <w:tcW w:w="4603" w:type="dxa"/>
          </w:tcPr>
          <w:p w:rsidR="00DE1748" w:rsidRPr="00F84A62" w:rsidRDefault="00DE1748" w:rsidP="00267F37">
            <w:pPr>
              <w:rPr>
                <w:color w:val="000000"/>
              </w:rPr>
            </w:pPr>
            <w:r w:rsidRPr="00F84A62">
              <w:rPr>
                <w:bCs/>
                <w:color w:val="00000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230"/>
        </w:trPr>
        <w:tc>
          <w:tcPr>
            <w:tcW w:w="1276" w:type="dxa"/>
          </w:tcPr>
          <w:p w:rsidR="00DE1748" w:rsidRPr="00F84A62" w:rsidRDefault="00DE1748" w:rsidP="00267F37">
            <w:pPr>
              <w:jc w:val="both"/>
              <w:rPr>
                <w:color w:val="000000"/>
              </w:rPr>
            </w:pPr>
            <w:r w:rsidRPr="00F84A62">
              <w:rPr>
                <w:color w:val="000000"/>
              </w:rPr>
              <w:t>подпункт "е" пункта 2.22.7</w:t>
            </w:r>
          </w:p>
        </w:tc>
        <w:tc>
          <w:tcPr>
            <w:tcW w:w="4603" w:type="dxa"/>
          </w:tcPr>
          <w:p w:rsidR="00DE1748" w:rsidRPr="00F84A62" w:rsidRDefault="00DE1748" w:rsidP="00267F37">
            <w:pPr>
              <w:rPr>
                <w:color w:val="000000"/>
              </w:rPr>
            </w:pPr>
            <w:r w:rsidRPr="00F84A62">
              <w:rPr>
                <w:bCs/>
                <w:color w:val="000000"/>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bl>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Вы вправе повторно обратиться с ___________________________ ____________________* после устранения указанных нарушений.</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lastRenderedPageBreak/>
        <w:t>Дополнительно информируем:_______________________________________</w:t>
      </w:r>
      <w:r w:rsidRPr="00F84A62">
        <w:rPr>
          <w:rFonts w:ascii="Times New Roman" w:hAnsi="Times New Roman" w:cs="Times New Roman"/>
          <w:color w:val="000000"/>
          <w:sz w:val="24"/>
        </w:rPr>
        <w:br/>
        <w:t xml:space="preserve">______________________________________________________________________.    </w:t>
      </w:r>
    </w:p>
    <w:p w:rsidR="00DE1748" w:rsidRPr="00F84A62" w:rsidRDefault="00DE1748" w:rsidP="00DE1748">
      <w:pPr>
        <w:pStyle w:val="ConsPlusNonformat"/>
        <w:ind w:firstLine="708"/>
        <w:jc w:val="center"/>
        <w:rPr>
          <w:rFonts w:ascii="Times New Roman" w:hAnsi="Times New Roman" w:cs="Times New Roman"/>
          <w:color w:val="000000"/>
          <w:sz w:val="24"/>
        </w:rPr>
      </w:pPr>
      <w:r w:rsidRPr="00F84A62">
        <w:rPr>
          <w:rFonts w:ascii="Times New Roman" w:hAnsi="Times New Roman" w:cs="Times New Roman"/>
          <w:color w:val="000000"/>
          <w:sz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DE1748" w:rsidRPr="00F84A62" w:rsidRDefault="00DE1748" w:rsidP="00DE1748">
      <w:pPr>
        <w:pStyle w:val="ConsPlusNonformat"/>
        <w:ind w:firstLine="708"/>
        <w:jc w:val="center"/>
        <w:rPr>
          <w:rFonts w:ascii="Times New Roman" w:hAnsi="Times New Roman" w:cs="Times New Roman"/>
          <w:color w:val="000000"/>
          <w:sz w:val="24"/>
        </w:rPr>
      </w:pPr>
    </w:p>
    <w:p w:rsidR="00DE1748" w:rsidRPr="00F84A62" w:rsidRDefault="00DE1748" w:rsidP="00DE1748">
      <w:pPr>
        <w:pStyle w:val="ConsPlusNonformat"/>
        <w:ind w:firstLine="708"/>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spacing w:before="120"/>
        <w:rPr>
          <w:color w:val="000000"/>
        </w:rPr>
      </w:pPr>
      <w:r w:rsidRPr="00F84A62">
        <w:rPr>
          <w:color w:val="000000"/>
        </w:rPr>
        <w:t>Дата</w:t>
      </w: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spacing w:before="120"/>
        <w:rPr>
          <w:color w:val="000000"/>
        </w:rPr>
      </w:pPr>
    </w:p>
    <w:p w:rsidR="00DE1748" w:rsidRPr="00F84A62" w:rsidRDefault="00DE1748" w:rsidP="00DE1748">
      <w:pPr>
        <w:rPr>
          <w:rFonts w:eastAsia="Calibri"/>
          <w:bCs/>
          <w:color w:val="000000"/>
          <w:lang w:eastAsia="en-US"/>
        </w:rPr>
      </w:pPr>
      <w:r w:rsidRPr="00F84A62">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F84A62">
        <w:rPr>
          <w:rFonts w:eastAsia="Calibri"/>
          <w:bCs/>
          <w:color w:val="000000"/>
          <w:lang w:eastAsia="en-US"/>
        </w:rPr>
        <w:br w:type="page"/>
      </w: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lastRenderedPageBreak/>
        <w:t xml:space="preserve">ПРИЛОЖЕНИЕ № 8 </w:t>
      </w:r>
      <w:r w:rsidRPr="00F84A62">
        <w:rPr>
          <w:rFonts w:eastAsia="Calibri"/>
          <w:color w:val="000000"/>
          <w:lang w:eastAsia="en-US"/>
        </w:rPr>
        <w:br/>
        <w:t>к Административному регламенту предоставления муниципальной услуги "</w:t>
      </w:r>
      <w:r w:rsidRPr="00F84A6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rFonts w:eastAsia="Calibri"/>
          <w:color w:val="000000"/>
          <w:lang w:eastAsia="en-US"/>
        </w:rPr>
        <w:t>"</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spacing w:before="240"/>
        <w:jc w:val="center"/>
        <w:rPr>
          <w:rFonts w:eastAsia="Calibri"/>
          <w:color w:val="000000"/>
          <w:lang w:eastAsia="en-US"/>
        </w:rPr>
      </w:pPr>
    </w:p>
    <w:p w:rsidR="00DE1748" w:rsidRPr="00F84A62" w:rsidRDefault="00DE1748" w:rsidP="00DE1748">
      <w:pPr>
        <w:spacing w:before="240"/>
        <w:jc w:val="center"/>
        <w:rPr>
          <w:rFonts w:eastAsia="Calibri"/>
          <w:color w:val="000000"/>
          <w:lang w:eastAsia="en-US"/>
        </w:rPr>
      </w:pPr>
    </w:p>
    <w:p w:rsidR="00DE1748" w:rsidRPr="00F84A62" w:rsidRDefault="00DE1748" w:rsidP="00DE1748">
      <w:pPr>
        <w:autoSpaceDE w:val="0"/>
        <w:autoSpaceDN w:val="0"/>
        <w:jc w:val="center"/>
        <w:rPr>
          <w:b/>
          <w:bCs/>
          <w:color w:val="000000"/>
        </w:rPr>
      </w:pPr>
      <w:r w:rsidRPr="00F84A62">
        <w:rPr>
          <w:b/>
          <w:bCs/>
          <w:color w:val="000000"/>
        </w:rPr>
        <w:t>З А Я В Л Е Н И Е</w:t>
      </w:r>
    </w:p>
    <w:p w:rsidR="00DE1748" w:rsidRPr="00F84A62" w:rsidRDefault="00DE1748" w:rsidP="00DE1748">
      <w:pPr>
        <w:autoSpaceDE w:val="0"/>
        <w:autoSpaceDN w:val="0"/>
        <w:jc w:val="center"/>
        <w:rPr>
          <w:b/>
          <w:bCs/>
          <w:color w:val="000000"/>
        </w:rPr>
      </w:pPr>
      <w:r w:rsidRPr="00F84A62">
        <w:rPr>
          <w:b/>
          <w:bCs/>
          <w:color w:val="000000"/>
        </w:rPr>
        <w:t xml:space="preserve"> об исправлении допущенных опечаток и ошибок</w:t>
      </w:r>
    </w:p>
    <w:p w:rsidR="00DE1748" w:rsidRPr="00F84A62" w:rsidRDefault="00DE1748" w:rsidP="00DE1748">
      <w:pPr>
        <w:autoSpaceDE w:val="0"/>
        <w:autoSpaceDN w:val="0"/>
        <w:jc w:val="center"/>
        <w:rPr>
          <w:b/>
          <w:bCs/>
          <w:color w:val="000000"/>
        </w:rPr>
      </w:pPr>
      <w:r w:rsidRPr="00F84A62">
        <w:rPr>
          <w:b/>
          <w:bCs/>
          <w:color w:val="000000"/>
        </w:rPr>
        <w:t>в разрешении на строительство</w:t>
      </w: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adjustRightInd w:val="0"/>
        <w:ind w:firstLine="567"/>
        <w:jc w:val="both"/>
        <w:rPr>
          <w:rFonts w:eastAsia="Calibri"/>
          <w:bCs/>
          <w:color w:val="000000"/>
          <w:lang w:eastAsia="en-US"/>
        </w:rPr>
      </w:pPr>
      <w:r w:rsidRPr="00F84A62">
        <w:rPr>
          <w:color w:val="000000"/>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DE1748" w:rsidRPr="00F84A62" w:rsidTr="00267F37">
        <w:trPr>
          <w:trHeight w:val="540"/>
        </w:trPr>
        <w:tc>
          <w:tcPr>
            <w:tcW w:w="9923" w:type="dxa"/>
            <w:gridSpan w:val="6"/>
            <w:tcBorders>
              <w:top w:val="nil"/>
              <w:left w:val="nil"/>
              <w:right w:val="nil"/>
            </w:tcBorders>
          </w:tcPr>
          <w:p w:rsidR="00DE1748" w:rsidRPr="00F84A62" w:rsidRDefault="00DE1748" w:rsidP="00267F37">
            <w:pPr>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1.2.2</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1.2.3</w:t>
            </w:r>
          </w:p>
        </w:tc>
        <w:tc>
          <w:tcPr>
            <w:tcW w:w="476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4111" w:type="dxa"/>
            <w:gridSpan w:val="3"/>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6"/>
            <w:tcBorders>
              <w:left w:val="nil"/>
              <w:right w:val="nil"/>
            </w:tcBorders>
          </w:tcPr>
          <w:p w:rsidR="00DE1748" w:rsidRPr="00F84A62" w:rsidRDefault="00DE1748" w:rsidP="00267F37">
            <w:pPr>
              <w:spacing w:after="160" w:line="259" w:lineRule="auto"/>
              <w:contextualSpacing/>
              <w:rPr>
                <w:rFonts w:eastAsia="Calibri"/>
                <w:color w:val="000000"/>
                <w:lang w:eastAsia="en-US"/>
              </w:rPr>
            </w:pPr>
          </w:p>
          <w:p w:rsidR="00DE1748" w:rsidRPr="00F84A62" w:rsidRDefault="00DE1748" w:rsidP="00267F37">
            <w:pPr>
              <w:ind w:left="-107"/>
              <w:contextualSpacing/>
              <w:jc w:val="center"/>
              <w:rPr>
                <w:rFonts w:eastAsia="Calibri"/>
                <w:color w:val="000000"/>
                <w:lang w:eastAsia="en-US"/>
              </w:rPr>
            </w:pPr>
            <w:r w:rsidRPr="00F84A62">
              <w:rPr>
                <w:rFonts w:eastAsia="Calibri"/>
                <w:color w:val="000000"/>
                <w:lang w:eastAsia="en-US"/>
              </w:rPr>
              <w:t xml:space="preserve">2. Сведения о выданном разрешении на строительство, содержащем </w:t>
            </w:r>
            <w:r w:rsidRPr="00F84A62">
              <w:rPr>
                <w:color w:val="000000"/>
              </w:rPr>
              <w:t xml:space="preserve"> </w:t>
            </w:r>
            <w:r w:rsidRPr="00F84A62">
              <w:rPr>
                <w:rFonts w:eastAsia="Calibri"/>
                <w:color w:val="000000"/>
                <w:lang w:eastAsia="en-US"/>
              </w:rPr>
              <w:t>допущенную опечатку/ ошибку</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w:t>
            </w:r>
          </w:p>
        </w:tc>
        <w:tc>
          <w:tcPr>
            <w:tcW w:w="4769"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Орган (организация), выдавший (-ая) разрешение на строительство</w:t>
            </w:r>
          </w:p>
        </w:tc>
        <w:tc>
          <w:tcPr>
            <w:tcW w:w="2126"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Номер документа</w:t>
            </w:r>
          </w:p>
        </w:tc>
        <w:tc>
          <w:tcPr>
            <w:tcW w:w="1985" w:type="dxa"/>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Дата документа</w:t>
            </w: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2.1.</w:t>
            </w:r>
          </w:p>
        </w:tc>
        <w:tc>
          <w:tcPr>
            <w:tcW w:w="4769" w:type="dxa"/>
            <w:gridSpan w:val="2"/>
          </w:tcPr>
          <w:p w:rsidR="00DE1748" w:rsidRPr="00F84A62" w:rsidRDefault="00DE1748" w:rsidP="00267F37">
            <w:pPr>
              <w:spacing w:after="160" w:line="259" w:lineRule="auto"/>
              <w:rPr>
                <w:rFonts w:eastAsia="Calibri"/>
                <w:color w:val="000000"/>
                <w:lang w:eastAsia="en-US"/>
              </w:rPr>
            </w:pPr>
          </w:p>
        </w:tc>
        <w:tc>
          <w:tcPr>
            <w:tcW w:w="2126" w:type="dxa"/>
            <w:gridSpan w:val="2"/>
          </w:tcPr>
          <w:p w:rsidR="00DE1748" w:rsidRPr="00F84A62" w:rsidRDefault="00DE1748" w:rsidP="00267F37">
            <w:pPr>
              <w:spacing w:after="160" w:line="259" w:lineRule="auto"/>
              <w:rPr>
                <w:rFonts w:eastAsia="Calibri"/>
                <w:color w:val="000000"/>
                <w:lang w:eastAsia="en-US"/>
              </w:rPr>
            </w:pPr>
          </w:p>
        </w:tc>
        <w:tc>
          <w:tcPr>
            <w:tcW w:w="1985"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6"/>
            <w:tcBorders>
              <w:left w:val="nil"/>
              <w:right w:val="nil"/>
            </w:tcBorders>
          </w:tcPr>
          <w:p w:rsidR="00DE1748" w:rsidRPr="00F84A62" w:rsidRDefault="00DE1748" w:rsidP="00267F37">
            <w:pPr>
              <w:spacing w:after="160" w:line="259" w:lineRule="auto"/>
              <w:rPr>
                <w:rFonts w:eastAsia="Calibri"/>
                <w:color w:val="000000"/>
                <w:lang w:eastAsia="en-US"/>
              </w:rPr>
            </w:pPr>
          </w:p>
          <w:p w:rsidR="00DE1748" w:rsidRPr="00F84A62" w:rsidRDefault="00DE1748" w:rsidP="00267F37">
            <w:pPr>
              <w:contextualSpacing/>
              <w:jc w:val="center"/>
              <w:rPr>
                <w:rFonts w:eastAsia="Calibri"/>
                <w:color w:val="000000"/>
                <w:lang w:eastAsia="en-US"/>
              </w:rPr>
            </w:pPr>
            <w:r w:rsidRPr="00F84A62">
              <w:rPr>
                <w:rFonts w:eastAsia="Calibri"/>
                <w:color w:val="000000"/>
                <w:lang w:eastAsia="en-US"/>
              </w:rPr>
              <w:t>3. Обоснование для внесения исправлений в разрешение на строительство</w:t>
            </w: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3.1.</w:t>
            </w:r>
          </w:p>
        </w:tc>
        <w:tc>
          <w:tcPr>
            <w:tcW w:w="3068"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Данные (сведения), указанные в разрешении на строительство</w:t>
            </w:r>
          </w:p>
        </w:tc>
        <w:tc>
          <w:tcPr>
            <w:tcW w:w="2693"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Данные (сведения), которые необходимо указать в разрешении на строительство</w:t>
            </w:r>
          </w:p>
        </w:tc>
        <w:tc>
          <w:tcPr>
            <w:tcW w:w="3119" w:type="dxa"/>
            <w:gridSpan w:val="2"/>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p>
        </w:tc>
        <w:tc>
          <w:tcPr>
            <w:tcW w:w="3068" w:type="dxa"/>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2693"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c>
          <w:tcPr>
            <w:tcW w:w="3119" w:type="dxa"/>
            <w:gridSpan w:val="2"/>
            <w:tcBorders>
              <w:bottom w:val="single" w:sz="4" w:space="0" w:color="auto"/>
            </w:tcBorders>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ind w:right="423"/>
        <w:jc w:val="both"/>
        <w:rPr>
          <w:color w:val="000000"/>
        </w:rPr>
      </w:pPr>
    </w:p>
    <w:p w:rsidR="00DE1748" w:rsidRPr="00F84A62" w:rsidRDefault="00DE1748" w:rsidP="00DE1748">
      <w:pPr>
        <w:rPr>
          <w:color w:val="000000"/>
        </w:rPr>
      </w:pPr>
      <w:r w:rsidRPr="00F84A62">
        <w:rPr>
          <w:color w:val="000000"/>
        </w:rPr>
        <w:t>Приложение:___________________________________________________________</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связи:_______________________</w:t>
      </w:r>
    </w:p>
    <w:p w:rsidR="00DE1748" w:rsidRPr="00F84A62" w:rsidRDefault="00DE1748" w:rsidP="00DE1748">
      <w:pPr>
        <w:tabs>
          <w:tab w:val="left" w:pos="1968"/>
        </w:tabs>
        <w:rPr>
          <w:color w:val="000000"/>
        </w:rPr>
      </w:pPr>
      <w:r w:rsidRPr="00F84A62">
        <w:rPr>
          <w:color w:val="000000"/>
        </w:rPr>
        <w:t>Результат рассмотрения настоящего заявления</w:t>
      </w:r>
      <w:r w:rsidRPr="00F84A62" w:rsidDel="008B5662">
        <w:rPr>
          <w:color w:val="000000"/>
        </w:rPr>
        <w:t xml:space="preserve"> </w:t>
      </w:r>
      <w:r w:rsidRPr="00F84A62">
        <w:rPr>
          <w:color w:val="000000"/>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DE1748" w:rsidRPr="00F84A62" w:rsidTr="00267F37">
        <w:tc>
          <w:tcPr>
            <w:tcW w:w="8784"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местного самоуправления,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 _______________________________</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4"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в форме электронного документа в личный кабинет в единой </w:t>
            </w:r>
            <w:r w:rsidRPr="00F84A62">
              <w:rPr>
                <w:color w:val="000000"/>
              </w:rPr>
              <w:lastRenderedPageBreak/>
              <w:t>информационной системе жилищного строительства</w:t>
            </w:r>
          </w:p>
        </w:tc>
        <w:tc>
          <w:tcPr>
            <w:tcW w:w="1134"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lastRenderedPageBreak/>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DE1748" w:rsidRPr="00F84A62" w:rsidTr="00267F37">
        <w:trPr>
          <w:trHeight w:val="912"/>
        </w:trPr>
        <w:tc>
          <w:tcPr>
            <w:tcW w:w="3119" w:type="dxa"/>
            <w:tcBorders>
              <w:top w:val="nil"/>
              <w:left w:val="nil"/>
              <w:right w:val="nil"/>
            </w:tcBorders>
            <w:vAlign w:val="bottom"/>
          </w:tcPr>
          <w:p w:rsidR="00DE1748" w:rsidRPr="00F84A62" w:rsidRDefault="00DE1748" w:rsidP="00267F37">
            <w:pPr>
              <w:jc w:val="center"/>
              <w:rPr>
                <w:color w:val="000000"/>
              </w:rPr>
            </w:pPr>
          </w:p>
        </w:tc>
        <w:tc>
          <w:tcPr>
            <w:tcW w:w="851" w:type="dxa"/>
            <w:tcBorders>
              <w:top w:val="nil"/>
              <w:left w:val="nil"/>
              <w:bottom w:val="nil"/>
              <w:right w:val="nil"/>
            </w:tcBorders>
            <w:vAlign w:val="bottom"/>
          </w:tcPr>
          <w:p w:rsidR="00DE1748" w:rsidRPr="00F84A62" w:rsidRDefault="00DE1748" w:rsidP="00267F37">
            <w:pPr>
              <w:rPr>
                <w:color w:val="000000"/>
              </w:rPr>
            </w:pPr>
          </w:p>
        </w:tc>
        <w:tc>
          <w:tcPr>
            <w:tcW w:w="1701"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851" w:type="dxa"/>
            <w:tcBorders>
              <w:top w:val="nil"/>
              <w:left w:val="nil"/>
              <w:bottom w:val="nil"/>
              <w:right w:val="nil"/>
            </w:tcBorders>
          </w:tcPr>
          <w:p w:rsidR="00DE1748" w:rsidRPr="00F84A62" w:rsidRDefault="00DE1748" w:rsidP="00267F37">
            <w:pPr>
              <w:rPr>
                <w:color w:val="000000"/>
              </w:rPr>
            </w:pPr>
          </w:p>
        </w:tc>
        <w:tc>
          <w:tcPr>
            <w:tcW w:w="1701"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autoSpaceDE w:val="0"/>
        <w:autoSpaceDN w:val="0"/>
        <w:spacing w:before="240"/>
        <w:ind w:left="6521"/>
        <w:jc w:val="center"/>
        <w:rPr>
          <w:rFonts w:eastAsia="Calibri"/>
          <w:color w:val="000000"/>
          <w:lang w:eastAsia="en-US"/>
        </w:rPr>
      </w:pPr>
    </w:p>
    <w:p w:rsidR="00DE1748" w:rsidRPr="00F84A62" w:rsidRDefault="00DE1748" w:rsidP="00DE1748">
      <w:pPr>
        <w:rPr>
          <w:rFonts w:eastAsia="Calibri"/>
          <w:color w:val="000000"/>
          <w:lang w:eastAsia="en-US"/>
        </w:rPr>
      </w:pPr>
      <w:r w:rsidRPr="00F84A62">
        <w:rPr>
          <w:rFonts w:eastAsia="Calibri"/>
          <w:color w:val="000000"/>
          <w:lang w:eastAsia="en-US"/>
        </w:rPr>
        <w:br w:type="page"/>
      </w:r>
    </w:p>
    <w:p w:rsidR="00DE1748" w:rsidRPr="00F84A62" w:rsidRDefault="00DE1748" w:rsidP="00DE1748">
      <w:pPr>
        <w:pStyle w:val="ad"/>
        <w:tabs>
          <w:tab w:val="left" w:pos="6600"/>
        </w:tabs>
        <w:ind w:left="5670"/>
        <w:jc w:val="center"/>
        <w:outlineLvl w:val="0"/>
        <w:rPr>
          <w:rFonts w:ascii="Times New Roman" w:hAnsi="Times New Roman"/>
          <w:color w:val="000000"/>
          <w:sz w:val="24"/>
          <w:szCs w:val="24"/>
        </w:rPr>
      </w:pPr>
      <w:r w:rsidRPr="00F84A62">
        <w:rPr>
          <w:rFonts w:ascii="Times New Roman" w:hAnsi="Times New Roman"/>
          <w:color w:val="000000"/>
          <w:sz w:val="24"/>
          <w:szCs w:val="24"/>
        </w:rPr>
        <w:lastRenderedPageBreak/>
        <w:t>ПРИЛОЖЕНИЕ № 9</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pStyle w:val="ad"/>
        <w:jc w:val="center"/>
        <w:rPr>
          <w:rFonts w:ascii="Times New Roman" w:hAnsi="Times New Roman"/>
          <w:color w:val="000000"/>
          <w:sz w:val="24"/>
          <w:szCs w:val="24"/>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center"/>
        <w:rPr>
          <w:b/>
          <w:color w:val="000000"/>
        </w:rPr>
      </w:pPr>
      <w:r w:rsidRPr="00F84A62">
        <w:rPr>
          <w:b/>
          <w:color w:val="000000"/>
        </w:rPr>
        <w:t>Р Е Ш Е Н И Е</w:t>
      </w:r>
      <w:r w:rsidRPr="00F84A62">
        <w:rPr>
          <w:b/>
          <w:color w:val="000000"/>
        </w:rPr>
        <w:br/>
        <w:t>об отказе во внесении исправлений в разрешение на строительство</w:t>
      </w:r>
    </w:p>
    <w:p w:rsidR="00DE1748" w:rsidRPr="00F84A62" w:rsidRDefault="00DE1748" w:rsidP="00DE1748">
      <w:pPr>
        <w:jc w:val="both"/>
        <w:rPr>
          <w:color w:val="000000"/>
        </w:rPr>
      </w:pPr>
    </w:p>
    <w:p w:rsidR="00DE1748" w:rsidRPr="00F84A62" w:rsidRDefault="00DE1748" w:rsidP="00DE1748">
      <w:pPr>
        <w:jc w:val="both"/>
        <w:rPr>
          <w:color w:val="000000"/>
        </w:rPr>
      </w:pPr>
      <w:r w:rsidRPr="00F84A62">
        <w:rPr>
          <w:color w:val="000000"/>
        </w:rPr>
        <w:t xml:space="preserve">__________________________________________________________________________________ </w:t>
      </w:r>
    </w:p>
    <w:p w:rsidR="00DE1748" w:rsidRPr="00F84A62" w:rsidRDefault="00DE1748" w:rsidP="00DE1748">
      <w:pPr>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DE1748">
      <w:pPr>
        <w:jc w:val="both"/>
        <w:rPr>
          <w:color w:val="000000"/>
        </w:rPr>
      </w:pPr>
      <w:r w:rsidRPr="00F84A62">
        <w:rPr>
          <w:color w:val="000000"/>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DE1748" w:rsidRPr="00F84A62" w:rsidRDefault="00DE1748" w:rsidP="00DE1748">
      <w:pPr>
        <w:ind w:left="5664" w:firstLine="708"/>
        <w:jc w:val="both"/>
        <w:rPr>
          <w:color w:val="000000"/>
        </w:rPr>
      </w:pPr>
      <w:r w:rsidRPr="00F84A62">
        <w:rPr>
          <w:color w:val="000000"/>
        </w:rPr>
        <w:t>(дата и номер регистрации)</w:t>
      </w:r>
    </w:p>
    <w:p w:rsidR="00DE1748" w:rsidRPr="00F84A62" w:rsidRDefault="00DE1748" w:rsidP="00DE1748">
      <w:pPr>
        <w:jc w:val="both"/>
        <w:rPr>
          <w:color w:val="000000"/>
        </w:rPr>
      </w:pPr>
      <w:r w:rsidRPr="00F84A62">
        <w:rPr>
          <w:color w:val="000000"/>
        </w:rPr>
        <w:t xml:space="preserve">принято решение об отказе во внесении исправлений в разрешение на строительство. </w:t>
      </w:r>
    </w:p>
    <w:p w:rsidR="00DE1748" w:rsidRPr="00F84A62" w:rsidRDefault="00DE1748" w:rsidP="00DE1748">
      <w:pPr>
        <w:jc w:val="both"/>
        <w:rPr>
          <w: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DE1748" w:rsidRPr="00F84A62" w:rsidTr="00267F37">
        <w:trPr>
          <w:trHeight w:val="626"/>
        </w:trPr>
        <w:tc>
          <w:tcPr>
            <w:tcW w:w="1201" w:type="dxa"/>
          </w:tcPr>
          <w:p w:rsidR="00DE1748" w:rsidRPr="00F84A62" w:rsidRDefault="00DE1748" w:rsidP="00267F37">
            <w:pPr>
              <w:jc w:val="both"/>
              <w:rPr>
                <w:color w:val="000000"/>
              </w:rPr>
            </w:pPr>
            <w:r w:rsidRPr="00F84A62">
              <w:rPr>
                <w:color w:val="000000"/>
              </w:rPr>
              <w:t>№ пункта Админи</w:t>
            </w:r>
            <w:r w:rsidRPr="00F84A62">
              <w:rPr>
                <w:color w:val="000000"/>
              </w:rPr>
              <w:softHyphen/>
              <w:t>стратив-ного регламен</w:t>
            </w:r>
            <w:r w:rsidRPr="00F84A62">
              <w:rPr>
                <w:color w:val="000000"/>
              </w:rPr>
              <w:softHyphen/>
              <w:t>та</w:t>
            </w:r>
          </w:p>
        </w:tc>
        <w:tc>
          <w:tcPr>
            <w:tcW w:w="4678" w:type="dxa"/>
          </w:tcPr>
          <w:p w:rsidR="00DE1748" w:rsidRPr="00F84A62" w:rsidRDefault="00DE1748" w:rsidP="00267F37">
            <w:pPr>
              <w:jc w:val="center"/>
              <w:rPr>
                <w:color w:val="000000"/>
              </w:rPr>
            </w:pPr>
            <w:r w:rsidRPr="00F84A62">
              <w:rPr>
                <w:color w:val="000000"/>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DE1748" w:rsidRPr="00F84A62" w:rsidRDefault="00DE1748" w:rsidP="00267F37">
            <w:pPr>
              <w:jc w:val="center"/>
              <w:rPr>
                <w:color w:val="000000"/>
              </w:rPr>
            </w:pPr>
            <w:r w:rsidRPr="00F84A62">
              <w:rPr>
                <w:color w:val="000000"/>
              </w:rPr>
              <w:t>Разъяснение причин отказа во внесении исправлений в разрешение на строительство</w:t>
            </w:r>
          </w:p>
        </w:tc>
      </w:tr>
      <w:tr w:rsidR="00DE1748" w:rsidRPr="00F84A62" w:rsidTr="00267F37">
        <w:trPr>
          <w:trHeight w:val="1051"/>
        </w:trPr>
        <w:tc>
          <w:tcPr>
            <w:tcW w:w="1201" w:type="dxa"/>
          </w:tcPr>
          <w:p w:rsidR="00DE1748" w:rsidRPr="00F84A62" w:rsidRDefault="00DE1748" w:rsidP="00267F37">
            <w:pPr>
              <w:jc w:val="both"/>
              <w:rPr>
                <w:color w:val="000000"/>
              </w:rPr>
            </w:pPr>
            <w:r w:rsidRPr="00F84A62">
              <w:rPr>
                <w:color w:val="000000"/>
              </w:rPr>
              <w:t>подпункт "а" пункта 2.28</w:t>
            </w:r>
          </w:p>
        </w:tc>
        <w:tc>
          <w:tcPr>
            <w:tcW w:w="4678" w:type="dxa"/>
          </w:tcPr>
          <w:p w:rsidR="00DE1748" w:rsidRPr="00F84A62" w:rsidRDefault="00DE1748" w:rsidP="00267F37">
            <w:pPr>
              <w:jc w:val="both"/>
              <w:rPr>
                <w:color w:val="000000"/>
              </w:rPr>
            </w:pPr>
            <w:r w:rsidRPr="00F84A62">
              <w:rPr>
                <w:color w:val="000000"/>
              </w:rPr>
              <w:t>несоответствие заявителя кругу лиц, указанных в пункте 2.2 Административного регламента</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r w:rsidR="00DE1748" w:rsidRPr="00F84A62" w:rsidTr="00267F37">
        <w:trPr>
          <w:trHeight w:val="13"/>
        </w:trPr>
        <w:tc>
          <w:tcPr>
            <w:tcW w:w="1201" w:type="dxa"/>
          </w:tcPr>
          <w:p w:rsidR="00DE1748" w:rsidRPr="00F84A62" w:rsidRDefault="00DE1748" w:rsidP="00267F37">
            <w:pPr>
              <w:jc w:val="both"/>
              <w:rPr>
                <w:color w:val="000000"/>
              </w:rPr>
            </w:pPr>
            <w:r w:rsidRPr="00F84A62">
              <w:rPr>
                <w:color w:val="000000"/>
              </w:rPr>
              <w:t xml:space="preserve">подпункт "б" </w:t>
            </w:r>
            <w:r w:rsidRPr="00F84A62">
              <w:rPr>
                <w:color w:val="000000"/>
              </w:rPr>
              <w:lastRenderedPageBreak/>
              <w:t>пункта 2.28</w:t>
            </w:r>
          </w:p>
        </w:tc>
        <w:tc>
          <w:tcPr>
            <w:tcW w:w="4678" w:type="dxa"/>
          </w:tcPr>
          <w:p w:rsidR="00DE1748" w:rsidRPr="00F84A62" w:rsidRDefault="00DE1748" w:rsidP="00267F37">
            <w:pPr>
              <w:jc w:val="both"/>
              <w:rPr>
                <w:color w:val="000000"/>
              </w:rPr>
            </w:pPr>
            <w:r w:rsidRPr="00F84A62">
              <w:rPr>
                <w:color w:val="000000"/>
              </w:rPr>
              <w:lastRenderedPageBreak/>
              <w:t>отсутствие факта допущения опечаток и ошибок в разрешении на строительство</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bl>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lastRenderedPageBreak/>
        <w:t xml:space="preserve">Вы вправе повторно обратиться с заявлением </w:t>
      </w:r>
      <w:r w:rsidRPr="00F84A62">
        <w:rPr>
          <w:rFonts w:ascii="Times New Roman" w:hAnsi="Times New Roman"/>
          <w:color w:val="000000"/>
          <w:sz w:val="24"/>
        </w:rPr>
        <w:t xml:space="preserve">об исправлении допущенных опечаток и ошибок в разрешении на строительство </w:t>
      </w:r>
      <w:r w:rsidRPr="00F84A62">
        <w:rPr>
          <w:rFonts w:ascii="Times New Roman" w:hAnsi="Times New Roman" w:cs="Times New Roman"/>
          <w:color w:val="000000"/>
          <w:sz w:val="24"/>
        </w:rPr>
        <w:t>после устранения указанных нарушений.</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Дополнительно информируем:_______________________________________</w:t>
      </w:r>
      <w:r w:rsidRPr="00F84A62">
        <w:rPr>
          <w:rFonts w:ascii="Times New Roman" w:hAnsi="Times New Roman" w:cs="Times New Roman"/>
          <w:color w:val="000000"/>
          <w:sz w:val="24"/>
        </w:rPr>
        <w:br/>
        <w:t xml:space="preserve">______________________________________________________________________.    </w:t>
      </w:r>
    </w:p>
    <w:p w:rsidR="00DE1748" w:rsidRPr="00F84A62" w:rsidRDefault="00DE1748" w:rsidP="00DE1748">
      <w:pPr>
        <w:pStyle w:val="ConsPlusNonformat"/>
        <w:ind w:firstLine="708"/>
        <w:jc w:val="center"/>
        <w:rPr>
          <w:rFonts w:ascii="Times New Roman" w:hAnsi="Times New Roman" w:cs="Times New Roman"/>
          <w:color w:val="000000"/>
          <w:sz w:val="24"/>
        </w:rPr>
      </w:pPr>
      <w:r w:rsidRPr="00F84A62">
        <w:rPr>
          <w:rFonts w:ascii="Times New Roman" w:hAnsi="Times New Roman" w:cs="Times New Roman"/>
          <w:color w:val="000000"/>
          <w:sz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DE1748" w:rsidRPr="00F84A62" w:rsidRDefault="00DE1748" w:rsidP="00DE1748">
      <w:pPr>
        <w:pStyle w:val="ConsPlusNonformat"/>
        <w:ind w:firstLine="708"/>
        <w:jc w:val="center"/>
        <w:rPr>
          <w:rFonts w:ascii="Times New Roman" w:hAnsi="Times New Roman" w:cs="Times New Roman"/>
          <w:color w:val="000000"/>
          <w:sz w:val="24"/>
        </w:rPr>
      </w:pPr>
    </w:p>
    <w:p w:rsidR="00DE1748" w:rsidRPr="00F84A62" w:rsidRDefault="00DE1748" w:rsidP="00DE1748">
      <w:pPr>
        <w:pStyle w:val="ConsPlusNonformat"/>
        <w:ind w:firstLine="708"/>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spacing w:before="120"/>
        <w:rPr>
          <w:color w:val="000000"/>
        </w:rPr>
      </w:pPr>
      <w:r w:rsidRPr="00F84A62">
        <w:rPr>
          <w:color w:val="000000"/>
        </w:rPr>
        <w:t>Дата</w:t>
      </w:r>
    </w:p>
    <w:p w:rsidR="00DE1748" w:rsidRPr="00F84A62" w:rsidRDefault="00DE1748" w:rsidP="00DE1748">
      <w:pPr>
        <w:rPr>
          <w:rFonts w:eastAsia="Calibri"/>
          <w:color w:val="000000"/>
          <w:lang w:eastAsia="en-US"/>
        </w:rPr>
      </w:pPr>
      <w:r w:rsidRPr="00F84A62">
        <w:rPr>
          <w:rFonts w:eastAsia="Calibri"/>
          <w:color w:val="000000"/>
          <w:lang w:eastAsia="en-US"/>
        </w:rPr>
        <w:br w:type="page"/>
      </w: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lastRenderedPageBreak/>
        <w:t xml:space="preserve">ПРИЛОЖЕНИЕ № 10 </w:t>
      </w:r>
      <w:r w:rsidRPr="00F84A62">
        <w:rPr>
          <w:rFonts w:eastAsia="Calibri"/>
          <w:color w:val="000000"/>
          <w:lang w:eastAsia="en-US"/>
        </w:rPr>
        <w:br/>
        <w:t>к Административному регламенту предоставления муниципальной услуги "</w:t>
      </w:r>
      <w:r w:rsidRPr="00F84A62">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F84A62">
        <w:rPr>
          <w:rFonts w:eastAsia="Calibri"/>
          <w:color w:val="000000"/>
          <w:lang w:eastAsia="en-US"/>
        </w:rPr>
        <w:t>"</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jc w:val="center"/>
        <w:rPr>
          <w:b/>
          <w:bCs/>
          <w:color w:val="000000"/>
        </w:rPr>
      </w:pPr>
    </w:p>
    <w:p w:rsidR="00DE1748" w:rsidRPr="00F84A62" w:rsidRDefault="00DE1748" w:rsidP="00DE1748">
      <w:pPr>
        <w:autoSpaceDE w:val="0"/>
        <w:autoSpaceDN w:val="0"/>
        <w:jc w:val="center"/>
        <w:rPr>
          <w:b/>
          <w:bCs/>
          <w:color w:val="000000"/>
        </w:rPr>
      </w:pPr>
      <w:r w:rsidRPr="00F84A62">
        <w:rPr>
          <w:b/>
          <w:bCs/>
          <w:color w:val="000000"/>
        </w:rPr>
        <w:t>З А Я В Л Е Н И Е</w:t>
      </w:r>
    </w:p>
    <w:p w:rsidR="00DE1748" w:rsidRPr="00F84A62" w:rsidRDefault="00DE1748" w:rsidP="00DE1748">
      <w:pPr>
        <w:autoSpaceDE w:val="0"/>
        <w:autoSpaceDN w:val="0"/>
        <w:jc w:val="center"/>
        <w:rPr>
          <w:b/>
          <w:bCs/>
          <w:color w:val="000000"/>
        </w:rPr>
      </w:pPr>
      <w:r w:rsidRPr="00F84A62">
        <w:rPr>
          <w:b/>
          <w:bCs/>
          <w:color w:val="000000"/>
        </w:rPr>
        <w:t xml:space="preserve"> о выдаче дубликата разрешения на строительство</w:t>
      </w: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autoSpaceDE w:val="0"/>
        <w:autoSpaceDN w:val="0"/>
        <w:adjustRightInd w:val="0"/>
        <w:ind w:firstLine="708"/>
        <w:rPr>
          <w:rFonts w:eastAsia="Calibri"/>
          <w:bCs/>
          <w:color w:val="000000"/>
          <w:lang w:eastAsia="en-US"/>
        </w:rPr>
      </w:pPr>
      <w:r w:rsidRPr="00F84A62">
        <w:rPr>
          <w:color w:val="000000"/>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DE1748" w:rsidRPr="00F84A62" w:rsidTr="00267F37">
        <w:trPr>
          <w:trHeight w:val="540"/>
        </w:trPr>
        <w:tc>
          <w:tcPr>
            <w:tcW w:w="9923" w:type="dxa"/>
            <w:gridSpan w:val="4"/>
            <w:tcBorders>
              <w:top w:val="nil"/>
              <w:left w:val="nil"/>
              <w:right w:val="nil"/>
            </w:tcBorders>
          </w:tcPr>
          <w:p w:rsidR="00DE1748" w:rsidRPr="00F84A62" w:rsidRDefault="00DE1748" w:rsidP="00267F37">
            <w:pPr>
              <w:ind w:left="35"/>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Фамилия, имя, отчество (при наличии)</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 индивидуального предпринимателя</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1.2.2</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1.2.3</w:t>
            </w:r>
          </w:p>
        </w:tc>
        <w:tc>
          <w:tcPr>
            <w:tcW w:w="4911"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3969" w:type="dxa"/>
            <w:gridSpan w:val="2"/>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9923" w:type="dxa"/>
            <w:gridSpan w:val="4"/>
            <w:tcBorders>
              <w:left w:val="nil"/>
              <w:right w:val="nil"/>
            </w:tcBorders>
          </w:tcPr>
          <w:p w:rsidR="00DE1748" w:rsidRPr="00F84A62" w:rsidRDefault="00DE1748" w:rsidP="00267F37">
            <w:pPr>
              <w:spacing w:after="160" w:line="259" w:lineRule="auto"/>
              <w:contextualSpacing/>
              <w:rPr>
                <w:rFonts w:eastAsia="Calibri"/>
                <w:b/>
                <w:color w:val="000000"/>
                <w:lang w:eastAsia="en-US"/>
              </w:rPr>
            </w:pPr>
          </w:p>
          <w:p w:rsidR="00DE1748" w:rsidRPr="00F84A62" w:rsidRDefault="00DE1748" w:rsidP="00267F37">
            <w:pPr>
              <w:ind w:left="-107"/>
              <w:contextualSpacing/>
              <w:jc w:val="center"/>
              <w:rPr>
                <w:rFonts w:eastAsia="Calibri"/>
                <w:color w:val="000000"/>
                <w:lang w:eastAsia="en-US"/>
              </w:rPr>
            </w:pPr>
            <w:r w:rsidRPr="00F84A62">
              <w:rPr>
                <w:rFonts w:eastAsia="Calibri"/>
                <w:color w:val="000000"/>
                <w:lang w:eastAsia="en-US"/>
              </w:rPr>
              <w:t>2. Сведения о выданном разрешении на строительство</w:t>
            </w:r>
          </w:p>
        </w:tc>
      </w:tr>
      <w:tr w:rsidR="00DE1748" w:rsidRPr="00F84A62" w:rsidTr="00267F37">
        <w:trPr>
          <w:trHeight w:val="1093"/>
        </w:trPr>
        <w:tc>
          <w:tcPr>
            <w:tcW w:w="1043" w:type="dxa"/>
            <w:tcBorders>
              <w:bottom w:val="single" w:sz="4" w:space="0" w:color="auto"/>
            </w:tcBorders>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w:t>
            </w:r>
          </w:p>
        </w:tc>
        <w:tc>
          <w:tcPr>
            <w:tcW w:w="4911" w:type="dxa"/>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Орган (организация), выдавший (-ая)  разрешение на строительство</w:t>
            </w:r>
          </w:p>
        </w:tc>
        <w:tc>
          <w:tcPr>
            <w:tcW w:w="1984" w:type="dxa"/>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Номер документа</w:t>
            </w:r>
          </w:p>
        </w:tc>
        <w:tc>
          <w:tcPr>
            <w:tcW w:w="1985" w:type="dxa"/>
            <w:tcBorders>
              <w:bottom w:val="single" w:sz="4" w:space="0" w:color="auto"/>
            </w:tcBorders>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Дата документа</w:t>
            </w: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p>
        </w:tc>
        <w:tc>
          <w:tcPr>
            <w:tcW w:w="4911" w:type="dxa"/>
          </w:tcPr>
          <w:p w:rsidR="00DE1748" w:rsidRPr="00F84A62" w:rsidRDefault="00DE1748" w:rsidP="00267F37">
            <w:pPr>
              <w:spacing w:after="160" w:line="259" w:lineRule="auto"/>
              <w:rPr>
                <w:rFonts w:eastAsia="Calibri"/>
                <w:color w:val="000000"/>
                <w:lang w:eastAsia="en-US"/>
              </w:rPr>
            </w:pPr>
          </w:p>
        </w:tc>
        <w:tc>
          <w:tcPr>
            <w:tcW w:w="1984" w:type="dxa"/>
          </w:tcPr>
          <w:p w:rsidR="00DE1748" w:rsidRPr="00F84A62" w:rsidRDefault="00DE1748" w:rsidP="00267F37">
            <w:pPr>
              <w:spacing w:after="160" w:line="259" w:lineRule="auto"/>
              <w:rPr>
                <w:rFonts w:eastAsia="Calibri"/>
                <w:color w:val="000000"/>
                <w:lang w:eastAsia="en-US"/>
              </w:rPr>
            </w:pPr>
          </w:p>
        </w:tc>
        <w:tc>
          <w:tcPr>
            <w:tcW w:w="1985" w:type="dxa"/>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ind w:right="423"/>
        <w:jc w:val="both"/>
        <w:rPr>
          <w:color w:val="000000"/>
        </w:rPr>
      </w:pPr>
    </w:p>
    <w:p w:rsidR="00DE1748" w:rsidRPr="00F84A62" w:rsidRDefault="00DE1748" w:rsidP="00DE1748">
      <w:pPr>
        <w:rPr>
          <w:color w:val="000000"/>
        </w:rPr>
      </w:pPr>
      <w:r w:rsidRPr="00F84A62">
        <w:rPr>
          <w:color w:val="000000"/>
        </w:rPr>
        <w:t>Приложение:___________________________________________________________</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связи:_______________________</w:t>
      </w:r>
    </w:p>
    <w:p w:rsidR="00DE1748" w:rsidRPr="00F84A62" w:rsidRDefault="00DE1748" w:rsidP="00DE1748">
      <w:pPr>
        <w:tabs>
          <w:tab w:val="left" w:pos="1968"/>
        </w:tabs>
        <w:rPr>
          <w:color w:val="000000"/>
        </w:rPr>
      </w:pPr>
      <w:r w:rsidRPr="00F84A62">
        <w:rPr>
          <w:color w:val="000000"/>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DE1748" w:rsidRPr="00F84A62" w:rsidTr="00267F37">
        <w:tc>
          <w:tcPr>
            <w:tcW w:w="8788"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местного самоуправления,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на бумажном носителе</w:t>
            </w:r>
            <w:r w:rsidRPr="00F84A62">
              <w:rPr>
                <w:color w:val="000000"/>
              </w:rPr>
              <w:t xml:space="preserve"> на почтовый </w:t>
            </w:r>
            <w:r w:rsidRPr="00F84A62">
              <w:rPr>
                <w:color w:val="000000"/>
              </w:rPr>
              <w:br/>
              <w:t>адрес: 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p w:rsidR="00DE1748" w:rsidRPr="00F84A62" w:rsidRDefault="00DE1748" w:rsidP="00DE1748">
      <w:pPr>
        <w:autoSpaceDE w:val="0"/>
        <w:autoSpaceDN w:val="0"/>
        <w:adjustRightInd w:val="0"/>
        <w:rPr>
          <w:rFonts w:eastAsia="Calibri"/>
          <w:bCs/>
          <w:strike/>
          <w:color w:val="000000"/>
          <w:lang w:eastAsia="en-US"/>
        </w:rPr>
      </w:pPr>
    </w:p>
    <w:tbl>
      <w:tblPr>
        <w:tblW w:w="9923" w:type="dxa"/>
        <w:tblCellMar>
          <w:left w:w="28" w:type="dxa"/>
          <w:right w:w="28" w:type="dxa"/>
        </w:tblCellMar>
        <w:tblLook w:val="0000"/>
      </w:tblPr>
      <w:tblGrid>
        <w:gridCol w:w="3119"/>
        <w:gridCol w:w="851"/>
        <w:gridCol w:w="1701"/>
        <w:gridCol w:w="283"/>
        <w:gridCol w:w="3969"/>
      </w:tblGrid>
      <w:tr w:rsidR="00DE1748" w:rsidRPr="00F84A62" w:rsidTr="00267F37">
        <w:tc>
          <w:tcPr>
            <w:tcW w:w="3119" w:type="dxa"/>
            <w:tcBorders>
              <w:top w:val="nil"/>
              <w:left w:val="nil"/>
              <w:right w:val="nil"/>
            </w:tcBorders>
            <w:vAlign w:val="bottom"/>
          </w:tcPr>
          <w:p w:rsidR="00DE1748" w:rsidRPr="00F84A62" w:rsidRDefault="00DE1748" w:rsidP="00267F37">
            <w:pPr>
              <w:jc w:val="center"/>
              <w:rPr>
                <w:color w:val="000000"/>
              </w:rPr>
            </w:pPr>
          </w:p>
        </w:tc>
        <w:tc>
          <w:tcPr>
            <w:tcW w:w="851" w:type="dxa"/>
            <w:tcBorders>
              <w:top w:val="nil"/>
              <w:left w:val="nil"/>
              <w:bottom w:val="nil"/>
              <w:right w:val="nil"/>
            </w:tcBorders>
            <w:vAlign w:val="bottom"/>
          </w:tcPr>
          <w:p w:rsidR="00DE1748" w:rsidRPr="00F84A62" w:rsidRDefault="00DE1748" w:rsidP="00267F37">
            <w:pPr>
              <w:rPr>
                <w:color w:val="000000"/>
              </w:rPr>
            </w:pPr>
          </w:p>
        </w:tc>
        <w:tc>
          <w:tcPr>
            <w:tcW w:w="1701"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851" w:type="dxa"/>
            <w:tcBorders>
              <w:top w:val="nil"/>
              <w:left w:val="nil"/>
              <w:bottom w:val="nil"/>
              <w:right w:val="nil"/>
            </w:tcBorders>
          </w:tcPr>
          <w:p w:rsidR="00DE1748" w:rsidRPr="00F84A62" w:rsidRDefault="00DE1748" w:rsidP="00267F37">
            <w:pPr>
              <w:rPr>
                <w:color w:val="000000"/>
              </w:rPr>
            </w:pPr>
          </w:p>
        </w:tc>
        <w:tc>
          <w:tcPr>
            <w:tcW w:w="1701"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rPr>
          <w:color w:val="000000"/>
        </w:rPr>
      </w:pPr>
    </w:p>
    <w:p w:rsidR="00DE1748" w:rsidRPr="00F84A62" w:rsidRDefault="00DE1748" w:rsidP="00DE1748">
      <w:pPr>
        <w:pStyle w:val="ad"/>
        <w:tabs>
          <w:tab w:val="left" w:pos="6600"/>
        </w:tabs>
        <w:ind w:left="5670"/>
        <w:jc w:val="center"/>
        <w:outlineLvl w:val="0"/>
        <w:rPr>
          <w:rFonts w:ascii="Times New Roman" w:hAnsi="Times New Roman"/>
          <w:color w:val="000000"/>
          <w:sz w:val="24"/>
          <w:szCs w:val="24"/>
        </w:rPr>
      </w:pPr>
      <w:r w:rsidRPr="00F84A62">
        <w:rPr>
          <w:rFonts w:ascii="Times New Roman" w:hAnsi="Times New Roman"/>
          <w:bCs/>
          <w:color w:val="000000"/>
          <w:sz w:val="24"/>
          <w:szCs w:val="24"/>
        </w:rPr>
        <w:br w:type="page"/>
      </w:r>
      <w:r w:rsidRPr="00F84A62">
        <w:rPr>
          <w:rFonts w:ascii="Times New Roman" w:hAnsi="Times New Roman"/>
          <w:color w:val="000000"/>
          <w:sz w:val="24"/>
          <w:szCs w:val="24"/>
        </w:rPr>
        <w:lastRenderedPageBreak/>
        <w:t>ПРИЛОЖЕНИЕ № 11</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pStyle w:val="ad"/>
        <w:ind w:left="5670"/>
        <w:jc w:val="center"/>
        <w:rPr>
          <w:rFonts w:ascii="Times New Roman" w:hAnsi="Times New Roman"/>
          <w:color w:val="000000"/>
          <w:sz w:val="24"/>
          <w:szCs w:val="24"/>
        </w:rPr>
      </w:pPr>
    </w:p>
    <w:p w:rsidR="00DE1748" w:rsidRPr="00F84A62" w:rsidRDefault="00DE1748" w:rsidP="00DE1748">
      <w:pPr>
        <w:pStyle w:val="ad"/>
        <w:ind w:left="5387"/>
        <w:jc w:val="center"/>
        <w:rPr>
          <w:rFonts w:ascii="Times New Roman" w:hAnsi="Times New Roman"/>
          <w:color w:val="000000"/>
          <w:sz w:val="24"/>
          <w:szCs w:val="24"/>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right"/>
        <w:rPr>
          <w:b/>
          <w:color w:val="000000"/>
        </w:rPr>
      </w:pPr>
    </w:p>
    <w:p w:rsidR="00DE1748" w:rsidRPr="00F84A62" w:rsidRDefault="00DE1748" w:rsidP="00DE1748">
      <w:pPr>
        <w:jc w:val="center"/>
        <w:rPr>
          <w:b/>
          <w:bCs/>
          <w:color w:val="000000"/>
        </w:rPr>
      </w:pPr>
      <w:r w:rsidRPr="00F84A62">
        <w:rPr>
          <w:b/>
          <w:color w:val="000000"/>
        </w:rPr>
        <w:t>Р Е Ш Е Н И Е</w:t>
      </w:r>
      <w:r w:rsidRPr="00F84A62">
        <w:rPr>
          <w:b/>
          <w:color w:val="000000"/>
        </w:rPr>
        <w:br/>
      </w:r>
      <w:r w:rsidRPr="00F84A62">
        <w:rPr>
          <w:b/>
          <w:bCs/>
          <w:color w:val="000000"/>
        </w:rPr>
        <w:t>об отказе в выдаче дубликата разрешения на строительство</w:t>
      </w:r>
    </w:p>
    <w:p w:rsidR="00DE1748" w:rsidRPr="00F84A62" w:rsidRDefault="00DE1748" w:rsidP="00DE1748">
      <w:pPr>
        <w:jc w:val="both"/>
        <w:rPr>
          <w:color w:val="000000"/>
        </w:rPr>
      </w:pPr>
    </w:p>
    <w:p w:rsidR="00DE1748" w:rsidRPr="00F84A62" w:rsidRDefault="00DE1748" w:rsidP="00DE1748">
      <w:pPr>
        <w:jc w:val="both"/>
        <w:rPr>
          <w:color w:val="000000"/>
        </w:rPr>
      </w:pPr>
      <w:r w:rsidRPr="00F84A62">
        <w:rPr>
          <w:color w:val="000000"/>
        </w:rPr>
        <w:t xml:space="preserve">__________________________________________________________________________________ </w:t>
      </w:r>
    </w:p>
    <w:p w:rsidR="00DE1748" w:rsidRPr="00F84A62" w:rsidRDefault="00DE1748" w:rsidP="00DE1748">
      <w:pPr>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DE1748">
      <w:pPr>
        <w:jc w:val="both"/>
        <w:rPr>
          <w:color w:val="000000"/>
        </w:rPr>
      </w:pPr>
      <w:r w:rsidRPr="00F84A62">
        <w:rPr>
          <w:color w:val="000000"/>
        </w:rPr>
        <w:t xml:space="preserve">по результатам рассмотрения заявления </w:t>
      </w:r>
      <w:r w:rsidRPr="00F84A62">
        <w:rPr>
          <w:bCs/>
          <w:color w:val="000000"/>
        </w:rPr>
        <w:t>о выдаче дубликата разрешения на строительство</w:t>
      </w:r>
      <w:r w:rsidRPr="00F84A62">
        <w:rPr>
          <w:color w:val="000000"/>
        </w:rPr>
        <w:t xml:space="preserve"> от  ________________ № _______________ принято </w:t>
      </w:r>
    </w:p>
    <w:p w:rsidR="00DE1748" w:rsidRPr="00F84A62" w:rsidRDefault="00DE1748" w:rsidP="00DE1748">
      <w:pPr>
        <w:ind w:left="4248" w:firstLine="708"/>
        <w:jc w:val="both"/>
        <w:rPr>
          <w:color w:val="000000"/>
        </w:rPr>
      </w:pPr>
      <w:r w:rsidRPr="00F84A62">
        <w:rPr>
          <w:color w:val="000000"/>
        </w:rPr>
        <w:t>(дата и номер регистрации)</w:t>
      </w:r>
    </w:p>
    <w:p w:rsidR="00DE1748" w:rsidRPr="00F84A62" w:rsidRDefault="00DE1748" w:rsidP="00DE1748">
      <w:pPr>
        <w:jc w:val="both"/>
        <w:rPr>
          <w:color w:val="000000"/>
        </w:rPr>
      </w:pPr>
      <w:r w:rsidRPr="00F84A62">
        <w:rPr>
          <w:color w:val="000000"/>
        </w:rPr>
        <w:t xml:space="preserve">решение об отказе в выдаче дубликата разрешения на строительство. </w:t>
      </w:r>
    </w:p>
    <w:p w:rsidR="00DE1748" w:rsidRPr="00F84A62" w:rsidRDefault="00DE1748" w:rsidP="00DE1748">
      <w:pPr>
        <w:jc w:val="both"/>
        <w:rPr>
          <w:i/>
          <w:color w:val="00000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DE1748" w:rsidRPr="00F84A62" w:rsidTr="00267F37">
        <w:trPr>
          <w:trHeight w:val="871"/>
        </w:trPr>
        <w:tc>
          <w:tcPr>
            <w:tcW w:w="1418" w:type="dxa"/>
          </w:tcPr>
          <w:p w:rsidR="00DE1748" w:rsidRPr="00F84A62" w:rsidRDefault="00DE1748" w:rsidP="00267F37">
            <w:pPr>
              <w:jc w:val="both"/>
              <w:rPr>
                <w:color w:val="000000"/>
              </w:rPr>
            </w:pPr>
            <w:r w:rsidRPr="00F84A62">
              <w:rPr>
                <w:color w:val="000000"/>
              </w:rPr>
              <w:t>№ пункта Админи-стративного регламента</w:t>
            </w:r>
          </w:p>
        </w:tc>
        <w:tc>
          <w:tcPr>
            <w:tcW w:w="4461" w:type="dxa"/>
          </w:tcPr>
          <w:p w:rsidR="00DE1748" w:rsidRPr="00F84A62" w:rsidRDefault="00DE1748" w:rsidP="00267F37">
            <w:pPr>
              <w:jc w:val="center"/>
              <w:rPr>
                <w:color w:val="000000"/>
              </w:rPr>
            </w:pPr>
            <w:r w:rsidRPr="00F84A62">
              <w:rPr>
                <w:color w:val="000000"/>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DE1748" w:rsidRPr="00F84A62" w:rsidRDefault="00DE1748" w:rsidP="00267F37">
            <w:pPr>
              <w:jc w:val="center"/>
              <w:rPr>
                <w:color w:val="000000"/>
              </w:rPr>
            </w:pPr>
            <w:r w:rsidRPr="00F84A62">
              <w:rPr>
                <w:color w:val="000000"/>
              </w:rPr>
              <w:t>Разъяснение причин отказа в выдаче дубликата разрешения на строительство</w:t>
            </w:r>
          </w:p>
        </w:tc>
      </w:tr>
      <w:tr w:rsidR="00DE1748" w:rsidRPr="00F84A62" w:rsidTr="00267F37">
        <w:trPr>
          <w:trHeight w:val="1051"/>
        </w:trPr>
        <w:tc>
          <w:tcPr>
            <w:tcW w:w="1418" w:type="dxa"/>
          </w:tcPr>
          <w:p w:rsidR="00DE1748" w:rsidRPr="00F84A62" w:rsidRDefault="00DE1748" w:rsidP="00267F37">
            <w:pPr>
              <w:jc w:val="both"/>
              <w:rPr>
                <w:color w:val="000000"/>
              </w:rPr>
            </w:pPr>
            <w:r w:rsidRPr="00F84A62">
              <w:rPr>
                <w:color w:val="000000"/>
              </w:rPr>
              <w:t>пункт 2.30</w:t>
            </w:r>
          </w:p>
        </w:tc>
        <w:tc>
          <w:tcPr>
            <w:tcW w:w="4461" w:type="dxa"/>
          </w:tcPr>
          <w:p w:rsidR="00DE1748" w:rsidRPr="00F84A62" w:rsidRDefault="00DE1748" w:rsidP="00267F37">
            <w:pPr>
              <w:jc w:val="both"/>
              <w:rPr>
                <w:color w:val="000000"/>
              </w:rPr>
            </w:pPr>
            <w:r w:rsidRPr="00F84A62">
              <w:rPr>
                <w:color w:val="000000"/>
              </w:rPr>
              <w:t>несоответствие заявителя кругу лиц, указанных в пункте 2.2 Административного регламента.</w:t>
            </w:r>
          </w:p>
        </w:tc>
        <w:tc>
          <w:tcPr>
            <w:tcW w:w="4044" w:type="dxa"/>
          </w:tcPr>
          <w:p w:rsidR="00DE1748" w:rsidRPr="00F84A62" w:rsidRDefault="00DE1748" w:rsidP="00267F37">
            <w:pPr>
              <w:rPr>
                <w:i/>
                <w:color w:val="000000"/>
              </w:rPr>
            </w:pPr>
            <w:r w:rsidRPr="00F84A62">
              <w:rPr>
                <w:i/>
                <w:color w:val="000000"/>
              </w:rPr>
              <w:t>Указываются основания такого вывода</w:t>
            </w:r>
          </w:p>
        </w:tc>
      </w:tr>
    </w:tbl>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 xml:space="preserve">Вы вправе повторно обратиться с заявлением </w:t>
      </w:r>
      <w:r w:rsidRPr="00F84A62">
        <w:rPr>
          <w:rFonts w:ascii="Times New Roman" w:hAnsi="Times New Roman"/>
          <w:bCs/>
          <w:color w:val="000000"/>
          <w:sz w:val="24"/>
        </w:rPr>
        <w:t>о выдаче дубликата разрешения на строительство</w:t>
      </w:r>
      <w:r w:rsidRPr="00F84A62">
        <w:rPr>
          <w:rFonts w:ascii="Times New Roman" w:hAnsi="Times New Roman" w:cs="Times New Roman"/>
          <w:color w:val="000000"/>
          <w:sz w:val="24"/>
        </w:rPr>
        <w:t xml:space="preserve"> после устранения указанного нарушения.</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DE1748" w:rsidRPr="00F84A62" w:rsidRDefault="00DE1748" w:rsidP="00DE1748">
      <w:pPr>
        <w:pStyle w:val="ConsPlusNonformat"/>
        <w:ind w:firstLine="708"/>
        <w:jc w:val="both"/>
        <w:rPr>
          <w:rFonts w:ascii="Times New Roman" w:hAnsi="Times New Roman" w:cs="Times New Roman"/>
          <w:color w:val="000000"/>
          <w:sz w:val="24"/>
        </w:rPr>
      </w:pPr>
      <w:r w:rsidRPr="00F84A62">
        <w:rPr>
          <w:rFonts w:ascii="Times New Roman" w:hAnsi="Times New Roman" w:cs="Times New Roman"/>
          <w:color w:val="000000"/>
          <w:sz w:val="24"/>
        </w:rPr>
        <w:t>Дополнительно информируем:_______________________________________</w:t>
      </w:r>
      <w:r w:rsidRPr="00F84A62">
        <w:rPr>
          <w:rFonts w:ascii="Times New Roman" w:hAnsi="Times New Roman" w:cs="Times New Roman"/>
          <w:color w:val="000000"/>
          <w:sz w:val="24"/>
        </w:rPr>
        <w:br/>
      </w:r>
      <w:r w:rsidRPr="00F84A62">
        <w:rPr>
          <w:rFonts w:ascii="Times New Roman" w:hAnsi="Times New Roman" w:cs="Times New Roman"/>
          <w:color w:val="000000"/>
          <w:sz w:val="24"/>
        </w:rPr>
        <w:lastRenderedPageBreak/>
        <w:t xml:space="preserve">______________________________________________________________________.    </w:t>
      </w:r>
    </w:p>
    <w:p w:rsidR="00DE1748" w:rsidRPr="00F84A62" w:rsidRDefault="00DE1748" w:rsidP="00DE1748">
      <w:pPr>
        <w:pStyle w:val="ConsPlusNonformat"/>
        <w:ind w:firstLine="708"/>
        <w:jc w:val="center"/>
        <w:rPr>
          <w:rFonts w:ascii="Times New Roman" w:hAnsi="Times New Roman" w:cs="Times New Roman"/>
          <w:color w:val="000000"/>
          <w:sz w:val="24"/>
        </w:rPr>
      </w:pPr>
      <w:r w:rsidRPr="00F84A62">
        <w:rPr>
          <w:rFonts w:ascii="Times New Roman" w:hAnsi="Times New Roman" w:cs="Times New Roman"/>
          <w:color w:val="000000"/>
          <w:sz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DE1748" w:rsidRPr="00F84A62" w:rsidRDefault="00DE1748" w:rsidP="00DE1748">
      <w:pPr>
        <w:pStyle w:val="ConsPlusNonformat"/>
        <w:ind w:firstLine="708"/>
        <w:jc w:val="center"/>
        <w:rPr>
          <w:rFonts w:ascii="Times New Roman" w:hAnsi="Times New Roman" w:cs="Times New Roman"/>
          <w:color w:val="000000"/>
          <w:sz w:val="24"/>
        </w:rPr>
      </w:pPr>
    </w:p>
    <w:p w:rsidR="00DE1748" w:rsidRPr="00F84A62" w:rsidRDefault="00DE1748" w:rsidP="00DE1748">
      <w:pPr>
        <w:pStyle w:val="ConsPlusNonformat"/>
        <w:ind w:firstLine="708"/>
        <w:jc w:val="center"/>
        <w:rPr>
          <w:rFonts w:ascii="Times New Roman" w:hAnsi="Times New Roman" w:cs="Times New Roman"/>
          <w:color w:val="000000"/>
          <w:sz w:val="24"/>
        </w:rPr>
      </w:pPr>
    </w:p>
    <w:tbl>
      <w:tblPr>
        <w:tblW w:w="9923" w:type="dxa"/>
        <w:tblLayout w:type="fixed"/>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spacing w:before="120"/>
        <w:rPr>
          <w:color w:val="000000"/>
        </w:rPr>
      </w:pPr>
      <w:r w:rsidRPr="00F84A62">
        <w:rPr>
          <w:color w:val="000000"/>
        </w:rPr>
        <w:t>Дата</w:t>
      </w:r>
    </w:p>
    <w:p w:rsidR="00DE1748" w:rsidRPr="00F84A62" w:rsidRDefault="00DE1748" w:rsidP="00DE1748">
      <w:pPr>
        <w:rPr>
          <w:rFonts w:eastAsia="Calibri"/>
          <w:color w:val="000000"/>
          <w:lang w:eastAsia="en-US"/>
        </w:rPr>
      </w:pPr>
      <w:r w:rsidRPr="00F84A62">
        <w:rPr>
          <w:rFonts w:eastAsia="Calibri"/>
          <w:color w:val="000000"/>
          <w:lang w:eastAsia="en-US"/>
        </w:rPr>
        <w:br w:type="page"/>
      </w:r>
    </w:p>
    <w:p w:rsidR="00DE1748" w:rsidRPr="00F84A62" w:rsidRDefault="00DE1748" w:rsidP="00DE1748">
      <w:pPr>
        <w:autoSpaceDE w:val="0"/>
        <w:autoSpaceDN w:val="0"/>
        <w:spacing w:before="240"/>
        <w:ind w:left="5670"/>
        <w:jc w:val="center"/>
        <w:rPr>
          <w:rFonts w:eastAsia="Calibri"/>
          <w:color w:val="000000"/>
          <w:lang w:eastAsia="en-US"/>
        </w:rPr>
      </w:pPr>
      <w:r w:rsidRPr="00F84A62">
        <w:rPr>
          <w:rFonts w:eastAsia="Calibri"/>
          <w:color w:val="000000"/>
          <w:lang w:eastAsia="en-US"/>
        </w:rPr>
        <w:lastRenderedPageBreak/>
        <w:t xml:space="preserve">ПРИЛОЖЕНИЕ № 12 </w:t>
      </w:r>
      <w:r w:rsidRPr="00F84A62">
        <w:rPr>
          <w:rFonts w:eastAsia="Calibri"/>
          <w:color w:val="000000"/>
          <w:lang w:eastAsia="en-US"/>
        </w:rPr>
        <w:b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autoSpaceDE w:val="0"/>
        <w:autoSpaceDN w:val="0"/>
        <w:spacing w:before="240"/>
        <w:ind w:left="5670"/>
        <w:jc w:val="center"/>
        <w:rPr>
          <w:rFonts w:eastAsia="Calibri"/>
          <w:color w:val="000000"/>
          <w:lang w:eastAsia="en-US"/>
        </w:rPr>
      </w:pPr>
    </w:p>
    <w:p w:rsidR="00DE1748" w:rsidRPr="00F84A62" w:rsidRDefault="00DE1748" w:rsidP="00DE1748">
      <w:pPr>
        <w:autoSpaceDE w:val="0"/>
        <w:autoSpaceDN w:val="0"/>
        <w:spacing w:before="240"/>
        <w:jc w:val="center"/>
        <w:rPr>
          <w:b/>
          <w:bCs/>
          <w:color w:val="000000"/>
        </w:rPr>
      </w:pPr>
    </w:p>
    <w:p w:rsidR="00DE1748" w:rsidRPr="00F84A62" w:rsidRDefault="00DE1748" w:rsidP="00DE1748">
      <w:pPr>
        <w:autoSpaceDE w:val="0"/>
        <w:autoSpaceDN w:val="0"/>
        <w:jc w:val="center"/>
        <w:rPr>
          <w:b/>
          <w:bCs/>
          <w:color w:val="000000"/>
        </w:rPr>
      </w:pPr>
      <w:r w:rsidRPr="00F84A62">
        <w:rPr>
          <w:b/>
          <w:bCs/>
          <w:color w:val="000000"/>
        </w:rPr>
        <w:t>З А Я В Л Е Н И Е</w:t>
      </w:r>
    </w:p>
    <w:p w:rsidR="00DE1748" w:rsidRPr="00F84A62" w:rsidRDefault="00DE1748" w:rsidP="00DE1748">
      <w:pPr>
        <w:autoSpaceDE w:val="0"/>
        <w:autoSpaceDN w:val="0"/>
        <w:jc w:val="center"/>
        <w:rPr>
          <w:b/>
          <w:bCs/>
          <w:color w:val="000000"/>
        </w:rPr>
      </w:pPr>
      <w:r w:rsidRPr="00F84A62">
        <w:rPr>
          <w:b/>
          <w:bCs/>
          <w:color w:val="000000"/>
        </w:rPr>
        <w:t xml:space="preserve">об оставлении заявления о выдаче разрешения на строительство, </w:t>
      </w:r>
    </w:p>
    <w:p w:rsidR="00DE1748" w:rsidRPr="00F84A62" w:rsidRDefault="00DE1748" w:rsidP="00DE1748">
      <w:pPr>
        <w:autoSpaceDE w:val="0"/>
        <w:autoSpaceDN w:val="0"/>
        <w:jc w:val="center"/>
        <w:rPr>
          <w:b/>
          <w:bCs/>
          <w:color w:val="000000"/>
        </w:rPr>
      </w:pPr>
      <w:r w:rsidRPr="00F84A62">
        <w:rPr>
          <w:b/>
          <w:bCs/>
          <w:color w:val="000000"/>
        </w:rPr>
        <w:t xml:space="preserve"> </w:t>
      </w:r>
      <w:r w:rsidRPr="00F84A62">
        <w:rPr>
          <w:b/>
          <w:color w:val="000000"/>
        </w:rPr>
        <w:t xml:space="preserve">заявления о внесении изменений в разрешение на строительство, </w:t>
      </w:r>
      <w:r w:rsidRPr="00F84A62">
        <w:rPr>
          <w:b/>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E1748" w:rsidRPr="00F84A62" w:rsidRDefault="00DE1748" w:rsidP="00DE1748">
      <w:pPr>
        <w:autoSpaceDE w:val="0"/>
        <w:autoSpaceDN w:val="0"/>
        <w:jc w:val="center"/>
        <w:rPr>
          <w:b/>
          <w:bCs/>
          <w:color w:val="000000"/>
        </w:rPr>
      </w:pPr>
      <w:r w:rsidRPr="00F84A62">
        <w:rPr>
          <w:b/>
          <w:color w:val="000000"/>
        </w:rPr>
        <w:t xml:space="preserve"> уведомления о переходе прав на земельный участок, права пользования недрами, об образовании земельного участка</w:t>
      </w:r>
      <w:r w:rsidRPr="00F84A62">
        <w:rPr>
          <w:b/>
          <w:bCs/>
          <w:color w:val="000000"/>
        </w:rPr>
        <w:t xml:space="preserve"> без рассмотрения</w:t>
      </w:r>
    </w:p>
    <w:p w:rsidR="00DE1748" w:rsidRPr="00F84A62" w:rsidRDefault="00DE1748" w:rsidP="00DE1748">
      <w:pPr>
        <w:autoSpaceDE w:val="0"/>
        <w:autoSpaceDN w:val="0"/>
        <w:jc w:val="center"/>
        <w:rPr>
          <w:b/>
          <w:color w:val="000000"/>
        </w:rPr>
      </w:pPr>
    </w:p>
    <w:p w:rsidR="00DE1748" w:rsidRPr="00F84A62" w:rsidRDefault="00DE1748" w:rsidP="00DE1748">
      <w:pPr>
        <w:autoSpaceDE w:val="0"/>
        <w:autoSpaceDN w:val="0"/>
        <w:jc w:val="right"/>
        <w:rPr>
          <w:color w:val="000000"/>
        </w:rPr>
      </w:pPr>
      <w:r w:rsidRPr="00F84A62">
        <w:rPr>
          <w:color w:val="000000"/>
        </w:rPr>
        <w:t>"__" __________ 20___ г.</w:t>
      </w:r>
    </w:p>
    <w:p w:rsidR="00DE1748" w:rsidRPr="00F84A62" w:rsidRDefault="00DE1748" w:rsidP="00DE1748">
      <w:pPr>
        <w:autoSpaceDE w:val="0"/>
        <w:autoSpaceDN w:val="0"/>
        <w:jc w:val="right"/>
        <w:rPr>
          <w:color w:val="000000"/>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E1748" w:rsidRPr="00F84A62" w:rsidTr="00267F37">
        <w:trPr>
          <w:trHeight w:val="165"/>
        </w:trPr>
        <w:tc>
          <w:tcPr>
            <w:tcW w:w="9961" w:type="dxa"/>
            <w:tcBorders>
              <w:top w:val="nil"/>
              <w:left w:val="nil"/>
              <w:right w:val="nil"/>
            </w:tcBorders>
          </w:tcPr>
          <w:p w:rsidR="00DE1748" w:rsidRPr="00F84A62" w:rsidRDefault="00DE1748" w:rsidP="00267F37">
            <w:pPr>
              <w:autoSpaceDE w:val="0"/>
              <w:autoSpaceDN w:val="0"/>
              <w:jc w:val="right"/>
              <w:rPr>
                <w:color w:val="000000"/>
              </w:rPr>
            </w:pPr>
          </w:p>
        </w:tc>
      </w:tr>
      <w:tr w:rsidR="00DE1748" w:rsidRPr="00F84A62" w:rsidTr="00267F37">
        <w:trPr>
          <w:trHeight w:val="126"/>
        </w:trPr>
        <w:tc>
          <w:tcPr>
            <w:tcW w:w="9961" w:type="dxa"/>
            <w:tcBorders>
              <w:left w:val="nil"/>
              <w:bottom w:val="single" w:sz="4" w:space="0" w:color="auto"/>
              <w:right w:val="nil"/>
            </w:tcBorders>
          </w:tcPr>
          <w:p w:rsidR="00DE1748" w:rsidRPr="00F84A62" w:rsidRDefault="00DE1748" w:rsidP="00267F37">
            <w:pPr>
              <w:autoSpaceDE w:val="0"/>
              <w:autoSpaceDN w:val="0"/>
              <w:jc w:val="right"/>
              <w:rPr>
                <w:color w:val="000000"/>
              </w:rPr>
            </w:pPr>
          </w:p>
        </w:tc>
      </w:tr>
      <w:tr w:rsidR="00DE1748" w:rsidRPr="00F84A62" w:rsidTr="00267F37">
        <w:trPr>
          <w:trHeight w:val="135"/>
        </w:trPr>
        <w:tc>
          <w:tcPr>
            <w:tcW w:w="9961" w:type="dxa"/>
            <w:tcBorders>
              <w:left w:val="nil"/>
              <w:bottom w:val="nil"/>
              <w:right w:val="nil"/>
            </w:tcBorders>
          </w:tcPr>
          <w:p w:rsidR="00DE1748" w:rsidRPr="00F84A62" w:rsidRDefault="00DE1748" w:rsidP="00267F37">
            <w:pPr>
              <w:autoSpaceDE w:val="0"/>
              <w:autoSpaceDN w:val="0"/>
              <w:jc w:val="center"/>
              <w:rPr>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267F37">
            <w:pPr>
              <w:autoSpaceDE w:val="0"/>
              <w:autoSpaceDN w:val="0"/>
              <w:jc w:val="center"/>
              <w:rPr>
                <w:color w:val="000000"/>
              </w:rPr>
            </w:pPr>
          </w:p>
        </w:tc>
      </w:tr>
    </w:tbl>
    <w:p w:rsidR="00DE1748" w:rsidRPr="00F84A62" w:rsidRDefault="00DE1748" w:rsidP="00DE1748">
      <w:pPr>
        <w:autoSpaceDE w:val="0"/>
        <w:autoSpaceDN w:val="0"/>
        <w:jc w:val="right"/>
        <w:rPr>
          <w:color w:val="000000"/>
        </w:rPr>
      </w:pPr>
    </w:p>
    <w:p w:rsidR="00DE1748" w:rsidRPr="00F84A62" w:rsidRDefault="00DE1748" w:rsidP="00DE1748">
      <w:pPr>
        <w:ind w:firstLine="708"/>
        <w:jc w:val="both"/>
        <w:rPr>
          <w:color w:val="000000"/>
        </w:rPr>
      </w:pPr>
      <w:r w:rsidRPr="00F84A62">
        <w:rPr>
          <w:color w:val="000000"/>
        </w:rPr>
        <w:t>Прошу оставить __________________________________________________*</w:t>
      </w:r>
    </w:p>
    <w:p w:rsidR="00DE1748" w:rsidRPr="00F84A62" w:rsidRDefault="00DE1748" w:rsidP="00DE1748">
      <w:pPr>
        <w:jc w:val="both"/>
        <w:rPr>
          <w:color w:val="000000"/>
        </w:rPr>
      </w:pPr>
      <w:r w:rsidRPr="00F84A62">
        <w:rPr>
          <w:color w:val="000000"/>
        </w:rPr>
        <w:t>от ________________№_________________ без рассмотрения.</w:t>
      </w:r>
    </w:p>
    <w:p w:rsidR="00DE1748" w:rsidRPr="00F84A62" w:rsidRDefault="00DE1748" w:rsidP="00DE1748">
      <w:pPr>
        <w:ind w:left="708" w:firstLine="708"/>
        <w:jc w:val="both"/>
        <w:rPr>
          <w:color w:val="000000"/>
        </w:rPr>
      </w:pPr>
      <w:r w:rsidRPr="00F84A62">
        <w:rPr>
          <w:color w:val="00000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DE1748" w:rsidRPr="00F84A62" w:rsidTr="00267F37">
        <w:trPr>
          <w:trHeight w:val="540"/>
        </w:trPr>
        <w:tc>
          <w:tcPr>
            <w:tcW w:w="9923" w:type="dxa"/>
            <w:gridSpan w:val="3"/>
            <w:tcBorders>
              <w:top w:val="nil"/>
              <w:left w:val="nil"/>
              <w:right w:val="nil"/>
            </w:tcBorders>
          </w:tcPr>
          <w:p w:rsidR="00DE1748" w:rsidRPr="00F84A62" w:rsidRDefault="00DE1748" w:rsidP="00267F37">
            <w:pPr>
              <w:contextualSpacing/>
              <w:jc w:val="center"/>
              <w:rPr>
                <w:rFonts w:eastAsia="Calibri"/>
                <w:color w:val="000000"/>
                <w:lang w:eastAsia="en-US"/>
              </w:rPr>
            </w:pPr>
            <w:r w:rsidRPr="00F84A62">
              <w:rPr>
                <w:rFonts w:eastAsia="Calibri"/>
                <w:color w:val="000000"/>
                <w:lang w:eastAsia="en-US"/>
              </w:rPr>
              <w:t>1. Сведения о застройщике</w:t>
            </w:r>
          </w:p>
        </w:tc>
      </w:tr>
      <w:tr w:rsidR="00DE1748" w:rsidRPr="00F84A62" w:rsidTr="00267F37">
        <w:trPr>
          <w:trHeight w:val="60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физическом лице, в случае если застройщиком является физическое лицо:</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428"/>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1.1.1</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Фамилия, имя, отчество </w:t>
            </w:r>
            <w:r w:rsidRPr="00F84A62">
              <w:rPr>
                <w:rFonts w:eastAsia="Calibri"/>
                <w:color w:val="000000"/>
                <w:lang w:eastAsia="en-US"/>
              </w:rPr>
              <w:br/>
              <w:t>(при наличии)</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75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1.1.2</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Реквизиты документа, удостоверяющего личность </w:t>
            </w:r>
            <w:r w:rsidRPr="00F84A62">
              <w:rPr>
                <w:color w:val="000000"/>
              </w:rPr>
              <w:t>(не указываются в случае, если застройщик является индивидуальным предпринимателем)</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66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1.1.3</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 xml:space="preserve">Основной государственный регистрационный номер индивидуального </w:t>
            </w:r>
            <w:r w:rsidRPr="00F84A62">
              <w:rPr>
                <w:rFonts w:eastAsia="Calibri"/>
                <w:color w:val="000000"/>
                <w:lang w:eastAsia="en-US"/>
              </w:rPr>
              <w:lastRenderedPageBreak/>
              <w:t>предпринимателя</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279"/>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lastRenderedPageBreak/>
              <w:t>1.2</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Сведения о юридическом лице:</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75"/>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1.2.1</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Полное наименование</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901"/>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1.2.2</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Основной государственный регистрационный номер</w:t>
            </w:r>
          </w:p>
        </w:tc>
        <w:tc>
          <w:tcPr>
            <w:tcW w:w="4253" w:type="dxa"/>
          </w:tcPr>
          <w:p w:rsidR="00DE1748" w:rsidRPr="00F84A62" w:rsidRDefault="00DE1748" w:rsidP="00267F37">
            <w:pPr>
              <w:spacing w:after="160" w:line="259" w:lineRule="auto"/>
              <w:rPr>
                <w:rFonts w:eastAsia="Calibri"/>
                <w:color w:val="000000"/>
                <w:lang w:eastAsia="en-US"/>
              </w:rPr>
            </w:pPr>
          </w:p>
        </w:tc>
      </w:tr>
      <w:tr w:rsidR="00DE1748" w:rsidRPr="00F84A62" w:rsidTr="00267F37">
        <w:trPr>
          <w:trHeight w:val="1093"/>
        </w:trPr>
        <w:tc>
          <w:tcPr>
            <w:tcW w:w="1043" w:type="dxa"/>
          </w:tcPr>
          <w:p w:rsidR="00DE1748" w:rsidRPr="00F84A62" w:rsidRDefault="00DE1748" w:rsidP="00267F37">
            <w:pPr>
              <w:spacing w:after="160" w:line="259" w:lineRule="auto"/>
              <w:jc w:val="center"/>
              <w:rPr>
                <w:rFonts w:eastAsia="Calibri"/>
                <w:color w:val="000000"/>
                <w:lang w:eastAsia="en-US"/>
              </w:rPr>
            </w:pPr>
            <w:r w:rsidRPr="00F84A62">
              <w:rPr>
                <w:rFonts w:eastAsia="Calibri"/>
                <w:color w:val="000000"/>
                <w:lang w:eastAsia="en-US"/>
              </w:rPr>
              <w:t>1.2.3</w:t>
            </w:r>
          </w:p>
        </w:tc>
        <w:tc>
          <w:tcPr>
            <w:tcW w:w="4627" w:type="dxa"/>
          </w:tcPr>
          <w:p w:rsidR="00DE1748" w:rsidRPr="00F84A62" w:rsidRDefault="00DE1748" w:rsidP="00267F37">
            <w:pPr>
              <w:spacing w:after="160" w:line="259" w:lineRule="auto"/>
              <w:rPr>
                <w:rFonts w:eastAsia="Calibri"/>
                <w:color w:val="000000"/>
                <w:lang w:eastAsia="en-US"/>
              </w:rPr>
            </w:pPr>
            <w:r w:rsidRPr="00F84A62">
              <w:rPr>
                <w:rFonts w:eastAsia="Calibri"/>
                <w:color w:val="000000"/>
                <w:lang w:eastAsia="en-US"/>
              </w:rPr>
              <w:t>Идентификационный номер налогоплательщика – юридического лица</w:t>
            </w:r>
          </w:p>
        </w:tc>
        <w:tc>
          <w:tcPr>
            <w:tcW w:w="4253" w:type="dxa"/>
          </w:tcPr>
          <w:p w:rsidR="00DE1748" w:rsidRPr="00F84A62" w:rsidRDefault="00DE1748" w:rsidP="00267F37">
            <w:pPr>
              <w:spacing w:after="160" w:line="259" w:lineRule="auto"/>
              <w:rPr>
                <w:rFonts w:eastAsia="Calibri"/>
                <w:color w:val="000000"/>
                <w:lang w:eastAsia="en-US"/>
              </w:rPr>
            </w:pPr>
          </w:p>
        </w:tc>
      </w:tr>
    </w:tbl>
    <w:p w:rsidR="00DE1748" w:rsidRPr="00F84A62" w:rsidRDefault="00DE1748" w:rsidP="00DE1748">
      <w:pPr>
        <w:ind w:right="423"/>
        <w:jc w:val="both"/>
        <w:rPr>
          <w:color w:val="000000"/>
        </w:rPr>
      </w:pPr>
    </w:p>
    <w:p w:rsidR="00DE1748" w:rsidRPr="00F84A62" w:rsidRDefault="00DE1748" w:rsidP="00DE1748">
      <w:pPr>
        <w:rPr>
          <w:color w:val="000000"/>
        </w:rPr>
      </w:pPr>
      <w:r w:rsidRPr="00F84A62">
        <w:rPr>
          <w:color w:val="000000"/>
        </w:rPr>
        <w:t xml:space="preserve">Приложение:___________________________________________________________ </w:t>
      </w:r>
    </w:p>
    <w:p w:rsidR="00DE1748" w:rsidRPr="00F84A62" w:rsidRDefault="00DE1748" w:rsidP="00DE1748">
      <w:pPr>
        <w:rPr>
          <w:color w:val="000000"/>
        </w:rPr>
      </w:pPr>
      <w:r w:rsidRPr="00F84A62">
        <w:rPr>
          <w:color w:val="000000"/>
        </w:rPr>
        <w:t>Номер телефона и адрес электронной почты для связи:_______________________</w:t>
      </w:r>
    </w:p>
    <w:p w:rsidR="00DE1748" w:rsidRPr="00F84A62" w:rsidRDefault="00DE1748" w:rsidP="00DE1748">
      <w:pPr>
        <w:tabs>
          <w:tab w:val="left" w:pos="1968"/>
        </w:tabs>
        <w:rPr>
          <w:color w:val="000000"/>
        </w:rPr>
      </w:pPr>
      <w:r w:rsidRPr="00F84A62">
        <w:rPr>
          <w:color w:val="000000"/>
        </w:rPr>
        <w:t>Результат рассмотрения настоящего заявления прошу:</w:t>
      </w:r>
    </w:p>
    <w:p w:rsidR="00DE1748" w:rsidRPr="00F84A62" w:rsidRDefault="00DE1748" w:rsidP="00DE1748">
      <w:pPr>
        <w:rPr>
          <w:color w:val="000000"/>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DE1748" w:rsidRPr="00F84A62" w:rsidTr="00267F37">
        <w:tc>
          <w:tcPr>
            <w:tcW w:w="8788" w:type="dxa"/>
            <w:shd w:val="clear" w:color="auto" w:fill="auto"/>
          </w:tcPr>
          <w:p w:rsidR="00DE1748" w:rsidRPr="00F84A62" w:rsidRDefault="00DE1748" w:rsidP="00267F37">
            <w:pPr>
              <w:autoSpaceDE w:val="0"/>
              <w:autoSpaceDN w:val="0"/>
              <w:spacing w:before="120" w:after="120"/>
              <w:rPr>
                <w:i/>
                <w:color w:val="000000"/>
              </w:rPr>
            </w:pPr>
            <w:r w:rsidRPr="00F84A62">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выдать</w:t>
            </w:r>
            <w:r w:rsidRPr="00F84A62">
              <w:rPr>
                <w:bCs/>
                <w:color w:val="000000"/>
              </w:rPr>
              <w:t xml:space="preserve"> на бумажном носителе</w:t>
            </w:r>
            <w:r w:rsidRPr="00F84A62">
              <w:rPr>
                <w:color w:val="000000"/>
              </w:rPr>
              <w:t xml:space="preserve"> при личном обращении </w:t>
            </w:r>
            <w:r w:rsidRPr="00F84A62">
              <w:rPr>
                <w:bCs/>
                <w:color w:val="000000"/>
              </w:rPr>
              <w:t>в уполномоченный орган местного самоуправления, либо в многофункциональный центр предоставления государственных и муниципальных услуг,</w:t>
            </w:r>
            <w:r w:rsidRPr="00F84A62">
              <w:rPr>
                <w:color w:val="000000"/>
              </w:rPr>
              <w:t xml:space="preserve"> расположенный по адресу:______________________________________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 xml:space="preserve">направить </w:t>
            </w:r>
            <w:r w:rsidRPr="00F84A62">
              <w:rPr>
                <w:bCs/>
                <w:color w:val="000000"/>
              </w:rPr>
              <w:t xml:space="preserve"> на бумажном носителе</w:t>
            </w:r>
            <w:r w:rsidRPr="00F84A62">
              <w:rPr>
                <w:color w:val="000000"/>
              </w:rPr>
              <w:t xml:space="preserve"> на почтовый адрес: ________________________________________________</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8788" w:type="dxa"/>
            <w:shd w:val="clear" w:color="auto" w:fill="auto"/>
          </w:tcPr>
          <w:p w:rsidR="00DE1748" w:rsidRPr="00F84A62" w:rsidRDefault="00DE1748" w:rsidP="00267F37">
            <w:pPr>
              <w:autoSpaceDE w:val="0"/>
              <w:autoSpaceDN w:val="0"/>
              <w:spacing w:before="120" w:after="120"/>
              <w:rPr>
                <w:color w:val="000000"/>
              </w:rPr>
            </w:pPr>
            <w:r w:rsidRPr="00F84A62">
              <w:rPr>
                <w:color w:val="00000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E1748" w:rsidRPr="00F84A62" w:rsidRDefault="00DE1748" w:rsidP="00267F37">
            <w:pPr>
              <w:autoSpaceDE w:val="0"/>
              <w:autoSpaceDN w:val="0"/>
              <w:spacing w:before="120" w:after="120"/>
              <w:rPr>
                <w:color w:val="000000"/>
              </w:rPr>
            </w:pPr>
          </w:p>
        </w:tc>
      </w:tr>
      <w:tr w:rsidR="00DE1748" w:rsidRPr="00F84A62" w:rsidTr="00267F37">
        <w:tc>
          <w:tcPr>
            <w:tcW w:w="9918" w:type="dxa"/>
            <w:gridSpan w:val="2"/>
            <w:shd w:val="clear" w:color="auto" w:fill="auto"/>
          </w:tcPr>
          <w:p w:rsidR="00DE1748" w:rsidRPr="00F84A62" w:rsidRDefault="00DE1748" w:rsidP="00267F37">
            <w:pPr>
              <w:autoSpaceDE w:val="0"/>
              <w:autoSpaceDN w:val="0"/>
              <w:spacing w:before="120" w:after="120"/>
              <w:ind w:right="255"/>
              <w:jc w:val="center"/>
              <w:rPr>
                <w:i/>
                <w:color w:val="000000"/>
              </w:rPr>
            </w:pPr>
            <w:r w:rsidRPr="00F84A62">
              <w:rPr>
                <w:i/>
                <w:color w:val="000000"/>
              </w:rPr>
              <w:t>Указывается один из перечисленных способов</w:t>
            </w:r>
          </w:p>
        </w:tc>
      </w:tr>
    </w:tbl>
    <w:p w:rsidR="00DE1748" w:rsidRPr="00F84A62" w:rsidRDefault="00DE1748" w:rsidP="00DE1748">
      <w:pPr>
        <w:autoSpaceDE w:val="0"/>
        <w:autoSpaceDN w:val="0"/>
        <w:spacing w:before="120" w:after="120"/>
        <w:jc w:val="both"/>
        <w:rPr>
          <w:color w:val="000000"/>
        </w:rPr>
      </w:pPr>
    </w:p>
    <w:p w:rsidR="00DE1748" w:rsidRPr="00F84A62" w:rsidRDefault="00DE1748" w:rsidP="00DE1748">
      <w:pPr>
        <w:autoSpaceDE w:val="0"/>
        <w:autoSpaceDN w:val="0"/>
        <w:adjustRightInd w:val="0"/>
        <w:rPr>
          <w:rFonts w:eastAsia="Calibri"/>
          <w:bCs/>
          <w:strike/>
          <w:color w:val="000000"/>
          <w:lang w:eastAsia="en-US"/>
        </w:rPr>
      </w:pPr>
    </w:p>
    <w:tbl>
      <w:tblPr>
        <w:tblW w:w="9923" w:type="dxa"/>
        <w:tblCellMar>
          <w:left w:w="28" w:type="dxa"/>
          <w:right w:w="28" w:type="dxa"/>
        </w:tblCellMar>
        <w:tblLook w:val="0000"/>
      </w:tblPr>
      <w:tblGrid>
        <w:gridCol w:w="3119"/>
        <w:gridCol w:w="283"/>
        <w:gridCol w:w="2269"/>
        <w:gridCol w:w="283"/>
        <w:gridCol w:w="3969"/>
      </w:tblGrid>
      <w:tr w:rsidR="00DE1748" w:rsidRPr="00F84A62" w:rsidTr="00267F37">
        <w:tc>
          <w:tcPr>
            <w:tcW w:w="3119" w:type="dxa"/>
            <w:tcBorders>
              <w:top w:val="nil"/>
              <w:left w:val="nil"/>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226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283" w:type="dxa"/>
            <w:tcBorders>
              <w:top w:val="nil"/>
              <w:left w:val="nil"/>
              <w:bottom w:val="nil"/>
              <w:right w:val="nil"/>
            </w:tcBorders>
            <w:vAlign w:val="bottom"/>
          </w:tcPr>
          <w:p w:rsidR="00DE1748" w:rsidRPr="00F84A62" w:rsidRDefault="00DE1748" w:rsidP="00267F37">
            <w:pPr>
              <w:rPr>
                <w:color w:val="000000"/>
              </w:rPr>
            </w:pPr>
          </w:p>
        </w:tc>
        <w:tc>
          <w:tcPr>
            <w:tcW w:w="3969"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c>
          <w:tcPr>
            <w:tcW w:w="3119" w:type="dxa"/>
            <w:tcBorders>
              <w:left w:val="nil"/>
              <w:bottom w:val="nil"/>
              <w:right w:val="nil"/>
            </w:tcBorders>
          </w:tcPr>
          <w:p w:rsidR="00DE1748" w:rsidRPr="00F84A62" w:rsidRDefault="00DE1748" w:rsidP="00267F37">
            <w:pPr>
              <w:jc w:val="center"/>
              <w:rPr>
                <w:color w:val="000000"/>
              </w:rPr>
            </w:pPr>
          </w:p>
        </w:tc>
        <w:tc>
          <w:tcPr>
            <w:tcW w:w="283" w:type="dxa"/>
            <w:tcBorders>
              <w:top w:val="nil"/>
              <w:left w:val="nil"/>
              <w:bottom w:val="nil"/>
              <w:right w:val="nil"/>
            </w:tcBorders>
          </w:tcPr>
          <w:p w:rsidR="00DE1748" w:rsidRPr="00F84A62" w:rsidRDefault="00DE1748" w:rsidP="00267F37">
            <w:pPr>
              <w:rPr>
                <w:color w:val="000000"/>
              </w:rPr>
            </w:pPr>
          </w:p>
        </w:tc>
        <w:tc>
          <w:tcPr>
            <w:tcW w:w="2269"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283" w:type="dxa"/>
            <w:tcBorders>
              <w:top w:val="nil"/>
              <w:left w:val="nil"/>
              <w:bottom w:val="nil"/>
              <w:right w:val="nil"/>
            </w:tcBorders>
          </w:tcPr>
          <w:p w:rsidR="00DE1748" w:rsidRPr="00F84A62" w:rsidRDefault="00DE1748" w:rsidP="00267F37">
            <w:pPr>
              <w:rPr>
                <w:color w:val="000000"/>
              </w:rPr>
            </w:pPr>
          </w:p>
        </w:tc>
        <w:tc>
          <w:tcPr>
            <w:tcW w:w="3969"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pStyle w:val="ad"/>
        <w:jc w:val="both"/>
        <w:rPr>
          <w:rFonts w:ascii="Times New Roman" w:hAnsi="Times New Roman"/>
          <w:color w:val="000000"/>
          <w:sz w:val="24"/>
          <w:szCs w:val="24"/>
        </w:rPr>
      </w:pPr>
    </w:p>
    <w:p w:rsidR="00DE1748" w:rsidRPr="00F84A62" w:rsidRDefault="00DE1748" w:rsidP="00DE1748">
      <w:pPr>
        <w:pStyle w:val="ad"/>
        <w:jc w:val="both"/>
        <w:rPr>
          <w:rFonts w:ascii="Times New Roman" w:hAnsi="Times New Roman"/>
          <w:color w:val="000000"/>
          <w:sz w:val="24"/>
          <w:szCs w:val="24"/>
        </w:rPr>
      </w:pPr>
      <w:r w:rsidRPr="00F84A62">
        <w:rPr>
          <w:rFonts w:ascii="Times New Roman" w:hAnsi="Times New Roman"/>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DE1748" w:rsidRPr="00F84A62" w:rsidRDefault="00DE1748" w:rsidP="00DE1748">
      <w:pPr>
        <w:rPr>
          <w:rFonts w:eastAsia="Calibri"/>
          <w:color w:val="000000"/>
          <w:lang w:eastAsia="en-US"/>
        </w:rPr>
      </w:pPr>
      <w:r w:rsidRPr="00F84A62">
        <w:rPr>
          <w:color w:val="000000"/>
        </w:rPr>
        <w:br w:type="page"/>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lastRenderedPageBreak/>
        <w:t>ПРИЛОЖЕНИЕ № 13</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jc w:val="right"/>
        <w:rPr>
          <w:color w:val="000000"/>
        </w:rPr>
      </w:pPr>
    </w:p>
    <w:p w:rsidR="00DE1748" w:rsidRPr="00F84A62" w:rsidRDefault="00DE1748" w:rsidP="00DE1748">
      <w:pPr>
        <w:autoSpaceDE w:val="0"/>
        <w:autoSpaceDN w:val="0"/>
        <w:spacing w:before="240"/>
        <w:ind w:left="5670"/>
        <w:jc w:val="right"/>
        <w:rPr>
          <w:color w:val="000000"/>
        </w:rPr>
      </w:pPr>
      <w:r w:rsidRPr="00F84A62">
        <w:rPr>
          <w:color w:val="000000"/>
        </w:rPr>
        <w:t>ФОРМА</w:t>
      </w:r>
    </w:p>
    <w:p w:rsidR="00DE1748" w:rsidRPr="00F84A62" w:rsidRDefault="00DE1748" w:rsidP="00DE1748">
      <w:pPr>
        <w:jc w:val="right"/>
        <w:rPr>
          <w:color w:val="000000"/>
        </w:rPr>
      </w:pPr>
    </w:p>
    <w:p w:rsidR="00DE1748" w:rsidRPr="00F84A62" w:rsidRDefault="00DE1748" w:rsidP="00DE1748">
      <w:pPr>
        <w:jc w:val="right"/>
        <w:rPr>
          <w:color w:val="000000"/>
        </w:rPr>
      </w:pPr>
    </w:p>
    <w:p w:rsidR="00DE1748" w:rsidRPr="00F84A62" w:rsidRDefault="00DE1748" w:rsidP="00DE1748">
      <w:pPr>
        <w:autoSpaceDE w:val="0"/>
        <w:autoSpaceDN w:val="0"/>
        <w:adjustRightInd w:val="0"/>
        <w:jc w:val="right"/>
        <w:outlineLvl w:val="0"/>
        <w:rPr>
          <w:color w:val="000000"/>
        </w:rPr>
      </w:pPr>
      <w:r w:rsidRPr="00F84A62">
        <w:rPr>
          <w:color w:val="000000"/>
        </w:rPr>
        <w:t>Кому 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E1748" w:rsidRPr="00F84A62" w:rsidRDefault="00DE1748" w:rsidP="00DE1748">
      <w:pPr>
        <w:autoSpaceDE w:val="0"/>
        <w:autoSpaceDN w:val="0"/>
        <w:adjustRightInd w:val="0"/>
        <w:jc w:val="right"/>
        <w:rPr>
          <w:color w:val="000000"/>
        </w:rPr>
      </w:pPr>
      <w:r w:rsidRPr="00F84A62">
        <w:rPr>
          <w:color w:val="000000"/>
        </w:rPr>
        <w:t>_________________________________________</w:t>
      </w:r>
    </w:p>
    <w:p w:rsidR="00DE1748" w:rsidRPr="00F84A62" w:rsidRDefault="00DE1748" w:rsidP="00DE1748">
      <w:pPr>
        <w:autoSpaceDE w:val="0"/>
        <w:autoSpaceDN w:val="0"/>
        <w:adjustRightInd w:val="0"/>
        <w:ind w:left="4820"/>
        <w:jc w:val="center"/>
        <w:rPr>
          <w:color w:val="000000"/>
        </w:rPr>
      </w:pPr>
      <w:r w:rsidRPr="00F84A62">
        <w:rPr>
          <w:color w:val="000000"/>
        </w:rPr>
        <w:t>почтовый индекс и адрес, телефон, адрес электронной почты)</w:t>
      </w:r>
    </w:p>
    <w:p w:rsidR="00DE1748" w:rsidRPr="00F84A62" w:rsidRDefault="00DE1748" w:rsidP="00DE1748">
      <w:pPr>
        <w:autoSpaceDE w:val="0"/>
        <w:autoSpaceDN w:val="0"/>
        <w:adjustRightInd w:val="0"/>
        <w:ind w:left="4820"/>
        <w:jc w:val="center"/>
        <w:rPr>
          <w:color w:val="000000"/>
        </w:rPr>
      </w:pPr>
    </w:p>
    <w:p w:rsidR="00DE1748" w:rsidRPr="00F84A62" w:rsidRDefault="00DE1748" w:rsidP="00DE1748">
      <w:pPr>
        <w:autoSpaceDE w:val="0"/>
        <w:autoSpaceDN w:val="0"/>
        <w:adjustRightInd w:val="0"/>
        <w:ind w:left="4820"/>
        <w:jc w:val="center"/>
        <w:rPr>
          <w:color w:val="000000"/>
        </w:rPr>
      </w:pPr>
    </w:p>
    <w:p w:rsidR="00DE1748" w:rsidRPr="00F84A62" w:rsidRDefault="00DE1748" w:rsidP="00DE1748">
      <w:pPr>
        <w:autoSpaceDE w:val="0"/>
        <w:autoSpaceDN w:val="0"/>
        <w:adjustRightInd w:val="0"/>
        <w:ind w:left="4820"/>
        <w:jc w:val="center"/>
        <w:rPr>
          <w:color w:val="000000"/>
        </w:rPr>
      </w:pPr>
    </w:p>
    <w:p w:rsidR="00DE1748" w:rsidRPr="00F84A62" w:rsidRDefault="00DE1748" w:rsidP="00DE1748">
      <w:pPr>
        <w:autoSpaceDE w:val="0"/>
        <w:autoSpaceDN w:val="0"/>
        <w:jc w:val="center"/>
        <w:rPr>
          <w:b/>
          <w:bCs/>
          <w:color w:val="000000"/>
        </w:rPr>
      </w:pPr>
      <w:r w:rsidRPr="00F84A62">
        <w:rPr>
          <w:b/>
          <w:color w:val="000000"/>
        </w:rPr>
        <w:t>Р Е Ш Е Н И Е</w:t>
      </w:r>
      <w:r w:rsidRPr="00F84A62">
        <w:rPr>
          <w:b/>
          <w:color w:val="000000"/>
        </w:rPr>
        <w:br/>
        <w:t xml:space="preserve">об оставлении </w:t>
      </w:r>
      <w:r w:rsidRPr="00F84A62">
        <w:rPr>
          <w:b/>
          <w:bCs/>
          <w:color w:val="000000"/>
        </w:rPr>
        <w:t xml:space="preserve">заявления о выдаче разрешения на строительство, </w:t>
      </w:r>
    </w:p>
    <w:p w:rsidR="00DE1748" w:rsidRPr="00F84A62" w:rsidRDefault="00DE1748" w:rsidP="00DE1748">
      <w:pPr>
        <w:autoSpaceDE w:val="0"/>
        <w:autoSpaceDN w:val="0"/>
        <w:jc w:val="center"/>
        <w:rPr>
          <w:b/>
          <w:bCs/>
          <w:color w:val="000000"/>
        </w:rPr>
      </w:pPr>
      <w:r w:rsidRPr="00F84A62">
        <w:rPr>
          <w:b/>
          <w:bCs/>
          <w:color w:val="000000"/>
        </w:rPr>
        <w:t xml:space="preserve"> </w:t>
      </w:r>
      <w:r w:rsidRPr="00F84A62">
        <w:rPr>
          <w:b/>
          <w:color w:val="000000"/>
        </w:rPr>
        <w:t xml:space="preserve">заявления о внесении изменений в разрешение на строительство, </w:t>
      </w:r>
      <w:r w:rsidRPr="00F84A62">
        <w:rPr>
          <w:b/>
          <w:bCs/>
          <w:color w:val="000000"/>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DE1748" w:rsidRPr="00F84A62" w:rsidRDefault="00DE1748" w:rsidP="00DE1748">
      <w:pPr>
        <w:autoSpaceDE w:val="0"/>
        <w:autoSpaceDN w:val="0"/>
        <w:jc w:val="center"/>
        <w:rPr>
          <w:b/>
          <w:bCs/>
          <w:color w:val="000000"/>
        </w:rPr>
      </w:pPr>
      <w:r w:rsidRPr="00F84A62">
        <w:rPr>
          <w:b/>
          <w:color w:val="000000"/>
        </w:rPr>
        <w:t>уведомления о переходе прав на земельный участок, права пользования недрами, об образовании земельного участка</w:t>
      </w:r>
      <w:r w:rsidRPr="00F84A62">
        <w:rPr>
          <w:b/>
          <w:bCs/>
          <w:color w:val="000000"/>
        </w:rPr>
        <w:t xml:space="preserve"> без рассмотрения</w:t>
      </w:r>
    </w:p>
    <w:p w:rsidR="00DE1748" w:rsidRPr="00F84A62" w:rsidRDefault="00DE1748" w:rsidP="00DE1748">
      <w:pPr>
        <w:autoSpaceDE w:val="0"/>
        <w:autoSpaceDN w:val="0"/>
        <w:jc w:val="center"/>
        <w:rPr>
          <w:b/>
          <w:bCs/>
          <w:color w:val="000000"/>
        </w:rPr>
      </w:pPr>
    </w:p>
    <w:p w:rsidR="00DE1748" w:rsidRPr="00F84A62" w:rsidRDefault="00DE1748" w:rsidP="00DE1748">
      <w:pPr>
        <w:widowControl w:val="0"/>
        <w:autoSpaceDE w:val="0"/>
        <w:autoSpaceDN w:val="0"/>
        <w:adjustRightInd w:val="0"/>
        <w:rPr>
          <w:bCs/>
          <w:color w:val="000000"/>
        </w:rPr>
      </w:pPr>
    </w:p>
    <w:p w:rsidR="00DE1748" w:rsidRPr="00F84A62" w:rsidRDefault="00DE1748" w:rsidP="00DE1748">
      <w:pPr>
        <w:widowControl w:val="0"/>
        <w:autoSpaceDE w:val="0"/>
        <w:autoSpaceDN w:val="0"/>
        <w:adjustRightInd w:val="0"/>
        <w:ind w:firstLine="708"/>
        <w:jc w:val="both"/>
        <w:rPr>
          <w:color w:val="000000"/>
        </w:rPr>
      </w:pPr>
      <w:r w:rsidRPr="00F84A62">
        <w:rPr>
          <w:bCs/>
          <w:color w:val="000000"/>
        </w:rPr>
        <w:t xml:space="preserve">На основании Вашего заявления от ______________ № ______________ </w:t>
      </w:r>
      <w:r w:rsidRPr="00F84A62">
        <w:rPr>
          <w:bCs/>
          <w:color w:val="000000"/>
        </w:rPr>
        <w:br/>
        <w:t xml:space="preserve">                           </w:t>
      </w:r>
      <w:r w:rsidRPr="00F84A62">
        <w:rPr>
          <w:bCs/>
          <w:color w:val="000000"/>
        </w:rPr>
        <w:tab/>
      </w:r>
      <w:r w:rsidRPr="00F84A62">
        <w:rPr>
          <w:bCs/>
          <w:color w:val="000000"/>
        </w:rPr>
        <w:tab/>
      </w:r>
      <w:r w:rsidRPr="00F84A62">
        <w:rPr>
          <w:bCs/>
          <w:color w:val="000000"/>
        </w:rPr>
        <w:tab/>
      </w:r>
      <w:r w:rsidRPr="00F84A62">
        <w:rPr>
          <w:bCs/>
          <w:color w:val="000000"/>
        </w:rPr>
        <w:tab/>
        <w:t xml:space="preserve">                                            </w:t>
      </w:r>
      <w:r w:rsidRPr="00F84A62">
        <w:rPr>
          <w:color w:val="000000"/>
        </w:rPr>
        <w:t>(дата и номер регистрации)</w:t>
      </w:r>
    </w:p>
    <w:p w:rsidR="00DE1748" w:rsidRPr="00F84A62" w:rsidRDefault="00DE1748" w:rsidP="00DE1748">
      <w:pPr>
        <w:widowControl w:val="0"/>
        <w:autoSpaceDE w:val="0"/>
        <w:autoSpaceDN w:val="0"/>
        <w:adjustRightInd w:val="0"/>
        <w:jc w:val="both"/>
        <w:rPr>
          <w:bCs/>
          <w:color w:val="000000"/>
        </w:rPr>
      </w:pPr>
      <w:r w:rsidRPr="00F84A62">
        <w:rPr>
          <w:bCs/>
          <w:color w:val="000000"/>
        </w:rPr>
        <w:t xml:space="preserve">об оставлении ___________________________________________________* без рассмотрения _____________________________________________ __________________________________________________________________________________ </w:t>
      </w:r>
    </w:p>
    <w:p w:rsidR="00DE1748" w:rsidRPr="00F84A62" w:rsidRDefault="00DE1748" w:rsidP="00DE1748">
      <w:pPr>
        <w:widowControl w:val="0"/>
        <w:autoSpaceDE w:val="0"/>
        <w:autoSpaceDN w:val="0"/>
        <w:adjustRightInd w:val="0"/>
        <w:jc w:val="center"/>
        <w:rPr>
          <w:i/>
          <w:color w:val="000000"/>
        </w:rPr>
      </w:pPr>
      <w:r w:rsidRPr="00F84A62">
        <w:rPr>
          <w:color w:val="000000"/>
        </w:rPr>
        <w:t>(наименование уполномоченного органа местного самоуправления на выдачу разрешений на строительство)</w:t>
      </w:r>
    </w:p>
    <w:p w:rsidR="00DE1748" w:rsidRPr="00F84A62" w:rsidRDefault="00DE1748" w:rsidP="00DE1748">
      <w:pPr>
        <w:widowControl w:val="0"/>
        <w:autoSpaceDE w:val="0"/>
        <w:autoSpaceDN w:val="0"/>
        <w:adjustRightInd w:val="0"/>
        <w:rPr>
          <w:i/>
          <w:color w:val="000000"/>
        </w:rPr>
      </w:pPr>
    </w:p>
    <w:p w:rsidR="00DE1748" w:rsidRPr="00F84A62" w:rsidRDefault="00DE1748" w:rsidP="00DE1748">
      <w:pPr>
        <w:jc w:val="both"/>
        <w:rPr>
          <w:color w:val="000000"/>
        </w:rPr>
      </w:pPr>
      <w:r w:rsidRPr="00F84A62">
        <w:rPr>
          <w:color w:val="000000"/>
        </w:rPr>
        <w:t xml:space="preserve">принято решение об оставлении _________________________________________________* </w:t>
      </w:r>
      <w:r w:rsidRPr="00F84A62">
        <w:rPr>
          <w:bCs/>
          <w:color w:val="000000"/>
        </w:rPr>
        <w:t xml:space="preserve">от ______________ № ______________ </w:t>
      </w:r>
      <w:r w:rsidRPr="00F84A62">
        <w:rPr>
          <w:color w:val="000000"/>
        </w:rPr>
        <w:t>без рассмотрения.</w:t>
      </w:r>
    </w:p>
    <w:p w:rsidR="00DE1748" w:rsidRPr="00F84A62" w:rsidRDefault="00DE1748" w:rsidP="00DE1748">
      <w:pPr>
        <w:jc w:val="both"/>
        <w:rPr>
          <w:color w:val="000000"/>
        </w:rPr>
      </w:pPr>
      <w:r w:rsidRPr="00F84A62">
        <w:rPr>
          <w:i/>
          <w:color w:val="000000"/>
        </w:rPr>
        <w:t xml:space="preserve">                            </w:t>
      </w:r>
      <w:r w:rsidRPr="00F84A62">
        <w:rPr>
          <w:color w:val="000000"/>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DE1748" w:rsidRPr="00F84A62" w:rsidTr="00267F37">
        <w:trPr>
          <w:trHeight w:val="754"/>
        </w:trPr>
        <w:tc>
          <w:tcPr>
            <w:tcW w:w="3119"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2127" w:type="dxa"/>
            <w:tcBorders>
              <w:top w:val="nil"/>
              <w:left w:val="nil"/>
              <w:bottom w:val="single" w:sz="4" w:space="0" w:color="auto"/>
              <w:right w:val="nil"/>
            </w:tcBorders>
            <w:vAlign w:val="bottom"/>
          </w:tcPr>
          <w:p w:rsidR="00DE1748" w:rsidRPr="00F84A62" w:rsidRDefault="00DE1748" w:rsidP="00267F37">
            <w:pPr>
              <w:jc w:val="center"/>
              <w:rPr>
                <w:color w:val="000000"/>
              </w:rPr>
            </w:pPr>
          </w:p>
        </w:tc>
        <w:tc>
          <w:tcPr>
            <w:tcW w:w="425" w:type="dxa"/>
            <w:tcBorders>
              <w:top w:val="nil"/>
              <w:left w:val="nil"/>
              <w:bottom w:val="nil"/>
              <w:right w:val="nil"/>
            </w:tcBorders>
            <w:vAlign w:val="bottom"/>
          </w:tcPr>
          <w:p w:rsidR="00DE1748" w:rsidRPr="00F84A62" w:rsidRDefault="00DE1748" w:rsidP="00267F37">
            <w:pPr>
              <w:rPr>
                <w:color w:val="000000"/>
              </w:rPr>
            </w:pPr>
          </w:p>
        </w:tc>
        <w:tc>
          <w:tcPr>
            <w:tcW w:w="3827" w:type="dxa"/>
            <w:tcBorders>
              <w:top w:val="nil"/>
              <w:left w:val="nil"/>
              <w:bottom w:val="single" w:sz="4" w:space="0" w:color="auto"/>
              <w:right w:val="nil"/>
            </w:tcBorders>
            <w:vAlign w:val="bottom"/>
          </w:tcPr>
          <w:p w:rsidR="00DE1748" w:rsidRPr="00F84A62" w:rsidRDefault="00DE1748" w:rsidP="00267F37">
            <w:pPr>
              <w:jc w:val="center"/>
              <w:rPr>
                <w:color w:val="000000"/>
              </w:rPr>
            </w:pPr>
          </w:p>
        </w:tc>
      </w:tr>
      <w:tr w:rsidR="00DE1748" w:rsidRPr="00F84A62" w:rsidTr="00267F37">
        <w:trPr>
          <w:trHeight w:val="274"/>
        </w:trPr>
        <w:tc>
          <w:tcPr>
            <w:tcW w:w="3119" w:type="dxa"/>
            <w:tcBorders>
              <w:top w:val="nil"/>
              <w:left w:val="nil"/>
              <w:bottom w:val="nil"/>
              <w:right w:val="nil"/>
            </w:tcBorders>
          </w:tcPr>
          <w:p w:rsidR="00DE1748" w:rsidRPr="00F84A62" w:rsidRDefault="00DE1748" w:rsidP="00267F37">
            <w:pPr>
              <w:jc w:val="center"/>
              <w:rPr>
                <w:color w:val="000000"/>
              </w:rPr>
            </w:pPr>
            <w:r w:rsidRPr="00F84A62">
              <w:rPr>
                <w:color w:val="000000"/>
              </w:rPr>
              <w:t>(должность)</w:t>
            </w:r>
          </w:p>
        </w:tc>
        <w:tc>
          <w:tcPr>
            <w:tcW w:w="425" w:type="dxa"/>
            <w:tcBorders>
              <w:top w:val="nil"/>
              <w:left w:val="nil"/>
              <w:bottom w:val="nil"/>
              <w:right w:val="nil"/>
            </w:tcBorders>
          </w:tcPr>
          <w:p w:rsidR="00DE1748" w:rsidRPr="00F84A62" w:rsidRDefault="00DE1748" w:rsidP="00267F37">
            <w:pPr>
              <w:rPr>
                <w:color w:val="000000"/>
              </w:rPr>
            </w:pPr>
          </w:p>
        </w:tc>
        <w:tc>
          <w:tcPr>
            <w:tcW w:w="2127" w:type="dxa"/>
            <w:tcBorders>
              <w:top w:val="nil"/>
              <w:left w:val="nil"/>
              <w:bottom w:val="nil"/>
              <w:right w:val="nil"/>
            </w:tcBorders>
          </w:tcPr>
          <w:p w:rsidR="00DE1748" w:rsidRPr="00F84A62" w:rsidRDefault="00DE1748" w:rsidP="00267F37">
            <w:pPr>
              <w:jc w:val="center"/>
              <w:rPr>
                <w:color w:val="000000"/>
              </w:rPr>
            </w:pPr>
            <w:r w:rsidRPr="00F84A62">
              <w:rPr>
                <w:color w:val="000000"/>
              </w:rPr>
              <w:t>(подпись)</w:t>
            </w:r>
          </w:p>
        </w:tc>
        <w:tc>
          <w:tcPr>
            <w:tcW w:w="425" w:type="dxa"/>
            <w:tcBorders>
              <w:top w:val="nil"/>
              <w:left w:val="nil"/>
              <w:bottom w:val="nil"/>
              <w:right w:val="nil"/>
            </w:tcBorders>
          </w:tcPr>
          <w:p w:rsidR="00DE1748" w:rsidRPr="00F84A62" w:rsidRDefault="00DE1748" w:rsidP="00267F37">
            <w:pPr>
              <w:rPr>
                <w:color w:val="000000"/>
              </w:rPr>
            </w:pPr>
          </w:p>
        </w:tc>
        <w:tc>
          <w:tcPr>
            <w:tcW w:w="3827" w:type="dxa"/>
            <w:tcBorders>
              <w:top w:val="nil"/>
              <w:left w:val="nil"/>
              <w:bottom w:val="nil"/>
              <w:right w:val="nil"/>
            </w:tcBorders>
          </w:tcPr>
          <w:p w:rsidR="00DE1748" w:rsidRPr="00F84A62" w:rsidRDefault="00DE1748" w:rsidP="00267F37">
            <w:pPr>
              <w:jc w:val="center"/>
              <w:rPr>
                <w:color w:val="000000"/>
              </w:rPr>
            </w:pPr>
            <w:r w:rsidRPr="00F84A62">
              <w:rPr>
                <w:color w:val="000000"/>
              </w:rPr>
              <w:t>(фамилия, имя, отчество (при наличии)</w:t>
            </w:r>
          </w:p>
        </w:tc>
      </w:tr>
    </w:tbl>
    <w:p w:rsidR="00DE1748" w:rsidRPr="00F84A62" w:rsidRDefault="00DE1748" w:rsidP="00DE1748">
      <w:pPr>
        <w:outlineLvl w:val="0"/>
        <w:rPr>
          <w:color w:val="000000"/>
        </w:rPr>
      </w:pPr>
      <w:r w:rsidRPr="00F84A62">
        <w:rPr>
          <w:color w:val="000000"/>
        </w:rPr>
        <w:lastRenderedPageBreak/>
        <w:t>Дата</w:t>
      </w:r>
    </w:p>
    <w:p w:rsidR="00DE1748" w:rsidRPr="00F84A62" w:rsidRDefault="00DE1748" w:rsidP="00DE1748">
      <w:pPr>
        <w:pStyle w:val="ad"/>
        <w:jc w:val="both"/>
        <w:rPr>
          <w:rFonts w:ascii="Times New Roman" w:hAnsi="Times New Roman"/>
          <w:color w:val="000000"/>
          <w:sz w:val="24"/>
          <w:szCs w:val="24"/>
        </w:rPr>
      </w:pPr>
      <w:r w:rsidRPr="00F84A62">
        <w:rPr>
          <w:rFonts w:ascii="Times New Roman" w:hAnsi="Times New Roman"/>
          <w:color w:val="000000"/>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DE1748" w:rsidRPr="00F84A62" w:rsidRDefault="00DE1748" w:rsidP="00DE1748">
      <w:pPr>
        <w:rPr>
          <w:rFonts w:eastAsia="Calibri"/>
          <w:color w:val="000000"/>
          <w:lang w:eastAsia="en-US"/>
        </w:rPr>
      </w:pPr>
      <w:r w:rsidRPr="00F84A62">
        <w:rPr>
          <w:color w:val="000000"/>
        </w:rPr>
        <w:br w:type="page"/>
      </w:r>
    </w:p>
    <w:p w:rsidR="00DE1748" w:rsidRPr="00F84A62" w:rsidRDefault="00DE1748" w:rsidP="00DE1748">
      <w:pPr>
        <w:pStyle w:val="ad"/>
        <w:ind w:left="5670"/>
        <w:jc w:val="center"/>
        <w:rPr>
          <w:rFonts w:ascii="Times New Roman" w:hAnsi="Times New Roman"/>
          <w:color w:val="000000"/>
          <w:sz w:val="24"/>
          <w:szCs w:val="24"/>
        </w:rPr>
        <w:sectPr w:rsidR="00DE1748" w:rsidRPr="00F84A62" w:rsidSect="00267F37">
          <w:footnotePr>
            <w:numRestart w:val="eachSect"/>
          </w:footnotePr>
          <w:pgSz w:w="11906" w:h="16838" w:code="9"/>
          <w:pgMar w:top="1134" w:right="851" w:bottom="1134" w:left="1134" w:header="709" w:footer="709" w:gutter="0"/>
          <w:pgNumType w:start="1"/>
          <w:cols w:space="708"/>
          <w:titlePg/>
          <w:docGrid w:linePitch="360"/>
        </w:sectPr>
      </w:pP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lastRenderedPageBreak/>
        <w:t>ПРИЛОЖЕНИЕ № 14</w:t>
      </w:r>
    </w:p>
    <w:p w:rsidR="00DE1748" w:rsidRPr="00F84A62" w:rsidRDefault="00DE1748" w:rsidP="00DE1748">
      <w:pPr>
        <w:pStyle w:val="ad"/>
        <w:ind w:left="5670"/>
        <w:jc w:val="center"/>
        <w:rPr>
          <w:rFonts w:ascii="Times New Roman" w:hAnsi="Times New Roman"/>
          <w:color w:val="000000"/>
          <w:sz w:val="24"/>
          <w:szCs w:val="24"/>
        </w:rPr>
      </w:pPr>
      <w:r w:rsidRPr="00F84A62">
        <w:rPr>
          <w:rFonts w:ascii="Times New Roman" w:hAnsi="Times New Roman"/>
          <w:color w:val="000000"/>
          <w:sz w:val="24"/>
          <w:szCs w:val="24"/>
        </w:rPr>
        <w:t>к Административному регламенту предоставления г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E1748" w:rsidRPr="00F84A62" w:rsidRDefault="00DE1748" w:rsidP="00DE1748">
      <w:pPr>
        <w:widowControl w:val="0"/>
        <w:tabs>
          <w:tab w:val="left" w:pos="567"/>
        </w:tabs>
        <w:ind w:firstLine="426"/>
        <w:jc w:val="center"/>
        <w:rPr>
          <w:b/>
          <w:color w:val="000000"/>
        </w:rPr>
      </w:pPr>
    </w:p>
    <w:p w:rsidR="00DE1748" w:rsidRPr="00F84A62" w:rsidRDefault="00DE1748" w:rsidP="00DE1748">
      <w:pPr>
        <w:widowControl w:val="0"/>
        <w:tabs>
          <w:tab w:val="left" w:pos="567"/>
        </w:tabs>
        <w:ind w:firstLine="426"/>
        <w:jc w:val="center"/>
        <w:rPr>
          <w:b/>
          <w:color w:val="000000"/>
        </w:rPr>
      </w:pPr>
      <w:r w:rsidRPr="00F84A62">
        <w:rPr>
          <w:b/>
          <w:color w:val="000000"/>
        </w:rPr>
        <w:t xml:space="preserve">Состав, последовательность и сроки выполнения административных процедур (действий) при предоставлении </w:t>
      </w:r>
      <w:r>
        <w:rPr>
          <w:b/>
          <w:color w:val="000000"/>
        </w:rPr>
        <w:t>муниципальной</w:t>
      </w:r>
      <w:r w:rsidRPr="00F84A62">
        <w:rPr>
          <w:b/>
          <w:color w:val="000000"/>
        </w:rPr>
        <w:t xml:space="preserve">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31"/>
        <w:gridCol w:w="3373"/>
        <w:gridCol w:w="1760"/>
        <w:gridCol w:w="1735"/>
        <w:gridCol w:w="9"/>
        <w:gridCol w:w="19"/>
        <w:gridCol w:w="2073"/>
        <w:gridCol w:w="2010"/>
        <w:gridCol w:w="2420"/>
      </w:tblGrid>
      <w:tr w:rsidR="00DE1748" w:rsidRPr="00F84A62" w:rsidTr="00267F37">
        <w:trPr>
          <w:trHeight w:val="2041"/>
          <w:tblHeader/>
        </w:trPr>
        <w:tc>
          <w:tcPr>
            <w:tcW w:w="714"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Основание для начала административной процедуры</w:t>
            </w:r>
          </w:p>
        </w:tc>
        <w:tc>
          <w:tcPr>
            <w:tcW w:w="1079"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Содержание административных действий</w:t>
            </w:r>
          </w:p>
        </w:tc>
        <w:tc>
          <w:tcPr>
            <w:tcW w:w="56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Срок выполнения административных действий</w:t>
            </w:r>
          </w:p>
        </w:tc>
        <w:tc>
          <w:tcPr>
            <w:tcW w:w="564" w:type="pct"/>
            <w:gridSpan w:val="3"/>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Должностное лицо, ответственное за выполнение административного действия</w:t>
            </w:r>
          </w:p>
        </w:tc>
        <w:tc>
          <w:tcPr>
            <w:tcW w:w="66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Место выполнения административного действия/ используемая информационная система</w:t>
            </w:r>
          </w:p>
        </w:tc>
        <w:tc>
          <w:tcPr>
            <w:tcW w:w="64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Критерии принятия решения</w:t>
            </w:r>
          </w:p>
        </w:tc>
        <w:tc>
          <w:tcPr>
            <w:tcW w:w="774"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Результат административного действия, способ фиксации</w:t>
            </w:r>
          </w:p>
        </w:tc>
      </w:tr>
      <w:tr w:rsidR="00DE1748" w:rsidRPr="00F84A62" w:rsidTr="00267F37">
        <w:trPr>
          <w:trHeight w:val="20"/>
          <w:tblHeader/>
        </w:trPr>
        <w:tc>
          <w:tcPr>
            <w:tcW w:w="714"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1</w:t>
            </w:r>
          </w:p>
        </w:tc>
        <w:tc>
          <w:tcPr>
            <w:tcW w:w="1079"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2</w:t>
            </w:r>
          </w:p>
        </w:tc>
        <w:tc>
          <w:tcPr>
            <w:tcW w:w="56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3</w:t>
            </w:r>
          </w:p>
        </w:tc>
        <w:tc>
          <w:tcPr>
            <w:tcW w:w="564" w:type="pct"/>
            <w:gridSpan w:val="3"/>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4</w:t>
            </w:r>
          </w:p>
        </w:tc>
        <w:tc>
          <w:tcPr>
            <w:tcW w:w="66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5</w:t>
            </w:r>
          </w:p>
        </w:tc>
        <w:tc>
          <w:tcPr>
            <w:tcW w:w="643"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6</w:t>
            </w:r>
          </w:p>
        </w:tc>
        <w:tc>
          <w:tcPr>
            <w:tcW w:w="774" w:type="pct"/>
            <w:shd w:val="clear" w:color="auto" w:fill="auto"/>
            <w:vAlign w:val="center"/>
          </w:tcPr>
          <w:p w:rsidR="00DE1748" w:rsidRPr="00F84A62" w:rsidRDefault="00DE1748" w:rsidP="00267F37">
            <w:pPr>
              <w:jc w:val="center"/>
              <w:rPr>
                <w:rFonts w:eastAsia="Calibri"/>
                <w:color w:val="000000"/>
              </w:rPr>
            </w:pPr>
            <w:r w:rsidRPr="00F84A62">
              <w:rPr>
                <w:rFonts w:eastAsia="Calibri"/>
                <w:color w:val="000000"/>
              </w:rPr>
              <w:t>7</w:t>
            </w:r>
          </w:p>
        </w:tc>
      </w:tr>
      <w:tr w:rsidR="00DE1748" w:rsidRPr="00F84A62" w:rsidTr="00267F37">
        <w:tc>
          <w:tcPr>
            <w:tcW w:w="5000" w:type="pct"/>
            <w:gridSpan w:val="9"/>
            <w:shd w:val="clear" w:color="auto" w:fill="auto"/>
          </w:tcPr>
          <w:p w:rsidR="00DE1748" w:rsidRPr="00F84A62" w:rsidRDefault="00DE1748" w:rsidP="00DE1748">
            <w:pPr>
              <w:numPr>
                <w:ilvl w:val="0"/>
                <w:numId w:val="2"/>
              </w:numPr>
              <w:jc w:val="center"/>
              <w:rPr>
                <w:rFonts w:eastAsia="Calibri"/>
                <w:color w:val="000000"/>
              </w:rPr>
            </w:pPr>
            <w:r w:rsidRPr="00F84A62">
              <w:rPr>
                <w:rFonts w:eastAsia="Calibri"/>
                <w:color w:val="000000"/>
              </w:rPr>
              <w:t>Проверка документов и регистрация заявления</w:t>
            </w:r>
          </w:p>
        </w:tc>
      </w:tr>
      <w:tr w:rsidR="00DE1748" w:rsidRPr="00F84A62" w:rsidTr="00267F37">
        <w:trPr>
          <w:trHeight w:val="72"/>
        </w:trPr>
        <w:tc>
          <w:tcPr>
            <w:tcW w:w="714" w:type="pct"/>
            <w:vMerge w:val="restart"/>
            <w:tcBorders>
              <w:bottom w:val="nil"/>
            </w:tcBorders>
            <w:shd w:val="clear" w:color="auto" w:fill="auto"/>
          </w:tcPr>
          <w:p w:rsidR="00DE1748" w:rsidRPr="00F84A62" w:rsidRDefault="00DE1748" w:rsidP="00267F37">
            <w:pPr>
              <w:rPr>
                <w:rFonts w:eastAsia="Calibri"/>
                <w:color w:val="000000"/>
              </w:rPr>
            </w:pPr>
            <w:r w:rsidRPr="00F84A62">
              <w:rPr>
                <w:rFonts w:eastAsia="Calibri"/>
                <w:color w:val="000000"/>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DE1748" w:rsidRPr="00F84A62" w:rsidRDefault="00DE1748" w:rsidP="00267F37">
            <w:pPr>
              <w:rPr>
                <w:rFonts w:eastAsia="Calibri"/>
                <w:color w:val="000000"/>
              </w:rPr>
            </w:pPr>
          </w:p>
        </w:tc>
        <w:tc>
          <w:tcPr>
            <w:tcW w:w="563" w:type="pct"/>
            <w:vMerge w:val="restart"/>
            <w:shd w:val="clear" w:color="auto" w:fill="auto"/>
            <w:vAlign w:val="center"/>
          </w:tcPr>
          <w:p w:rsidR="00DE1748" w:rsidRPr="00F84A62" w:rsidRDefault="00DE1748" w:rsidP="00267F37">
            <w:pPr>
              <w:rPr>
                <w:rFonts w:eastAsia="Calibri"/>
                <w:color w:val="000000"/>
              </w:rPr>
            </w:pPr>
            <w:r w:rsidRPr="00F84A62">
              <w:rPr>
                <w:rFonts w:eastAsia="Calibri"/>
                <w:color w:val="000000"/>
              </w:rPr>
              <w:t>До 1 рабочего дня</w:t>
            </w:r>
          </w:p>
        </w:tc>
        <w:tc>
          <w:tcPr>
            <w:tcW w:w="564" w:type="pct"/>
            <w:gridSpan w:val="3"/>
            <w:vMerge w:val="restart"/>
            <w:shd w:val="clear" w:color="auto" w:fill="auto"/>
          </w:tcPr>
          <w:p w:rsidR="00DE1748" w:rsidRPr="00F84A62" w:rsidRDefault="00DE1748" w:rsidP="00267F37">
            <w:pPr>
              <w:rPr>
                <w:rFonts w:eastAsia="Calibri"/>
                <w:color w:val="000000"/>
              </w:rPr>
            </w:pPr>
            <w:r w:rsidRPr="00F84A62">
              <w:rPr>
                <w:color w:val="000000"/>
              </w:rPr>
              <w:t>Уполномоченного органа, ответственное за предоставление муниципальной услуги</w:t>
            </w:r>
          </w:p>
        </w:tc>
        <w:tc>
          <w:tcPr>
            <w:tcW w:w="663" w:type="pct"/>
            <w:vMerge w:val="restart"/>
            <w:shd w:val="clear" w:color="auto" w:fill="auto"/>
          </w:tcPr>
          <w:p w:rsidR="00DE1748" w:rsidRPr="00F84A62" w:rsidRDefault="00DE1748" w:rsidP="00267F37">
            <w:pPr>
              <w:jc w:val="both"/>
              <w:rPr>
                <w:rFonts w:eastAsia="Calibri"/>
                <w:color w:val="000000"/>
              </w:rPr>
            </w:pPr>
            <w:r w:rsidRPr="00F84A62">
              <w:rPr>
                <w:rFonts w:eastAsia="Calibri"/>
                <w:color w:val="000000"/>
              </w:rPr>
              <w:t>Уполномоченный орган / ГИС / ПГС</w:t>
            </w:r>
          </w:p>
          <w:p w:rsidR="00DE1748" w:rsidRPr="00F84A62" w:rsidRDefault="00DE1748" w:rsidP="00267F37">
            <w:pPr>
              <w:rPr>
                <w:rFonts w:eastAsia="Calibri"/>
                <w:color w:val="000000"/>
              </w:rPr>
            </w:pPr>
          </w:p>
        </w:tc>
        <w:tc>
          <w:tcPr>
            <w:tcW w:w="643" w:type="pct"/>
            <w:vMerge w:val="restart"/>
            <w:shd w:val="clear" w:color="auto" w:fill="auto"/>
          </w:tcPr>
          <w:p w:rsidR="00DE1748" w:rsidRPr="00F84A62" w:rsidRDefault="00DE1748" w:rsidP="00267F37">
            <w:pPr>
              <w:rPr>
                <w:rFonts w:eastAsia="Calibri"/>
                <w:color w:val="000000"/>
              </w:rPr>
            </w:pPr>
            <w:r w:rsidRPr="00F84A62">
              <w:rPr>
                <w:rFonts w:eastAsia="Calibri"/>
                <w:color w:val="000000"/>
              </w:rPr>
              <w:t>–</w:t>
            </w:r>
          </w:p>
          <w:p w:rsidR="00DE1748" w:rsidRPr="00F84A62" w:rsidRDefault="00DE1748" w:rsidP="00267F37">
            <w:pPr>
              <w:rPr>
                <w:rFonts w:eastAsia="Calibri"/>
                <w:color w:val="000000"/>
              </w:rPr>
            </w:pPr>
          </w:p>
        </w:tc>
        <w:tc>
          <w:tcPr>
            <w:tcW w:w="774" w:type="pct"/>
            <w:vMerge w:val="restart"/>
            <w:shd w:val="clear" w:color="auto" w:fill="auto"/>
          </w:tcPr>
          <w:p w:rsidR="00DE1748" w:rsidRPr="00F84A62" w:rsidRDefault="00DE1748" w:rsidP="00267F37">
            <w:pPr>
              <w:rPr>
                <w:color w:val="000000"/>
              </w:rPr>
            </w:pPr>
            <w:r w:rsidRPr="00F84A62">
              <w:rPr>
                <w:color w:val="000000"/>
              </w:rPr>
              <w:t xml:space="preserve">регистрация заявления и документов в ГИС (присвоение номера и датирование); </w:t>
            </w:r>
          </w:p>
          <w:p w:rsidR="00DE1748" w:rsidRPr="00F84A62" w:rsidRDefault="00DE1748" w:rsidP="00267F37">
            <w:pPr>
              <w:rPr>
                <w:rFonts w:eastAsia="Calibri"/>
                <w:color w:val="000000"/>
              </w:rPr>
            </w:pPr>
            <w:r w:rsidRPr="00F84A62">
              <w:rPr>
                <w:color w:val="000000"/>
              </w:rPr>
              <w:t>назначение должностного лица, ответственного за предоставление муниципальной услуги, и передача ему документов</w:t>
            </w:r>
          </w:p>
        </w:tc>
      </w:tr>
      <w:tr w:rsidR="00DE1748" w:rsidRPr="00F84A62" w:rsidTr="00267F37">
        <w:trPr>
          <w:trHeight w:val="1364"/>
        </w:trPr>
        <w:tc>
          <w:tcPr>
            <w:tcW w:w="714" w:type="pct"/>
            <w:vMerge/>
            <w:tcBorders>
              <w:top w:val="nil"/>
              <w:bottom w:val="nil"/>
            </w:tcBorders>
            <w:shd w:val="clear" w:color="auto" w:fill="auto"/>
          </w:tcPr>
          <w:p w:rsidR="00DE1748" w:rsidRPr="00F84A62" w:rsidRDefault="00DE1748" w:rsidP="00267F37">
            <w:pPr>
              <w:rPr>
                <w:rFonts w:eastAsia="Calibri"/>
                <w:color w:val="000000"/>
              </w:rPr>
            </w:pPr>
          </w:p>
        </w:tc>
        <w:tc>
          <w:tcPr>
            <w:tcW w:w="1079" w:type="pct"/>
            <w:tcBorders>
              <w:top w:val="nil"/>
            </w:tcBorders>
            <w:shd w:val="clear" w:color="auto" w:fill="auto"/>
          </w:tcPr>
          <w:p w:rsidR="00DE1748" w:rsidRPr="00F84A62" w:rsidRDefault="00DE1748" w:rsidP="00267F37">
            <w:pPr>
              <w:rPr>
                <w:rFonts w:eastAsia="Calibri"/>
                <w:color w:val="000000"/>
              </w:rPr>
            </w:pPr>
            <w:r w:rsidRPr="00F84A62">
              <w:rPr>
                <w:color w:val="000000"/>
              </w:rPr>
              <w:t xml:space="preserve">Принятие решения об отказе в приеме документов, </w:t>
            </w:r>
            <w:r w:rsidRPr="00F84A62">
              <w:rPr>
                <w:rFonts w:eastAsia="Calibri"/>
                <w:color w:val="000000"/>
              </w:rPr>
              <w:t>в случае выявления оснований для отказа в приеме документов</w:t>
            </w:r>
          </w:p>
        </w:tc>
        <w:tc>
          <w:tcPr>
            <w:tcW w:w="563" w:type="pct"/>
            <w:vMerge/>
            <w:tcBorders>
              <w:top w:val="nil"/>
            </w:tcBorders>
            <w:shd w:val="clear" w:color="auto" w:fill="auto"/>
            <w:vAlign w:val="center"/>
          </w:tcPr>
          <w:p w:rsidR="00DE1748" w:rsidRPr="00F84A62" w:rsidRDefault="00DE1748" w:rsidP="00267F37">
            <w:pPr>
              <w:rPr>
                <w:rFonts w:eastAsia="Calibri"/>
                <w:color w:val="000000"/>
              </w:rPr>
            </w:pPr>
          </w:p>
        </w:tc>
        <w:tc>
          <w:tcPr>
            <w:tcW w:w="564" w:type="pct"/>
            <w:gridSpan w:val="3"/>
            <w:vMerge/>
            <w:shd w:val="clear" w:color="auto" w:fill="auto"/>
          </w:tcPr>
          <w:p w:rsidR="00DE1748" w:rsidRPr="00F84A62" w:rsidRDefault="00DE1748" w:rsidP="00267F37">
            <w:pPr>
              <w:rPr>
                <w:color w:val="000000"/>
              </w:rPr>
            </w:pPr>
          </w:p>
        </w:tc>
        <w:tc>
          <w:tcPr>
            <w:tcW w:w="663" w:type="pct"/>
            <w:vMerge/>
            <w:shd w:val="clear" w:color="auto" w:fill="auto"/>
          </w:tcPr>
          <w:p w:rsidR="00DE1748" w:rsidRPr="00F84A62" w:rsidRDefault="00DE1748" w:rsidP="00267F37">
            <w:pPr>
              <w:rPr>
                <w:color w:val="000000"/>
              </w:rPr>
            </w:pPr>
          </w:p>
        </w:tc>
        <w:tc>
          <w:tcPr>
            <w:tcW w:w="643" w:type="pct"/>
            <w:vMerge/>
            <w:shd w:val="clear" w:color="auto" w:fill="auto"/>
          </w:tcPr>
          <w:p w:rsidR="00DE1748" w:rsidRPr="00F84A62" w:rsidRDefault="00DE1748" w:rsidP="00267F37">
            <w:pPr>
              <w:rPr>
                <w:rFonts w:eastAsia="Calibri"/>
                <w:color w:val="000000"/>
              </w:rPr>
            </w:pPr>
          </w:p>
        </w:tc>
        <w:tc>
          <w:tcPr>
            <w:tcW w:w="774" w:type="pct"/>
            <w:vMerge/>
            <w:shd w:val="clear" w:color="auto" w:fill="auto"/>
          </w:tcPr>
          <w:p w:rsidR="00DE1748" w:rsidRPr="00F84A62" w:rsidRDefault="00DE1748" w:rsidP="00267F37">
            <w:pPr>
              <w:rPr>
                <w:color w:val="000000"/>
              </w:rPr>
            </w:pPr>
          </w:p>
        </w:tc>
      </w:tr>
      <w:tr w:rsidR="00DE1748" w:rsidRPr="00F84A62" w:rsidTr="00267F37">
        <w:trPr>
          <w:trHeight w:val="691"/>
        </w:trPr>
        <w:tc>
          <w:tcPr>
            <w:tcW w:w="714" w:type="pct"/>
            <w:vMerge/>
            <w:tcBorders>
              <w:top w:val="nil"/>
              <w:bottom w:val="nil"/>
            </w:tcBorders>
            <w:shd w:val="clear" w:color="auto" w:fill="auto"/>
          </w:tcPr>
          <w:p w:rsidR="00DE1748" w:rsidRPr="00F84A62" w:rsidRDefault="00DE1748" w:rsidP="00267F37">
            <w:pPr>
              <w:rPr>
                <w:rFonts w:eastAsia="Calibri"/>
                <w:color w:val="000000"/>
              </w:rPr>
            </w:pPr>
          </w:p>
        </w:tc>
        <w:tc>
          <w:tcPr>
            <w:tcW w:w="1079" w:type="pct"/>
            <w:tcBorders>
              <w:top w:val="nil"/>
            </w:tcBorders>
            <w:shd w:val="clear" w:color="auto" w:fill="auto"/>
          </w:tcPr>
          <w:p w:rsidR="00DE1748" w:rsidRPr="00F84A62" w:rsidRDefault="00DE1748" w:rsidP="00267F37">
            <w:pPr>
              <w:rPr>
                <w:color w:val="000000"/>
              </w:rPr>
            </w:pPr>
            <w:r w:rsidRPr="00F84A62">
              <w:rPr>
                <w:rFonts w:eastAsia="Calibri"/>
                <w:color w:val="000000"/>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DE1748" w:rsidRPr="00F84A62" w:rsidRDefault="00DE1748" w:rsidP="00267F37">
            <w:pPr>
              <w:rPr>
                <w:rFonts w:eastAsia="Calibri"/>
                <w:color w:val="000000"/>
              </w:rPr>
            </w:pPr>
          </w:p>
        </w:tc>
        <w:tc>
          <w:tcPr>
            <w:tcW w:w="564" w:type="pct"/>
            <w:gridSpan w:val="3"/>
            <w:shd w:val="clear" w:color="auto" w:fill="auto"/>
          </w:tcPr>
          <w:p w:rsidR="00DE1748" w:rsidRPr="00F84A62" w:rsidRDefault="00DE1748" w:rsidP="00267F37">
            <w:pPr>
              <w:rPr>
                <w:color w:val="000000"/>
              </w:rPr>
            </w:pPr>
            <w:r w:rsidRPr="00F84A62">
              <w:rPr>
                <w:color w:val="000000"/>
              </w:rPr>
              <w:t xml:space="preserve">должностное лицо Уполномоченного органа, </w:t>
            </w:r>
            <w:r w:rsidRPr="00F84A62">
              <w:rPr>
                <w:color w:val="000000"/>
              </w:rPr>
              <w:lastRenderedPageBreak/>
              <w:t>ответственное за регистрацию корреспонденции</w:t>
            </w:r>
          </w:p>
        </w:tc>
        <w:tc>
          <w:tcPr>
            <w:tcW w:w="663" w:type="pct"/>
            <w:shd w:val="clear" w:color="auto" w:fill="auto"/>
          </w:tcPr>
          <w:p w:rsidR="00DE1748" w:rsidRPr="00F84A62" w:rsidRDefault="00DE1748" w:rsidP="00267F37">
            <w:pPr>
              <w:rPr>
                <w:color w:val="000000"/>
              </w:rPr>
            </w:pPr>
            <w:r w:rsidRPr="00F84A62">
              <w:rPr>
                <w:rFonts w:eastAsia="Calibri"/>
                <w:color w:val="000000"/>
              </w:rPr>
              <w:lastRenderedPageBreak/>
              <w:t>Уполномоченный орган/ГИС</w:t>
            </w:r>
          </w:p>
        </w:tc>
        <w:tc>
          <w:tcPr>
            <w:tcW w:w="643" w:type="pct"/>
            <w:shd w:val="clear" w:color="auto" w:fill="auto"/>
          </w:tcPr>
          <w:p w:rsidR="00DE1748" w:rsidRPr="00F84A62" w:rsidRDefault="00DE1748" w:rsidP="00267F37">
            <w:pPr>
              <w:rPr>
                <w:rFonts w:eastAsia="Calibri"/>
                <w:color w:val="000000"/>
              </w:rPr>
            </w:pPr>
          </w:p>
        </w:tc>
        <w:tc>
          <w:tcPr>
            <w:tcW w:w="774" w:type="pct"/>
            <w:shd w:val="clear" w:color="auto" w:fill="auto"/>
          </w:tcPr>
          <w:p w:rsidR="00DE1748" w:rsidRPr="00F84A62" w:rsidRDefault="00DE1748" w:rsidP="00267F37">
            <w:pPr>
              <w:rPr>
                <w:color w:val="000000"/>
              </w:rPr>
            </w:pPr>
          </w:p>
        </w:tc>
      </w:tr>
      <w:tr w:rsidR="00DE1748" w:rsidRPr="00F84A62" w:rsidTr="00267F37">
        <w:trPr>
          <w:trHeight w:val="300"/>
        </w:trPr>
        <w:tc>
          <w:tcPr>
            <w:tcW w:w="5000" w:type="pct"/>
            <w:gridSpan w:val="9"/>
            <w:shd w:val="clear" w:color="auto" w:fill="auto"/>
          </w:tcPr>
          <w:p w:rsidR="00DE1748" w:rsidRPr="00F84A62" w:rsidRDefault="00DE1748" w:rsidP="00DE1748">
            <w:pPr>
              <w:numPr>
                <w:ilvl w:val="0"/>
                <w:numId w:val="2"/>
              </w:numPr>
              <w:jc w:val="center"/>
              <w:rPr>
                <w:rFonts w:eastAsia="Calibri"/>
                <w:color w:val="000000"/>
              </w:rPr>
            </w:pPr>
            <w:r w:rsidRPr="00F84A62">
              <w:rPr>
                <w:rFonts w:eastAsia="Calibri"/>
                <w:color w:val="000000"/>
              </w:rPr>
              <w:lastRenderedPageBreak/>
              <w:t>Получение сведений посредством СМЭВ</w:t>
            </w:r>
          </w:p>
        </w:tc>
      </w:tr>
      <w:tr w:rsidR="00DE1748" w:rsidRPr="00F84A62" w:rsidTr="00267F37">
        <w:trPr>
          <w:trHeight w:val="126"/>
        </w:trPr>
        <w:tc>
          <w:tcPr>
            <w:tcW w:w="714" w:type="pct"/>
            <w:vMerge w:val="restart"/>
            <w:shd w:val="clear" w:color="auto" w:fill="auto"/>
          </w:tcPr>
          <w:p w:rsidR="00DE1748" w:rsidRPr="00F84A62" w:rsidRDefault="00DE1748" w:rsidP="00267F37">
            <w:pPr>
              <w:rPr>
                <w:color w:val="000000"/>
              </w:rPr>
            </w:pPr>
            <w:r w:rsidRPr="00F84A62">
              <w:rPr>
                <w:color w:val="000000"/>
              </w:rPr>
              <w:t>пакет зарегистрированных документов, поступивших должностному лицу,</w:t>
            </w:r>
          </w:p>
          <w:p w:rsidR="00DE1748" w:rsidRPr="00F84A62" w:rsidRDefault="00DE1748" w:rsidP="00267F37">
            <w:pPr>
              <w:rPr>
                <w:rFonts w:eastAsia="Calibri"/>
                <w:color w:val="000000"/>
              </w:rPr>
            </w:pPr>
            <w:r w:rsidRPr="00F84A62">
              <w:rPr>
                <w:color w:val="000000"/>
              </w:rPr>
              <w:t>ответственному за предоставление  муниципальной услуги</w:t>
            </w: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направление межведомственных запросов в органы и организации</w:t>
            </w:r>
          </w:p>
        </w:tc>
        <w:tc>
          <w:tcPr>
            <w:tcW w:w="563" w:type="pct"/>
            <w:shd w:val="clear" w:color="auto" w:fill="auto"/>
          </w:tcPr>
          <w:p w:rsidR="00DE1748" w:rsidRPr="00F84A62" w:rsidRDefault="00DE1748" w:rsidP="00267F37">
            <w:pPr>
              <w:rPr>
                <w:rFonts w:eastAsia="Calibri"/>
                <w:color w:val="000000"/>
              </w:rPr>
            </w:pPr>
            <w:r w:rsidRPr="00F84A62">
              <w:rPr>
                <w:rFonts w:eastAsia="Calibri"/>
                <w:color w:val="000000"/>
              </w:rPr>
              <w:t>в день регистрации заявления и документов</w:t>
            </w:r>
          </w:p>
        </w:tc>
        <w:tc>
          <w:tcPr>
            <w:tcW w:w="564" w:type="pct"/>
            <w:gridSpan w:val="3"/>
            <w:shd w:val="clear" w:color="auto" w:fill="auto"/>
          </w:tcPr>
          <w:p w:rsidR="00DE1748" w:rsidRPr="00F84A62" w:rsidRDefault="00DE1748" w:rsidP="00267F37">
            <w:pPr>
              <w:rPr>
                <w:rFonts w:eastAsia="Calibri"/>
                <w:color w:val="000000"/>
              </w:rPr>
            </w:pPr>
            <w:r w:rsidRPr="00F84A62">
              <w:rPr>
                <w:color w:val="000000"/>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DE1748" w:rsidRPr="00F84A62" w:rsidRDefault="00DE1748" w:rsidP="00267F37">
            <w:pPr>
              <w:rPr>
                <w:rFonts w:eastAsia="Calibri"/>
                <w:color w:val="000000"/>
              </w:rPr>
            </w:pPr>
            <w:r w:rsidRPr="00F84A62">
              <w:rPr>
                <w:rFonts w:eastAsia="Calibri"/>
                <w:color w:val="000000"/>
              </w:rPr>
              <w:t>Уполномоченный орган/ГИС/ ПГС / СМЭВ</w:t>
            </w:r>
          </w:p>
        </w:tc>
        <w:tc>
          <w:tcPr>
            <w:tcW w:w="643" w:type="pct"/>
            <w:shd w:val="clear" w:color="auto" w:fill="auto"/>
          </w:tcPr>
          <w:p w:rsidR="00DE1748" w:rsidRPr="00F84A62" w:rsidRDefault="00DE1748" w:rsidP="00267F37">
            <w:pPr>
              <w:rPr>
                <w:rFonts w:eastAsia="Calibri"/>
                <w:color w:val="000000"/>
              </w:rPr>
            </w:pPr>
            <w:r w:rsidRPr="00F84A62">
              <w:rPr>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DE1748" w:rsidRPr="00F84A62" w:rsidRDefault="00DE1748" w:rsidP="00267F37">
            <w:pPr>
              <w:rPr>
                <w:color w:val="000000"/>
              </w:rPr>
            </w:pPr>
            <w:r w:rsidRPr="00F84A62">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E1748" w:rsidRPr="00F84A62" w:rsidTr="00267F37">
        <w:trPr>
          <w:trHeight w:val="135"/>
        </w:trPr>
        <w:tc>
          <w:tcPr>
            <w:tcW w:w="714" w:type="pct"/>
            <w:vMerge/>
            <w:shd w:val="clear" w:color="auto" w:fill="auto"/>
          </w:tcPr>
          <w:p w:rsidR="00DE1748" w:rsidRPr="00F84A62" w:rsidRDefault="00DE1748" w:rsidP="00267F37">
            <w:pPr>
              <w:rPr>
                <w:rFonts w:eastAsia="Calibri"/>
                <w:color w:val="000000"/>
              </w:rPr>
            </w:pPr>
          </w:p>
        </w:tc>
        <w:tc>
          <w:tcPr>
            <w:tcW w:w="1079" w:type="pct"/>
            <w:shd w:val="clear" w:color="auto" w:fill="auto"/>
          </w:tcPr>
          <w:p w:rsidR="00DE1748" w:rsidRPr="00F84A62" w:rsidRDefault="00DE1748" w:rsidP="00267F37">
            <w:pPr>
              <w:rPr>
                <w:color w:val="000000"/>
              </w:rPr>
            </w:pPr>
            <w:r w:rsidRPr="00F84A62">
              <w:rPr>
                <w:color w:val="000000"/>
              </w:rPr>
              <w:t>получение ответов на межведомственные запросы, формирование полного комплекта документов</w:t>
            </w:r>
          </w:p>
        </w:tc>
        <w:tc>
          <w:tcPr>
            <w:tcW w:w="563" w:type="pct"/>
            <w:shd w:val="clear" w:color="auto" w:fill="auto"/>
          </w:tcPr>
          <w:p w:rsidR="00DE1748" w:rsidRPr="00F84A62" w:rsidRDefault="00DE1748" w:rsidP="00267F37">
            <w:pPr>
              <w:rPr>
                <w:rFonts w:eastAsia="Calibri"/>
                <w:color w:val="000000"/>
              </w:rPr>
            </w:pPr>
            <w:r w:rsidRPr="00F84A62">
              <w:rPr>
                <w:color w:val="000000"/>
              </w:rPr>
              <w:t xml:space="preserve">3 рабочих дня со дня направления межведомственного запроса в орган или организацию, </w:t>
            </w:r>
            <w:r w:rsidRPr="00F84A62">
              <w:rPr>
                <w:color w:val="000000"/>
              </w:rPr>
              <w:lastRenderedPageBreak/>
              <w:t xml:space="preserve">предоставляющие документ и информацию, если иные сроки не предусмотрены законодательством Российской Федерации и </w:t>
            </w:r>
            <w:r>
              <w:rPr>
                <w:color w:val="000000"/>
              </w:rPr>
              <w:t>Ненецкого автономного окрга</w:t>
            </w:r>
          </w:p>
        </w:tc>
        <w:tc>
          <w:tcPr>
            <w:tcW w:w="564" w:type="pct"/>
            <w:gridSpan w:val="3"/>
            <w:shd w:val="clear" w:color="auto" w:fill="auto"/>
          </w:tcPr>
          <w:p w:rsidR="00DE1748" w:rsidRPr="00F84A62" w:rsidRDefault="00DE1748" w:rsidP="00267F37">
            <w:pPr>
              <w:rPr>
                <w:rFonts w:eastAsia="Calibri"/>
                <w:color w:val="000000"/>
              </w:rPr>
            </w:pPr>
            <w:r w:rsidRPr="00F84A62">
              <w:rPr>
                <w:color w:val="000000"/>
              </w:rPr>
              <w:lastRenderedPageBreak/>
              <w:t>должностное лицо Уполномоченного органа, ответственное за предоставлени</w:t>
            </w:r>
            <w:r w:rsidRPr="00F84A62">
              <w:rPr>
                <w:color w:val="000000"/>
              </w:rPr>
              <w:lastRenderedPageBreak/>
              <w:t>е муниципальной услуги</w:t>
            </w:r>
          </w:p>
        </w:tc>
        <w:tc>
          <w:tcPr>
            <w:tcW w:w="663" w:type="pct"/>
            <w:shd w:val="clear" w:color="auto" w:fill="auto"/>
          </w:tcPr>
          <w:p w:rsidR="00DE1748" w:rsidRPr="00F84A62" w:rsidRDefault="00DE1748" w:rsidP="00267F37">
            <w:pPr>
              <w:rPr>
                <w:rFonts w:eastAsia="Calibri"/>
                <w:color w:val="000000"/>
              </w:rPr>
            </w:pPr>
            <w:r w:rsidRPr="00F84A62">
              <w:rPr>
                <w:rFonts w:eastAsia="Calibri"/>
                <w:color w:val="000000"/>
              </w:rPr>
              <w:lastRenderedPageBreak/>
              <w:t>Уполномоченный орган) /ГИС/ ПГС / СМЭВ</w:t>
            </w:r>
          </w:p>
        </w:tc>
        <w:tc>
          <w:tcPr>
            <w:tcW w:w="643" w:type="pct"/>
            <w:shd w:val="clear" w:color="auto" w:fill="auto"/>
          </w:tcPr>
          <w:p w:rsidR="00DE1748" w:rsidRPr="00F84A62" w:rsidRDefault="00DE1748" w:rsidP="00267F37">
            <w:pPr>
              <w:rPr>
                <w:color w:val="000000"/>
              </w:rPr>
            </w:pPr>
            <w:r w:rsidRPr="00F84A62">
              <w:rPr>
                <w:color w:val="000000"/>
              </w:rPr>
              <w:t>–</w:t>
            </w:r>
          </w:p>
        </w:tc>
        <w:tc>
          <w:tcPr>
            <w:tcW w:w="774" w:type="pct"/>
            <w:shd w:val="clear" w:color="auto" w:fill="auto"/>
          </w:tcPr>
          <w:p w:rsidR="00DE1748" w:rsidRPr="00F84A62" w:rsidRDefault="00DE1748" w:rsidP="00267F37">
            <w:pPr>
              <w:rPr>
                <w:color w:val="000000"/>
              </w:rPr>
            </w:pPr>
            <w:r w:rsidRPr="00F84A62">
              <w:rPr>
                <w:color w:val="000000"/>
              </w:rPr>
              <w:t>получение документов (сведений), необходимых для предоставления муниципальной услуги</w:t>
            </w:r>
          </w:p>
        </w:tc>
      </w:tr>
      <w:tr w:rsidR="00DE1748" w:rsidRPr="00F84A62" w:rsidTr="00267F37">
        <w:trPr>
          <w:trHeight w:val="397"/>
        </w:trPr>
        <w:tc>
          <w:tcPr>
            <w:tcW w:w="5000" w:type="pct"/>
            <w:gridSpan w:val="9"/>
            <w:shd w:val="clear" w:color="auto" w:fill="auto"/>
          </w:tcPr>
          <w:p w:rsidR="00DE1748" w:rsidRPr="00F84A62" w:rsidRDefault="00DE1748" w:rsidP="00DE1748">
            <w:pPr>
              <w:numPr>
                <w:ilvl w:val="0"/>
                <w:numId w:val="2"/>
              </w:numPr>
              <w:jc w:val="center"/>
              <w:rPr>
                <w:rFonts w:eastAsia="Calibri"/>
                <w:color w:val="000000"/>
              </w:rPr>
            </w:pPr>
            <w:r w:rsidRPr="00F84A62">
              <w:rPr>
                <w:rFonts w:eastAsia="Calibri"/>
                <w:color w:val="000000"/>
              </w:rPr>
              <w:lastRenderedPageBreak/>
              <w:t>Рассмотрение документов и сведений</w:t>
            </w:r>
          </w:p>
        </w:tc>
      </w:tr>
      <w:tr w:rsidR="00DE1748" w:rsidRPr="00F84A62" w:rsidTr="00267F37">
        <w:trPr>
          <w:trHeight w:val="3742"/>
        </w:trPr>
        <w:tc>
          <w:tcPr>
            <w:tcW w:w="714" w:type="pct"/>
            <w:shd w:val="clear" w:color="auto" w:fill="auto"/>
          </w:tcPr>
          <w:p w:rsidR="00DE1748" w:rsidRPr="00F84A62" w:rsidRDefault="00DE1748" w:rsidP="00267F37">
            <w:pPr>
              <w:rPr>
                <w:color w:val="000000"/>
              </w:rPr>
            </w:pPr>
            <w:r w:rsidRPr="00F84A62">
              <w:rPr>
                <w:color w:val="000000"/>
              </w:rPr>
              <w:lastRenderedPageBreak/>
              <w:t>пакет зарегистрированных документов, поступивших должностному лицу,</w:t>
            </w:r>
          </w:p>
          <w:p w:rsidR="00DE1748" w:rsidRPr="00F84A62" w:rsidRDefault="00DE1748" w:rsidP="00267F37">
            <w:pPr>
              <w:ind w:left="34"/>
              <w:rPr>
                <w:rFonts w:eastAsia="Calibri"/>
                <w:color w:val="000000"/>
              </w:rPr>
            </w:pPr>
            <w:r w:rsidRPr="00F84A62">
              <w:rPr>
                <w:color w:val="000000"/>
              </w:rPr>
              <w:t>ответственному за предоставление  муниципальной услуги</w:t>
            </w: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DE1748" w:rsidRPr="00F84A62" w:rsidRDefault="00DE1748" w:rsidP="00267F37">
            <w:pPr>
              <w:rPr>
                <w:rFonts w:eastAsia="Calibri"/>
                <w:color w:val="000000"/>
              </w:rPr>
            </w:pPr>
            <w:r w:rsidRPr="00F84A62">
              <w:rPr>
                <w:rFonts w:eastAsia="Calibri"/>
                <w:color w:val="000000"/>
              </w:rPr>
              <w:t>До 2 рабочих дней</w:t>
            </w:r>
          </w:p>
        </w:tc>
        <w:tc>
          <w:tcPr>
            <w:tcW w:w="555" w:type="pct"/>
            <w:shd w:val="clear" w:color="auto" w:fill="auto"/>
          </w:tcPr>
          <w:p w:rsidR="00DE1748" w:rsidRPr="00F84A62" w:rsidRDefault="00DE1748" w:rsidP="00267F37">
            <w:pPr>
              <w:rPr>
                <w:rFonts w:eastAsia="Calibri"/>
                <w:color w:val="000000"/>
              </w:rPr>
            </w:pPr>
            <w:r w:rsidRPr="00F84A62">
              <w:rPr>
                <w:color w:val="000000"/>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DE1748" w:rsidRPr="00F84A62" w:rsidRDefault="00DE1748" w:rsidP="00267F37">
            <w:pPr>
              <w:rPr>
                <w:rFonts w:eastAsia="Calibri"/>
                <w:color w:val="000000"/>
              </w:rPr>
            </w:pPr>
            <w:r>
              <w:rPr>
                <w:rFonts w:eastAsia="Calibri"/>
                <w:color w:val="000000"/>
              </w:rPr>
              <w:t>Уполномоченный орган</w:t>
            </w:r>
            <w:r w:rsidRPr="00F84A62">
              <w:rPr>
                <w:rFonts w:eastAsia="Calibri"/>
                <w:color w:val="000000"/>
              </w:rPr>
              <w:t xml:space="preserve"> / ГИС / ПГС</w:t>
            </w:r>
          </w:p>
        </w:tc>
        <w:tc>
          <w:tcPr>
            <w:tcW w:w="643" w:type="pct"/>
            <w:shd w:val="clear" w:color="auto" w:fill="auto"/>
          </w:tcPr>
          <w:p w:rsidR="00DE1748" w:rsidRPr="00F84A62" w:rsidRDefault="00DE1748" w:rsidP="00267F37">
            <w:pPr>
              <w:rPr>
                <w:rFonts w:eastAsia="Calibri"/>
                <w:color w:val="000000"/>
              </w:rPr>
            </w:pPr>
            <w:r w:rsidRPr="00F84A62">
              <w:rPr>
                <w:color w:val="000000"/>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DE1748" w:rsidRPr="00F84A62" w:rsidRDefault="00DE1748" w:rsidP="00267F37">
            <w:pPr>
              <w:rPr>
                <w:rFonts w:eastAsia="Calibri"/>
                <w:color w:val="000000"/>
              </w:rPr>
            </w:pPr>
            <w:r w:rsidRPr="00F84A62">
              <w:rPr>
                <w:rFonts w:eastAsia="Calibri"/>
                <w:color w:val="000000"/>
              </w:rPr>
              <w:t xml:space="preserve">проект результата предоставления муниципальной услуги </w:t>
            </w:r>
          </w:p>
        </w:tc>
      </w:tr>
      <w:tr w:rsidR="00DE1748" w:rsidRPr="00F84A62" w:rsidTr="00267F37">
        <w:trPr>
          <w:trHeight w:val="459"/>
        </w:trPr>
        <w:tc>
          <w:tcPr>
            <w:tcW w:w="5000" w:type="pct"/>
            <w:gridSpan w:val="9"/>
            <w:shd w:val="clear" w:color="auto" w:fill="auto"/>
          </w:tcPr>
          <w:p w:rsidR="00DE1748" w:rsidRPr="00F84A62" w:rsidRDefault="00DE1748" w:rsidP="00DE1748">
            <w:pPr>
              <w:numPr>
                <w:ilvl w:val="0"/>
                <w:numId w:val="2"/>
              </w:numPr>
              <w:jc w:val="center"/>
              <w:rPr>
                <w:rFonts w:eastAsia="Calibri"/>
                <w:color w:val="000000"/>
              </w:rPr>
            </w:pPr>
            <w:r w:rsidRPr="00F84A62">
              <w:rPr>
                <w:rFonts w:eastAsia="Calibri"/>
                <w:color w:val="000000"/>
              </w:rPr>
              <w:t>Принятие решения</w:t>
            </w:r>
          </w:p>
        </w:tc>
      </w:tr>
      <w:tr w:rsidR="00DE1748" w:rsidRPr="00F84A62" w:rsidTr="00267F37">
        <w:trPr>
          <w:trHeight w:val="1110"/>
        </w:trPr>
        <w:tc>
          <w:tcPr>
            <w:tcW w:w="714" w:type="pct"/>
            <w:vMerge w:val="restart"/>
            <w:tcBorders>
              <w:bottom w:val="nil"/>
            </w:tcBorders>
            <w:shd w:val="clear" w:color="auto" w:fill="auto"/>
          </w:tcPr>
          <w:p w:rsidR="00DE1748" w:rsidRPr="00F84A62" w:rsidRDefault="00DE1748" w:rsidP="00267F37">
            <w:pPr>
              <w:ind w:left="34"/>
              <w:rPr>
                <w:rFonts w:eastAsia="Calibri"/>
                <w:color w:val="000000"/>
              </w:rPr>
            </w:pPr>
            <w:r w:rsidRPr="00F84A62">
              <w:rPr>
                <w:rFonts w:eastAsia="Calibri"/>
                <w:color w:val="000000"/>
              </w:rPr>
              <w:t xml:space="preserve">проект результата предоставления муниципальной услуги </w:t>
            </w: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 xml:space="preserve">Принятие решения о предоставления муниципальной услуги </w:t>
            </w:r>
          </w:p>
          <w:p w:rsidR="00DE1748" w:rsidRPr="00F84A62" w:rsidRDefault="00DE1748" w:rsidP="00267F37">
            <w:pPr>
              <w:rPr>
                <w:rFonts w:eastAsia="Calibri"/>
                <w:color w:val="000000"/>
              </w:rPr>
            </w:pPr>
          </w:p>
        </w:tc>
        <w:tc>
          <w:tcPr>
            <w:tcW w:w="563" w:type="pct"/>
            <w:vMerge w:val="restart"/>
            <w:shd w:val="clear" w:color="auto" w:fill="auto"/>
            <w:vAlign w:val="center"/>
          </w:tcPr>
          <w:p w:rsidR="00DE1748" w:rsidRPr="00F84A62" w:rsidRDefault="00DE1748" w:rsidP="00267F37">
            <w:pPr>
              <w:rPr>
                <w:rFonts w:eastAsia="Calibri"/>
                <w:color w:val="000000"/>
              </w:rPr>
            </w:pPr>
            <w:r w:rsidRPr="00F84A62">
              <w:rPr>
                <w:rFonts w:eastAsia="Calibri"/>
                <w:color w:val="000000"/>
              </w:rPr>
              <w:t>До 1 часа</w:t>
            </w:r>
          </w:p>
        </w:tc>
        <w:tc>
          <w:tcPr>
            <w:tcW w:w="564" w:type="pct"/>
            <w:gridSpan w:val="3"/>
            <w:vMerge w:val="restart"/>
            <w:shd w:val="clear" w:color="auto" w:fill="auto"/>
          </w:tcPr>
          <w:p w:rsidR="00DE1748" w:rsidRPr="00F84A62" w:rsidRDefault="00DE1748" w:rsidP="00267F37">
            <w:pPr>
              <w:rPr>
                <w:rFonts w:eastAsia="Calibri"/>
                <w:color w:val="000000"/>
              </w:rPr>
            </w:pPr>
            <w:r w:rsidRPr="00F84A62">
              <w:rPr>
                <w:rFonts w:eastAsia="Calibri"/>
                <w:color w:val="000000"/>
              </w:rPr>
              <w:t xml:space="preserve">должностное лицо Уполномоченного органа, </w:t>
            </w:r>
            <w:r w:rsidRPr="00F84A62">
              <w:rPr>
                <w:rFonts w:eastAsia="Calibri"/>
                <w:color w:val="000000"/>
              </w:rPr>
              <w:lastRenderedPageBreak/>
              <w:t>ответственное за предоставление муниципальной услуги;</w:t>
            </w:r>
          </w:p>
          <w:p w:rsidR="00DE1748" w:rsidRPr="00F84A62" w:rsidRDefault="00DE1748" w:rsidP="00267F37">
            <w:pPr>
              <w:rPr>
                <w:rFonts w:eastAsia="Calibri"/>
                <w:color w:val="000000"/>
              </w:rPr>
            </w:pPr>
            <w:r w:rsidRPr="00F84A62">
              <w:rPr>
                <w:rFonts w:eastAsia="Calibri"/>
                <w:color w:val="000000"/>
              </w:rPr>
              <w:t>Руководитель Уполномоченного органа</w:t>
            </w:r>
            <w:r>
              <w:rPr>
                <w:rFonts w:eastAsia="Calibri"/>
                <w:color w:val="000000"/>
              </w:rPr>
              <w:t xml:space="preserve"> </w:t>
            </w:r>
            <w:r w:rsidRPr="00F84A62">
              <w:rPr>
                <w:rFonts w:eastAsia="Calibri"/>
                <w:color w:val="000000"/>
              </w:rPr>
              <w:t>или иное уполномоченное им лицо</w:t>
            </w:r>
          </w:p>
        </w:tc>
        <w:tc>
          <w:tcPr>
            <w:tcW w:w="663" w:type="pct"/>
            <w:vMerge w:val="restart"/>
            <w:shd w:val="clear" w:color="auto" w:fill="auto"/>
            <w:vAlign w:val="center"/>
          </w:tcPr>
          <w:p w:rsidR="00DE1748" w:rsidRPr="00F84A62" w:rsidRDefault="00DE1748" w:rsidP="00267F37">
            <w:pPr>
              <w:rPr>
                <w:rFonts w:eastAsia="Calibri"/>
                <w:color w:val="000000"/>
              </w:rPr>
            </w:pPr>
            <w:r w:rsidRPr="00F84A62">
              <w:rPr>
                <w:rFonts w:eastAsia="Calibri"/>
                <w:color w:val="000000"/>
              </w:rPr>
              <w:lastRenderedPageBreak/>
              <w:t>Уполномоченный орган) / ГИС / ПГС</w:t>
            </w:r>
          </w:p>
        </w:tc>
        <w:tc>
          <w:tcPr>
            <w:tcW w:w="643" w:type="pct"/>
            <w:vMerge w:val="restart"/>
            <w:shd w:val="clear" w:color="auto" w:fill="auto"/>
          </w:tcPr>
          <w:p w:rsidR="00DE1748" w:rsidRPr="00F84A62" w:rsidRDefault="00DE1748" w:rsidP="00267F37">
            <w:pPr>
              <w:rPr>
                <w:rFonts w:eastAsia="Calibri"/>
                <w:color w:val="000000"/>
              </w:rPr>
            </w:pPr>
            <w:r w:rsidRPr="00F84A62">
              <w:rPr>
                <w:rFonts w:eastAsia="Calibri"/>
                <w:color w:val="000000"/>
              </w:rPr>
              <w:t>–</w:t>
            </w:r>
          </w:p>
          <w:p w:rsidR="00DE1748" w:rsidRPr="00F84A62" w:rsidRDefault="00DE1748" w:rsidP="00267F37">
            <w:pPr>
              <w:rPr>
                <w:rFonts w:eastAsia="Calibri"/>
                <w:color w:val="000000"/>
              </w:rPr>
            </w:pPr>
          </w:p>
        </w:tc>
        <w:tc>
          <w:tcPr>
            <w:tcW w:w="774" w:type="pct"/>
            <w:vMerge w:val="restart"/>
            <w:shd w:val="clear" w:color="auto" w:fill="auto"/>
          </w:tcPr>
          <w:p w:rsidR="00DE1748" w:rsidRPr="00F84A62" w:rsidRDefault="00DE1748" w:rsidP="00267F37">
            <w:pPr>
              <w:rPr>
                <w:rFonts w:eastAsia="Calibri"/>
                <w:color w:val="000000"/>
              </w:rPr>
            </w:pPr>
            <w:r w:rsidRPr="00F84A62">
              <w:rPr>
                <w:rFonts w:eastAsia="Calibri"/>
                <w:color w:val="000000"/>
              </w:rPr>
              <w:t xml:space="preserve">Результат предоставления муниципальной услуги, подписанный </w:t>
            </w:r>
            <w:r w:rsidRPr="00F84A62">
              <w:rPr>
                <w:rFonts w:eastAsia="Calibri"/>
                <w:color w:val="000000"/>
              </w:rPr>
              <w:lastRenderedPageBreak/>
              <w:t>усиленной квалифицированной подписью руководителем Уполномоченного органа или иного уполномоченного им лица</w:t>
            </w:r>
          </w:p>
        </w:tc>
      </w:tr>
      <w:tr w:rsidR="00DE1748" w:rsidRPr="00F84A62" w:rsidTr="00267F37">
        <w:trPr>
          <w:trHeight w:val="4395"/>
        </w:trPr>
        <w:tc>
          <w:tcPr>
            <w:tcW w:w="714" w:type="pct"/>
            <w:vMerge/>
            <w:tcBorders>
              <w:top w:val="nil"/>
              <w:bottom w:val="nil"/>
            </w:tcBorders>
            <w:shd w:val="clear" w:color="auto" w:fill="auto"/>
          </w:tcPr>
          <w:p w:rsidR="00DE1748" w:rsidRPr="00F84A62" w:rsidRDefault="00DE1748" w:rsidP="00267F37">
            <w:pPr>
              <w:ind w:left="34"/>
              <w:rPr>
                <w:rFonts w:eastAsia="Calibri"/>
                <w:color w:val="000000"/>
              </w:rPr>
            </w:pPr>
          </w:p>
        </w:tc>
        <w:tc>
          <w:tcPr>
            <w:tcW w:w="1079" w:type="pct"/>
            <w:tcBorders>
              <w:top w:val="nil"/>
            </w:tcBorders>
            <w:shd w:val="clear" w:color="auto" w:fill="auto"/>
          </w:tcPr>
          <w:p w:rsidR="00DE1748" w:rsidRPr="00F84A62" w:rsidRDefault="00DE1748" w:rsidP="00267F37">
            <w:pPr>
              <w:rPr>
                <w:rFonts w:eastAsia="Calibri"/>
                <w:color w:val="000000"/>
              </w:rPr>
            </w:pPr>
            <w:r w:rsidRPr="00F84A62">
              <w:rPr>
                <w:rFonts w:eastAsia="Calibri"/>
                <w:color w:val="000000"/>
              </w:rPr>
              <w:t xml:space="preserve">Формирование решения о предоставлении муниципальной услуги </w:t>
            </w:r>
          </w:p>
          <w:p w:rsidR="00DE1748" w:rsidRPr="00F84A62" w:rsidRDefault="00DE1748" w:rsidP="00267F37">
            <w:pPr>
              <w:rPr>
                <w:rFonts w:eastAsia="Calibri"/>
                <w:color w:val="000000"/>
              </w:rPr>
            </w:pPr>
          </w:p>
        </w:tc>
        <w:tc>
          <w:tcPr>
            <w:tcW w:w="563" w:type="pct"/>
            <w:vMerge/>
            <w:tcBorders>
              <w:top w:val="nil"/>
            </w:tcBorders>
            <w:shd w:val="clear" w:color="auto" w:fill="auto"/>
          </w:tcPr>
          <w:p w:rsidR="00DE1748" w:rsidRPr="00F84A62" w:rsidRDefault="00DE1748" w:rsidP="00267F37">
            <w:pPr>
              <w:rPr>
                <w:rFonts w:eastAsia="Calibri"/>
                <w:color w:val="000000"/>
              </w:rPr>
            </w:pPr>
          </w:p>
        </w:tc>
        <w:tc>
          <w:tcPr>
            <w:tcW w:w="564" w:type="pct"/>
            <w:gridSpan w:val="3"/>
            <w:vMerge/>
            <w:tcBorders>
              <w:top w:val="nil"/>
            </w:tcBorders>
            <w:shd w:val="clear" w:color="auto" w:fill="auto"/>
          </w:tcPr>
          <w:p w:rsidR="00DE1748" w:rsidRPr="00F84A62" w:rsidRDefault="00DE1748" w:rsidP="00267F37">
            <w:pPr>
              <w:rPr>
                <w:rFonts w:eastAsia="Calibri"/>
                <w:color w:val="000000"/>
              </w:rPr>
            </w:pPr>
          </w:p>
        </w:tc>
        <w:tc>
          <w:tcPr>
            <w:tcW w:w="663" w:type="pct"/>
            <w:vMerge/>
            <w:tcBorders>
              <w:top w:val="nil"/>
            </w:tcBorders>
            <w:shd w:val="clear" w:color="auto" w:fill="auto"/>
          </w:tcPr>
          <w:p w:rsidR="00DE1748" w:rsidRPr="00F84A62" w:rsidRDefault="00DE1748" w:rsidP="00267F37">
            <w:pPr>
              <w:rPr>
                <w:rFonts w:eastAsia="Calibri"/>
                <w:color w:val="000000"/>
              </w:rPr>
            </w:pPr>
          </w:p>
        </w:tc>
        <w:tc>
          <w:tcPr>
            <w:tcW w:w="643" w:type="pct"/>
            <w:vMerge/>
            <w:shd w:val="clear" w:color="auto" w:fill="auto"/>
          </w:tcPr>
          <w:p w:rsidR="00DE1748" w:rsidRPr="00F84A62" w:rsidRDefault="00DE1748" w:rsidP="00267F37">
            <w:pPr>
              <w:rPr>
                <w:rFonts w:eastAsia="Calibri"/>
                <w:color w:val="000000"/>
              </w:rPr>
            </w:pPr>
          </w:p>
        </w:tc>
        <w:tc>
          <w:tcPr>
            <w:tcW w:w="774" w:type="pct"/>
            <w:vMerge/>
            <w:shd w:val="clear" w:color="auto" w:fill="auto"/>
          </w:tcPr>
          <w:p w:rsidR="00DE1748" w:rsidRPr="00F84A62" w:rsidRDefault="00DE1748" w:rsidP="00267F37">
            <w:pPr>
              <w:rPr>
                <w:rFonts w:eastAsia="Calibri"/>
                <w:color w:val="000000"/>
              </w:rPr>
            </w:pPr>
          </w:p>
        </w:tc>
      </w:tr>
      <w:tr w:rsidR="00DE1748" w:rsidRPr="00F84A62" w:rsidTr="00267F37">
        <w:trPr>
          <w:trHeight w:val="2464"/>
        </w:trPr>
        <w:tc>
          <w:tcPr>
            <w:tcW w:w="714" w:type="pct"/>
            <w:vMerge w:val="restart"/>
            <w:shd w:val="clear" w:color="auto" w:fill="auto"/>
          </w:tcPr>
          <w:p w:rsidR="00DE1748" w:rsidRPr="00F84A62" w:rsidRDefault="00DE1748" w:rsidP="00267F37">
            <w:pPr>
              <w:ind w:left="34"/>
              <w:rPr>
                <w:rFonts w:eastAsia="Calibri"/>
                <w:color w:val="000000"/>
              </w:rPr>
            </w:pP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Принятие решения об отказе в предоставлении услуги</w:t>
            </w:r>
          </w:p>
        </w:tc>
        <w:tc>
          <w:tcPr>
            <w:tcW w:w="563" w:type="pct"/>
            <w:vMerge w:val="restart"/>
            <w:shd w:val="clear" w:color="auto" w:fill="auto"/>
          </w:tcPr>
          <w:p w:rsidR="00DE1748" w:rsidRPr="00F84A62" w:rsidRDefault="00DE1748" w:rsidP="00267F37">
            <w:pPr>
              <w:rPr>
                <w:rFonts w:eastAsia="Calibri"/>
                <w:color w:val="000000"/>
              </w:rPr>
            </w:pPr>
          </w:p>
        </w:tc>
        <w:tc>
          <w:tcPr>
            <w:tcW w:w="564" w:type="pct"/>
            <w:gridSpan w:val="3"/>
            <w:vMerge w:val="restart"/>
            <w:shd w:val="clear" w:color="auto" w:fill="auto"/>
          </w:tcPr>
          <w:p w:rsidR="00DE1748" w:rsidRPr="00F84A62" w:rsidRDefault="00DE1748" w:rsidP="00267F37">
            <w:pPr>
              <w:rPr>
                <w:rFonts w:eastAsia="Calibri"/>
                <w:color w:val="000000"/>
              </w:rPr>
            </w:pPr>
          </w:p>
        </w:tc>
        <w:tc>
          <w:tcPr>
            <w:tcW w:w="663" w:type="pct"/>
            <w:vMerge w:val="restart"/>
            <w:tcBorders>
              <w:top w:val="nil"/>
            </w:tcBorders>
            <w:shd w:val="clear" w:color="auto" w:fill="auto"/>
          </w:tcPr>
          <w:p w:rsidR="00DE1748" w:rsidRPr="00F84A62" w:rsidRDefault="00DE1748" w:rsidP="00267F37">
            <w:pPr>
              <w:rPr>
                <w:rFonts w:eastAsia="Calibri"/>
                <w:color w:val="000000"/>
              </w:rPr>
            </w:pPr>
          </w:p>
        </w:tc>
        <w:tc>
          <w:tcPr>
            <w:tcW w:w="643" w:type="pct"/>
            <w:vMerge w:val="restart"/>
            <w:shd w:val="clear" w:color="auto" w:fill="auto"/>
          </w:tcPr>
          <w:p w:rsidR="00DE1748" w:rsidRPr="00F84A62" w:rsidRDefault="00DE1748" w:rsidP="00267F37">
            <w:pPr>
              <w:rPr>
                <w:rFonts w:eastAsia="Calibri"/>
                <w:color w:val="000000"/>
              </w:rPr>
            </w:pPr>
          </w:p>
        </w:tc>
        <w:tc>
          <w:tcPr>
            <w:tcW w:w="774" w:type="pct"/>
            <w:vMerge w:val="restart"/>
            <w:shd w:val="clear" w:color="auto" w:fill="auto"/>
          </w:tcPr>
          <w:p w:rsidR="00DE1748" w:rsidRPr="00F84A62" w:rsidRDefault="00DE1748" w:rsidP="00267F37">
            <w:pPr>
              <w:rPr>
                <w:rFonts w:eastAsia="Calibri"/>
                <w:color w:val="000000"/>
              </w:rPr>
            </w:pPr>
            <w:r w:rsidRPr="00F84A62">
              <w:rPr>
                <w:rFonts w:eastAsia="Calibri"/>
                <w:color w:val="000000"/>
              </w:rPr>
              <w:t xml:space="preserve">Результат предоставления муниципальной услуги по форме, приведенной в приложении №6 к </w:t>
            </w:r>
            <w:r w:rsidRPr="00F84A62">
              <w:rPr>
                <w:color w:val="000000"/>
              </w:rPr>
              <w:t>Административному регламенту</w:t>
            </w:r>
            <w:r w:rsidRPr="00F84A62">
              <w:rPr>
                <w:rFonts w:eastAsia="Calibri"/>
                <w:color w:val="000000"/>
              </w:rPr>
              <w:t xml:space="preserve">, </w:t>
            </w:r>
            <w:r w:rsidRPr="00F84A62">
              <w:rPr>
                <w:rFonts w:eastAsia="Calibri"/>
                <w:color w:val="000000"/>
              </w:rPr>
              <w:lastRenderedPageBreak/>
              <w:t>подписанный усиленной квалифицированной подписью руководителем Уполномоченного органа или иного уполномоченного им лица</w:t>
            </w:r>
          </w:p>
          <w:p w:rsidR="00DE1748" w:rsidRPr="00F84A62" w:rsidRDefault="00DE1748" w:rsidP="00267F37">
            <w:pPr>
              <w:rPr>
                <w:rFonts w:eastAsia="Calibri"/>
                <w:color w:val="000000"/>
              </w:rPr>
            </w:pPr>
          </w:p>
        </w:tc>
      </w:tr>
      <w:tr w:rsidR="00DE1748" w:rsidRPr="00F84A62" w:rsidTr="00267F37">
        <w:trPr>
          <w:trHeight w:val="1330"/>
        </w:trPr>
        <w:tc>
          <w:tcPr>
            <w:tcW w:w="714" w:type="pct"/>
            <w:vMerge/>
            <w:shd w:val="clear" w:color="auto" w:fill="auto"/>
          </w:tcPr>
          <w:p w:rsidR="00DE1748" w:rsidRPr="00F84A62" w:rsidRDefault="00DE1748" w:rsidP="00267F37">
            <w:pPr>
              <w:ind w:left="34"/>
              <w:rPr>
                <w:rFonts w:eastAsia="Calibri"/>
                <w:color w:val="000000"/>
              </w:rPr>
            </w:pP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Формирование решения об отказе в предоставлении муниципальной услуги</w:t>
            </w:r>
          </w:p>
          <w:p w:rsidR="00DE1748" w:rsidRPr="00F84A62" w:rsidRDefault="00DE1748" w:rsidP="00267F37">
            <w:pPr>
              <w:rPr>
                <w:rFonts w:eastAsia="Calibri"/>
                <w:color w:val="000000"/>
              </w:rPr>
            </w:pPr>
          </w:p>
        </w:tc>
        <w:tc>
          <w:tcPr>
            <w:tcW w:w="563" w:type="pct"/>
            <w:vMerge/>
            <w:shd w:val="clear" w:color="auto" w:fill="auto"/>
          </w:tcPr>
          <w:p w:rsidR="00DE1748" w:rsidRPr="00F84A62" w:rsidRDefault="00DE1748" w:rsidP="00267F37">
            <w:pPr>
              <w:rPr>
                <w:rFonts w:eastAsia="Calibri"/>
                <w:color w:val="000000"/>
              </w:rPr>
            </w:pPr>
          </w:p>
        </w:tc>
        <w:tc>
          <w:tcPr>
            <w:tcW w:w="564" w:type="pct"/>
            <w:gridSpan w:val="3"/>
            <w:vMerge/>
            <w:shd w:val="clear" w:color="auto" w:fill="auto"/>
          </w:tcPr>
          <w:p w:rsidR="00DE1748" w:rsidRPr="00F84A62" w:rsidRDefault="00DE1748" w:rsidP="00267F37">
            <w:pPr>
              <w:rPr>
                <w:rFonts w:eastAsia="Calibri"/>
                <w:color w:val="000000"/>
              </w:rPr>
            </w:pPr>
          </w:p>
        </w:tc>
        <w:tc>
          <w:tcPr>
            <w:tcW w:w="663" w:type="pct"/>
            <w:vMerge/>
            <w:tcBorders>
              <w:top w:val="nil"/>
            </w:tcBorders>
            <w:shd w:val="clear" w:color="auto" w:fill="auto"/>
          </w:tcPr>
          <w:p w:rsidR="00DE1748" w:rsidRPr="00F84A62" w:rsidRDefault="00DE1748" w:rsidP="00267F37">
            <w:pPr>
              <w:rPr>
                <w:rFonts w:eastAsia="Calibri"/>
                <w:color w:val="000000"/>
              </w:rPr>
            </w:pPr>
          </w:p>
        </w:tc>
        <w:tc>
          <w:tcPr>
            <w:tcW w:w="643" w:type="pct"/>
            <w:vMerge/>
            <w:shd w:val="clear" w:color="auto" w:fill="auto"/>
          </w:tcPr>
          <w:p w:rsidR="00DE1748" w:rsidRPr="00F84A62" w:rsidRDefault="00DE1748" w:rsidP="00267F37">
            <w:pPr>
              <w:rPr>
                <w:rFonts w:eastAsia="Calibri"/>
                <w:color w:val="000000"/>
              </w:rPr>
            </w:pPr>
          </w:p>
        </w:tc>
        <w:tc>
          <w:tcPr>
            <w:tcW w:w="774" w:type="pct"/>
            <w:vMerge/>
            <w:shd w:val="clear" w:color="auto" w:fill="auto"/>
          </w:tcPr>
          <w:p w:rsidR="00DE1748" w:rsidRPr="00F84A62" w:rsidRDefault="00DE1748" w:rsidP="00267F37">
            <w:pPr>
              <w:rPr>
                <w:rFonts w:eastAsia="Calibri"/>
                <w:color w:val="000000"/>
              </w:rPr>
            </w:pPr>
          </w:p>
        </w:tc>
      </w:tr>
      <w:tr w:rsidR="00DE1748" w:rsidRPr="00F84A62" w:rsidTr="00267F37">
        <w:trPr>
          <w:trHeight w:val="420"/>
        </w:trPr>
        <w:tc>
          <w:tcPr>
            <w:tcW w:w="5000" w:type="pct"/>
            <w:gridSpan w:val="9"/>
            <w:shd w:val="clear" w:color="auto" w:fill="auto"/>
          </w:tcPr>
          <w:p w:rsidR="00DE1748" w:rsidRPr="00F84A62" w:rsidRDefault="00DE1748" w:rsidP="00DE1748">
            <w:pPr>
              <w:numPr>
                <w:ilvl w:val="0"/>
                <w:numId w:val="2"/>
              </w:numPr>
              <w:jc w:val="center"/>
              <w:rPr>
                <w:rFonts w:eastAsia="Calibri"/>
                <w:color w:val="000000"/>
              </w:rPr>
            </w:pPr>
            <w:r w:rsidRPr="00F84A62">
              <w:rPr>
                <w:rFonts w:eastAsia="Calibri"/>
                <w:color w:val="000000"/>
              </w:rPr>
              <w:lastRenderedPageBreak/>
              <w:t xml:space="preserve">Выдача результата </w:t>
            </w:r>
          </w:p>
        </w:tc>
      </w:tr>
      <w:tr w:rsidR="00DE1748" w:rsidRPr="00F84A62" w:rsidTr="00267F37">
        <w:trPr>
          <w:trHeight w:val="3900"/>
        </w:trPr>
        <w:tc>
          <w:tcPr>
            <w:tcW w:w="714" w:type="pct"/>
            <w:vMerge w:val="restart"/>
            <w:shd w:val="clear" w:color="auto" w:fill="auto"/>
          </w:tcPr>
          <w:p w:rsidR="00DE1748" w:rsidRPr="00F84A62" w:rsidRDefault="00DE1748" w:rsidP="00267F37">
            <w:pPr>
              <w:ind w:left="34"/>
              <w:rPr>
                <w:rFonts w:eastAsia="Calibri"/>
                <w:color w:val="000000"/>
              </w:rPr>
            </w:pPr>
            <w:r w:rsidRPr="00F84A62">
              <w:rPr>
                <w:rFonts w:eastAsia="Calibri"/>
                <w:color w:val="000000"/>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DE1748" w:rsidRPr="00F84A62" w:rsidRDefault="00DE1748" w:rsidP="00267F37">
            <w:pPr>
              <w:ind w:left="32"/>
              <w:rPr>
                <w:rFonts w:eastAsia="Calibri"/>
                <w:color w:val="000000"/>
              </w:rPr>
            </w:pPr>
            <w:r w:rsidRPr="00F84A62">
              <w:rPr>
                <w:rFonts w:eastAsia="Calibri"/>
                <w:color w:val="000000"/>
              </w:rPr>
              <w:t xml:space="preserve">Регистрация результата предоставления муниципальной услуги </w:t>
            </w:r>
          </w:p>
          <w:p w:rsidR="00DE1748" w:rsidRPr="00F84A62" w:rsidRDefault="00DE1748" w:rsidP="00267F37">
            <w:pPr>
              <w:ind w:left="32"/>
              <w:rPr>
                <w:rFonts w:eastAsia="Calibri"/>
                <w:color w:val="000000"/>
              </w:rPr>
            </w:pPr>
          </w:p>
        </w:tc>
        <w:tc>
          <w:tcPr>
            <w:tcW w:w="563" w:type="pct"/>
            <w:shd w:val="clear" w:color="auto" w:fill="auto"/>
          </w:tcPr>
          <w:p w:rsidR="00DE1748" w:rsidRPr="00F84A62" w:rsidRDefault="00DE1748" w:rsidP="00267F37">
            <w:pPr>
              <w:ind w:left="29"/>
              <w:rPr>
                <w:rFonts w:eastAsia="Calibri"/>
                <w:color w:val="000000"/>
              </w:rPr>
            </w:pPr>
            <w:r w:rsidRPr="00F84A62">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DE1748" w:rsidRPr="00F84A62" w:rsidRDefault="00DE1748" w:rsidP="00267F37">
            <w:pPr>
              <w:ind w:left="28"/>
              <w:rPr>
                <w:rFonts w:eastAsia="Calibri"/>
                <w:color w:val="000000"/>
              </w:rPr>
            </w:pPr>
            <w:r w:rsidRPr="00F84A62">
              <w:rPr>
                <w:color w:val="000000"/>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DE1748" w:rsidRPr="00F84A62" w:rsidRDefault="00DE1748" w:rsidP="00267F37">
            <w:pPr>
              <w:ind w:left="28"/>
              <w:rPr>
                <w:rFonts w:eastAsia="Calibri"/>
                <w:color w:val="000000"/>
              </w:rPr>
            </w:pPr>
            <w:r w:rsidRPr="00F84A62">
              <w:rPr>
                <w:rFonts w:eastAsia="Calibri"/>
                <w:color w:val="000000"/>
              </w:rPr>
              <w:t>Уполномоченный орган) / ГИС</w:t>
            </w:r>
          </w:p>
        </w:tc>
        <w:tc>
          <w:tcPr>
            <w:tcW w:w="643" w:type="pct"/>
            <w:shd w:val="clear" w:color="auto" w:fill="auto"/>
          </w:tcPr>
          <w:p w:rsidR="00DE1748" w:rsidRPr="00F84A62" w:rsidRDefault="00DE1748" w:rsidP="00267F37">
            <w:pPr>
              <w:rPr>
                <w:rFonts w:eastAsia="Calibri"/>
                <w:color w:val="000000"/>
              </w:rPr>
            </w:pPr>
            <w:r w:rsidRPr="00F84A62">
              <w:rPr>
                <w:rFonts w:eastAsia="Calibri"/>
                <w:color w:val="000000"/>
              </w:rPr>
              <w:t>–</w:t>
            </w:r>
          </w:p>
        </w:tc>
        <w:tc>
          <w:tcPr>
            <w:tcW w:w="774" w:type="pct"/>
            <w:shd w:val="clear" w:color="auto" w:fill="auto"/>
          </w:tcPr>
          <w:p w:rsidR="00DE1748" w:rsidRPr="00F84A62" w:rsidRDefault="00DE1748" w:rsidP="00267F37">
            <w:pPr>
              <w:ind w:left="47"/>
              <w:rPr>
                <w:rFonts w:eastAsia="Calibri"/>
                <w:color w:val="000000"/>
              </w:rPr>
            </w:pPr>
            <w:r w:rsidRPr="00F84A62">
              <w:rPr>
                <w:rFonts w:eastAsia="Calibri"/>
                <w:color w:val="000000"/>
              </w:rPr>
              <w:t xml:space="preserve">Внесение сведений о конечном результате предоставления муниципальной услуги </w:t>
            </w:r>
          </w:p>
        </w:tc>
      </w:tr>
      <w:tr w:rsidR="00DE1748" w:rsidRPr="00F84A62" w:rsidTr="00267F37">
        <w:trPr>
          <w:trHeight w:val="809"/>
        </w:trPr>
        <w:tc>
          <w:tcPr>
            <w:tcW w:w="714" w:type="pct"/>
            <w:vMerge/>
            <w:shd w:val="clear" w:color="auto" w:fill="auto"/>
          </w:tcPr>
          <w:p w:rsidR="00DE1748" w:rsidRPr="00F84A62" w:rsidRDefault="00DE1748" w:rsidP="00267F37">
            <w:pPr>
              <w:ind w:left="34"/>
              <w:rPr>
                <w:rFonts w:eastAsia="Calibri"/>
                <w:color w:val="000000"/>
              </w:rPr>
            </w:pPr>
          </w:p>
        </w:tc>
        <w:tc>
          <w:tcPr>
            <w:tcW w:w="1079" w:type="pct"/>
            <w:shd w:val="clear" w:color="auto" w:fill="auto"/>
          </w:tcPr>
          <w:p w:rsidR="00DE1748" w:rsidRPr="00F84A62" w:rsidRDefault="00DE1748" w:rsidP="00267F37">
            <w:pPr>
              <w:rPr>
                <w:rFonts w:eastAsia="Calibri"/>
                <w:color w:val="000000"/>
              </w:rPr>
            </w:pPr>
            <w:r w:rsidRPr="00F84A62">
              <w:rPr>
                <w:rFonts w:eastAsia="Calibri"/>
                <w:color w:val="000000"/>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DE1748" w:rsidRPr="00F84A62" w:rsidRDefault="00DE1748" w:rsidP="00267F37">
            <w:pPr>
              <w:rPr>
                <w:rFonts w:eastAsia="Calibri"/>
                <w:color w:val="000000"/>
              </w:rPr>
            </w:pPr>
          </w:p>
        </w:tc>
        <w:tc>
          <w:tcPr>
            <w:tcW w:w="563" w:type="pct"/>
            <w:shd w:val="clear" w:color="auto" w:fill="auto"/>
          </w:tcPr>
          <w:p w:rsidR="00DE1748" w:rsidRPr="00F84A62" w:rsidRDefault="00DE1748" w:rsidP="00267F37">
            <w:pPr>
              <w:rPr>
                <w:rFonts w:eastAsia="Calibri"/>
                <w:color w:val="000000"/>
              </w:rPr>
            </w:pPr>
            <w:r w:rsidRPr="00F84A62">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558" w:type="pct"/>
            <w:gridSpan w:val="2"/>
            <w:shd w:val="clear" w:color="auto" w:fill="auto"/>
          </w:tcPr>
          <w:p w:rsidR="00DE1748" w:rsidRPr="00F84A62" w:rsidRDefault="00DE1748" w:rsidP="00267F37">
            <w:pPr>
              <w:rPr>
                <w:rFonts w:eastAsia="Calibri"/>
                <w:color w:val="000000"/>
              </w:rPr>
            </w:pPr>
            <w:r w:rsidRPr="00F84A62">
              <w:rPr>
                <w:color w:val="000000"/>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DE1748" w:rsidRPr="00F84A62" w:rsidRDefault="00DE1748" w:rsidP="00267F37">
            <w:pPr>
              <w:rPr>
                <w:rFonts w:eastAsia="Calibri"/>
                <w:color w:val="000000"/>
              </w:rPr>
            </w:pPr>
            <w:r w:rsidRPr="00F84A62">
              <w:rPr>
                <w:rFonts w:eastAsia="Calibri"/>
                <w:color w:val="000000"/>
              </w:rPr>
              <w:t>Уполномоченный орган / АИС МФЦ</w:t>
            </w:r>
          </w:p>
        </w:tc>
        <w:tc>
          <w:tcPr>
            <w:tcW w:w="643" w:type="pct"/>
            <w:shd w:val="clear" w:color="auto" w:fill="auto"/>
          </w:tcPr>
          <w:p w:rsidR="00DE1748" w:rsidRPr="00F84A62" w:rsidRDefault="00DE1748" w:rsidP="00267F37">
            <w:pPr>
              <w:rPr>
                <w:rFonts w:eastAsia="Calibri"/>
                <w:color w:val="000000"/>
              </w:rPr>
            </w:pPr>
            <w:r w:rsidRPr="00F84A62">
              <w:rPr>
                <w:rFonts w:eastAsia="Calibri"/>
                <w:color w:val="00000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DE1748" w:rsidRPr="00F84A62" w:rsidRDefault="00DE1748" w:rsidP="00267F37">
            <w:pPr>
              <w:rPr>
                <w:rFonts w:eastAsia="Calibri"/>
                <w:color w:val="000000"/>
              </w:rPr>
            </w:pPr>
            <w:r w:rsidRPr="00F84A62">
              <w:rPr>
                <w:rFonts w:eastAsia="Calibri"/>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E1748" w:rsidRPr="00F84A62" w:rsidRDefault="00DE1748" w:rsidP="00267F37">
            <w:pPr>
              <w:rPr>
                <w:rFonts w:eastAsia="Calibri"/>
                <w:color w:val="000000"/>
              </w:rPr>
            </w:pPr>
            <w:r w:rsidRPr="00F84A62">
              <w:rPr>
                <w:rFonts w:eastAsia="Calibri"/>
                <w:color w:val="000000"/>
              </w:rPr>
              <w:t>внесение сведений в ГИС о выдаче результата муниципальной услуги</w:t>
            </w:r>
          </w:p>
        </w:tc>
      </w:tr>
      <w:tr w:rsidR="00DE1748" w:rsidRPr="00F84A62" w:rsidTr="00267F37">
        <w:trPr>
          <w:trHeight w:val="243"/>
        </w:trPr>
        <w:tc>
          <w:tcPr>
            <w:tcW w:w="714" w:type="pct"/>
            <w:vMerge/>
            <w:shd w:val="clear" w:color="auto" w:fill="auto"/>
          </w:tcPr>
          <w:p w:rsidR="00DE1748" w:rsidRPr="00F84A62" w:rsidRDefault="00DE1748" w:rsidP="00267F37">
            <w:pPr>
              <w:ind w:left="34"/>
              <w:rPr>
                <w:rFonts w:eastAsia="Calibri"/>
                <w:color w:val="000000"/>
              </w:rPr>
            </w:pPr>
          </w:p>
        </w:tc>
        <w:tc>
          <w:tcPr>
            <w:tcW w:w="1079" w:type="pct"/>
            <w:shd w:val="clear" w:color="auto" w:fill="auto"/>
          </w:tcPr>
          <w:p w:rsidR="00DE1748" w:rsidRPr="00F84A62" w:rsidRDefault="00DE1748" w:rsidP="00267F37">
            <w:pPr>
              <w:ind w:left="32"/>
              <w:rPr>
                <w:rFonts w:eastAsia="Calibri"/>
                <w:color w:val="000000"/>
              </w:rPr>
            </w:pPr>
            <w:r w:rsidRPr="00F84A62">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DE1748" w:rsidRPr="00F84A62" w:rsidRDefault="00DE1748" w:rsidP="00267F37">
            <w:pPr>
              <w:ind w:left="29"/>
              <w:rPr>
                <w:rFonts w:eastAsia="Calibri"/>
                <w:color w:val="000000"/>
              </w:rPr>
            </w:pPr>
            <w:r w:rsidRPr="00F84A62">
              <w:rPr>
                <w:rFonts w:eastAsia="Calibri"/>
                <w:color w:val="000000"/>
              </w:rPr>
              <w:t>В день регистрации результата предоставления муниципальной услуги</w:t>
            </w:r>
          </w:p>
        </w:tc>
        <w:tc>
          <w:tcPr>
            <w:tcW w:w="558" w:type="pct"/>
            <w:gridSpan w:val="2"/>
            <w:shd w:val="clear" w:color="auto" w:fill="auto"/>
          </w:tcPr>
          <w:p w:rsidR="00DE1748" w:rsidRPr="00F84A62" w:rsidRDefault="00DE1748" w:rsidP="00267F37">
            <w:pPr>
              <w:ind w:left="28"/>
              <w:rPr>
                <w:rFonts w:eastAsia="Calibri"/>
                <w:color w:val="000000"/>
              </w:rPr>
            </w:pPr>
            <w:r w:rsidRPr="00F84A62">
              <w:rPr>
                <w:color w:val="000000"/>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DE1748" w:rsidRPr="00F84A62" w:rsidRDefault="00DE1748" w:rsidP="00267F37">
            <w:pPr>
              <w:ind w:left="28"/>
              <w:rPr>
                <w:rFonts w:eastAsia="Calibri"/>
                <w:color w:val="000000"/>
              </w:rPr>
            </w:pPr>
            <w:r w:rsidRPr="00F84A62">
              <w:rPr>
                <w:rFonts w:eastAsia="Calibri"/>
                <w:color w:val="000000"/>
              </w:rPr>
              <w:t>ГИС</w:t>
            </w:r>
          </w:p>
        </w:tc>
        <w:tc>
          <w:tcPr>
            <w:tcW w:w="643" w:type="pct"/>
            <w:shd w:val="clear" w:color="auto" w:fill="auto"/>
          </w:tcPr>
          <w:p w:rsidR="00DE1748" w:rsidRPr="00F84A62" w:rsidRDefault="00DE1748" w:rsidP="00267F37">
            <w:pPr>
              <w:rPr>
                <w:rFonts w:eastAsia="Calibri"/>
                <w:color w:val="000000"/>
              </w:rPr>
            </w:pPr>
          </w:p>
        </w:tc>
        <w:tc>
          <w:tcPr>
            <w:tcW w:w="774" w:type="pct"/>
            <w:shd w:val="clear" w:color="auto" w:fill="auto"/>
          </w:tcPr>
          <w:p w:rsidR="00DE1748" w:rsidRPr="00F84A62" w:rsidRDefault="00DE1748" w:rsidP="00267F37">
            <w:pPr>
              <w:autoSpaceDE w:val="0"/>
              <w:autoSpaceDN w:val="0"/>
              <w:adjustRightInd w:val="0"/>
              <w:jc w:val="both"/>
              <w:outlineLvl w:val="0"/>
              <w:rPr>
                <w:rFonts w:eastAsia="Calibri"/>
                <w:color w:val="000000"/>
              </w:rPr>
            </w:pPr>
            <w:r w:rsidRPr="00F84A62">
              <w:rPr>
                <w:color w:val="000000"/>
              </w:rPr>
              <w:t>Результат муниципальной услуги, направленный заявителю в личный кабинет на Едином портале</w:t>
            </w:r>
          </w:p>
        </w:tc>
      </w:tr>
    </w:tbl>
    <w:p w:rsidR="00DE1748" w:rsidRPr="00F84A62" w:rsidRDefault="00DE1748" w:rsidP="00DE1748">
      <w:pPr>
        <w:pStyle w:val="ad"/>
        <w:jc w:val="both"/>
        <w:rPr>
          <w:rFonts w:ascii="Times New Roman" w:hAnsi="Times New Roman"/>
          <w:color w:val="000000"/>
          <w:sz w:val="24"/>
          <w:szCs w:val="24"/>
        </w:rPr>
      </w:pPr>
    </w:p>
    <w:p w:rsidR="002A3969" w:rsidRPr="00F77411" w:rsidRDefault="002A3969" w:rsidP="00DE1748">
      <w:pPr>
        <w:autoSpaceDE w:val="0"/>
        <w:autoSpaceDN w:val="0"/>
        <w:adjustRightInd w:val="0"/>
        <w:jc w:val="right"/>
      </w:pPr>
    </w:p>
    <w:sectPr w:rsidR="002A3969" w:rsidRPr="00F77411" w:rsidSect="00DE1748">
      <w:headerReference w:type="default" r:id="rId15"/>
      <w:footnotePr>
        <w:numRestart w:val="eachPage"/>
      </w:footnotePr>
      <w:pgSz w:w="16838" w:h="11906" w:orient="landscape"/>
      <w:pgMar w:top="1276" w:right="851" w:bottom="567" w:left="1134" w:header="42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0B9" w:rsidRDefault="00DD70B9" w:rsidP="00763556">
      <w:r>
        <w:separator/>
      </w:r>
    </w:p>
  </w:endnote>
  <w:endnote w:type="continuationSeparator" w:id="1">
    <w:p w:rsidR="00DD70B9" w:rsidRDefault="00DD70B9" w:rsidP="00763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0B9" w:rsidRDefault="00DD70B9" w:rsidP="00763556">
      <w:r>
        <w:separator/>
      </w:r>
    </w:p>
  </w:footnote>
  <w:footnote w:type="continuationSeparator" w:id="1">
    <w:p w:rsidR="00DD70B9" w:rsidRDefault="00DD70B9" w:rsidP="00763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37" w:rsidRPr="007B2B77" w:rsidRDefault="00267F37">
    <w:pPr>
      <w:pStyle w:val="a7"/>
      <w:jc w:val="center"/>
    </w:pPr>
  </w:p>
  <w:p w:rsidR="00267F37" w:rsidRDefault="00267F37">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84" w:rsidRDefault="001E0784" w:rsidP="001E0784">
    <w:pPr>
      <w:pStyle w:val="a7"/>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F37" w:rsidRPr="001159E2" w:rsidRDefault="00267F37" w:rsidP="006B3281">
    <w:pPr>
      <w:pStyle w:val="a7"/>
      <w:jc w:val="right"/>
      <w:rPr>
        <w:b/>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596686"/>
    <w:multiLevelType w:val="hybridMultilevel"/>
    <w:tmpl w:val="89982AAC"/>
    <w:lvl w:ilvl="0" w:tplc="71C2796C">
      <w:start w:val="1"/>
      <w:numFmt w:val="decimal"/>
      <w:suff w:val="space"/>
      <w:lvlText w:val="%1."/>
      <w:lvlJc w:val="left"/>
      <w:pPr>
        <w:ind w:left="0" w:firstLine="709"/>
      </w:pPr>
      <w:rPr>
        <w:rFonts w:hint="default"/>
        <w:i w:val="0"/>
      </w:rPr>
    </w:lvl>
    <w:lvl w:ilvl="1" w:tplc="5840E970">
      <w:start w:val="1"/>
      <w:numFmt w:val="decimal"/>
      <w:lvlText w:val="%2)"/>
      <w:lvlJc w:val="left"/>
      <w:pPr>
        <w:ind w:left="780" w:firstLine="649"/>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0"/>
  </w:num>
  <w:num w:numId="3">
    <w:abstractNumId w:val="7"/>
  </w:num>
  <w:num w:numId="4">
    <w:abstractNumId w:val="23"/>
  </w:num>
  <w:num w:numId="5">
    <w:abstractNumId w:val="21"/>
  </w:num>
  <w:num w:numId="6">
    <w:abstractNumId w:val="19"/>
  </w:num>
  <w:num w:numId="7">
    <w:abstractNumId w:val="16"/>
  </w:num>
  <w:num w:numId="8">
    <w:abstractNumId w:val="25"/>
  </w:num>
  <w:num w:numId="9">
    <w:abstractNumId w:val="8"/>
  </w:num>
  <w:num w:numId="10">
    <w:abstractNumId w:val="20"/>
  </w:num>
  <w:num w:numId="11">
    <w:abstractNumId w:val="5"/>
  </w:num>
  <w:num w:numId="12">
    <w:abstractNumId w:val="17"/>
  </w:num>
  <w:num w:numId="13">
    <w:abstractNumId w:val="2"/>
  </w:num>
  <w:num w:numId="14">
    <w:abstractNumId w:val="14"/>
  </w:num>
  <w:num w:numId="15">
    <w:abstractNumId w:val="15"/>
  </w:num>
  <w:num w:numId="16">
    <w:abstractNumId w:val="13"/>
  </w:num>
  <w:num w:numId="17">
    <w:abstractNumId w:val="10"/>
  </w:num>
  <w:num w:numId="18">
    <w:abstractNumId w:val="22"/>
  </w:num>
  <w:num w:numId="19">
    <w:abstractNumId w:val="11"/>
  </w:num>
  <w:num w:numId="20">
    <w:abstractNumId w:val="12"/>
  </w:num>
  <w:num w:numId="21">
    <w:abstractNumId w:val="1"/>
  </w:num>
  <w:num w:numId="22">
    <w:abstractNumId w:val="4"/>
  </w:num>
  <w:num w:numId="23">
    <w:abstractNumId w:val="18"/>
  </w:num>
  <w:num w:numId="24">
    <w:abstractNumId w:val="24"/>
  </w:num>
  <w:num w:numId="25">
    <w:abstractNumId w:val="3"/>
  </w:num>
  <w:num w:numId="26">
    <w:abstractNumId w:val="9"/>
  </w:num>
  <w:num w:numId="2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2706"/>
  </w:hdrShapeDefaults>
  <w:footnotePr>
    <w:numRestart w:val="eachSect"/>
    <w:footnote w:id="0"/>
    <w:footnote w:id="1"/>
  </w:footnotePr>
  <w:endnotePr>
    <w:endnote w:id="0"/>
    <w:endnote w:id="1"/>
  </w:endnotePr>
  <w:compat/>
  <w:rsids>
    <w:rsidRoot w:val="00E11A09"/>
    <w:rsid w:val="00031EE7"/>
    <w:rsid w:val="00042579"/>
    <w:rsid w:val="000541A8"/>
    <w:rsid w:val="0008165D"/>
    <w:rsid w:val="000820A4"/>
    <w:rsid w:val="000C698B"/>
    <w:rsid w:val="000F2F8D"/>
    <w:rsid w:val="000F6F0A"/>
    <w:rsid w:val="00106480"/>
    <w:rsid w:val="001159E2"/>
    <w:rsid w:val="001270A5"/>
    <w:rsid w:val="00136F80"/>
    <w:rsid w:val="00154098"/>
    <w:rsid w:val="0017094F"/>
    <w:rsid w:val="00180CA7"/>
    <w:rsid w:val="0019071F"/>
    <w:rsid w:val="00197221"/>
    <w:rsid w:val="001A0ABA"/>
    <w:rsid w:val="001C06FC"/>
    <w:rsid w:val="001C7783"/>
    <w:rsid w:val="001D5ED9"/>
    <w:rsid w:val="001E0784"/>
    <w:rsid w:val="001E16D1"/>
    <w:rsid w:val="00211068"/>
    <w:rsid w:val="00216933"/>
    <w:rsid w:val="00217878"/>
    <w:rsid w:val="00231FCD"/>
    <w:rsid w:val="00267F37"/>
    <w:rsid w:val="00283D91"/>
    <w:rsid w:val="002A3969"/>
    <w:rsid w:val="002A6CFF"/>
    <w:rsid w:val="002C264F"/>
    <w:rsid w:val="002C317A"/>
    <w:rsid w:val="002C3B57"/>
    <w:rsid w:val="002F318F"/>
    <w:rsid w:val="002F41F4"/>
    <w:rsid w:val="003066E5"/>
    <w:rsid w:val="00314859"/>
    <w:rsid w:val="00330347"/>
    <w:rsid w:val="00341B31"/>
    <w:rsid w:val="00357FBC"/>
    <w:rsid w:val="00364CE7"/>
    <w:rsid w:val="003665D9"/>
    <w:rsid w:val="00373FC3"/>
    <w:rsid w:val="003A75E4"/>
    <w:rsid w:val="003B0B3A"/>
    <w:rsid w:val="003B72BA"/>
    <w:rsid w:val="003C0F01"/>
    <w:rsid w:val="003C1C60"/>
    <w:rsid w:val="003C4E8D"/>
    <w:rsid w:val="003D7D4C"/>
    <w:rsid w:val="004242A8"/>
    <w:rsid w:val="00431D7C"/>
    <w:rsid w:val="00453429"/>
    <w:rsid w:val="00454409"/>
    <w:rsid w:val="00467BF2"/>
    <w:rsid w:val="004845FC"/>
    <w:rsid w:val="004A1F03"/>
    <w:rsid w:val="004A2375"/>
    <w:rsid w:val="004A5F37"/>
    <w:rsid w:val="004B10E7"/>
    <w:rsid w:val="004B5174"/>
    <w:rsid w:val="004C0FBF"/>
    <w:rsid w:val="004C184E"/>
    <w:rsid w:val="004D0791"/>
    <w:rsid w:val="004D617B"/>
    <w:rsid w:val="004E15D6"/>
    <w:rsid w:val="004E1BC2"/>
    <w:rsid w:val="004E365F"/>
    <w:rsid w:val="004E7C4E"/>
    <w:rsid w:val="00501EEC"/>
    <w:rsid w:val="005166D9"/>
    <w:rsid w:val="00524D74"/>
    <w:rsid w:val="00531688"/>
    <w:rsid w:val="00537725"/>
    <w:rsid w:val="00562322"/>
    <w:rsid w:val="00564681"/>
    <w:rsid w:val="005657F8"/>
    <w:rsid w:val="00580A39"/>
    <w:rsid w:val="00581D6B"/>
    <w:rsid w:val="0058420D"/>
    <w:rsid w:val="0059141B"/>
    <w:rsid w:val="005B2DE4"/>
    <w:rsid w:val="005C16D9"/>
    <w:rsid w:val="005C3409"/>
    <w:rsid w:val="005D37E1"/>
    <w:rsid w:val="005E125A"/>
    <w:rsid w:val="005E5EC6"/>
    <w:rsid w:val="005F0829"/>
    <w:rsid w:val="005F5A55"/>
    <w:rsid w:val="00610359"/>
    <w:rsid w:val="006129E7"/>
    <w:rsid w:val="00621112"/>
    <w:rsid w:val="0066411B"/>
    <w:rsid w:val="00666656"/>
    <w:rsid w:val="00667C37"/>
    <w:rsid w:val="00676FB8"/>
    <w:rsid w:val="00680A2C"/>
    <w:rsid w:val="006903C6"/>
    <w:rsid w:val="006A7647"/>
    <w:rsid w:val="006B3281"/>
    <w:rsid w:val="006B6A3F"/>
    <w:rsid w:val="006C4FC4"/>
    <w:rsid w:val="006E5195"/>
    <w:rsid w:val="006E615A"/>
    <w:rsid w:val="006E70B4"/>
    <w:rsid w:val="006F7DBC"/>
    <w:rsid w:val="00705A9F"/>
    <w:rsid w:val="00712B03"/>
    <w:rsid w:val="007137CA"/>
    <w:rsid w:val="007163BB"/>
    <w:rsid w:val="007222F3"/>
    <w:rsid w:val="00750FE7"/>
    <w:rsid w:val="007516A7"/>
    <w:rsid w:val="00763556"/>
    <w:rsid w:val="007727D2"/>
    <w:rsid w:val="00796354"/>
    <w:rsid w:val="007A15D9"/>
    <w:rsid w:val="007D746A"/>
    <w:rsid w:val="007E15D1"/>
    <w:rsid w:val="007E75BF"/>
    <w:rsid w:val="007F1E35"/>
    <w:rsid w:val="00804413"/>
    <w:rsid w:val="0081774A"/>
    <w:rsid w:val="008209BE"/>
    <w:rsid w:val="00824D6E"/>
    <w:rsid w:val="008259E2"/>
    <w:rsid w:val="00831EA9"/>
    <w:rsid w:val="008418A5"/>
    <w:rsid w:val="00852A6E"/>
    <w:rsid w:val="0085741A"/>
    <w:rsid w:val="00861BA9"/>
    <w:rsid w:val="00867E04"/>
    <w:rsid w:val="008708A2"/>
    <w:rsid w:val="008802D8"/>
    <w:rsid w:val="00882924"/>
    <w:rsid w:val="008C359F"/>
    <w:rsid w:val="008D36E9"/>
    <w:rsid w:val="008E2414"/>
    <w:rsid w:val="009121C1"/>
    <w:rsid w:val="0094745C"/>
    <w:rsid w:val="00971C90"/>
    <w:rsid w:val="00995330"/>
    <w:rsid w:val="009A0090"/>
    <w:rsid w:val="009A16FE"/>
    <w:rsid w:val="009B00CE"/>
    <w:rsid w:val="009C3C66"/>
    <w:rsid w:val="009C6067"/>
    <w:rsid w:val="009C669E"/>
    <w:rsid w:val="009E148F"/>
    <w:rsid w:val="009E483A"/>
    <w:rsid w:val="009F7FA6"/>
    <w:rsid w:val="00A01157"/>
    <w:rsid w:val="00A013AE"/>
    <w:rsid w:val="00A2489B"/>
    <w:rsid w:val="00A30743"/>
    <w:rsid w:val="00A349D8"/>
    <w:rsid w:val="00A41374"/>
    <w:rsid w:val="00AA62B7"/>
    <w:rsid w:val="00AB5FE3"/>
    <w:rsid w:val="00AC2DFA"/>
    <w:rsid w:val="00AC622E"/>
    <w:rsid w:val="00AD246A"/>
    <w:rsid w:val="00AE1E4B"/>
    <w:rsid w:val="00B062C9"/>
    <w:rsid w:val="00B164C8"/>
    <w:rsid w:val="00B40A42"/>
    <w:rsid w:val="00B4576B"/>
    <w:rsid w:val="00B45BEF"/>
    <w:rsid w:val="00B5110A"/>
    <w:rsid w:val="00B659D1"/>
    <w:rsid w:val="00B800B2"/>
    <w:rsid w:val="00B82424"/>
    <w:rsid w:val="00B91C85"/>
    <w:rsid w:val="00BB7C5E"/>
    <w:rsid w:val="00BC097A"/>
    <w:rsid w:val="00BC290D"/>
    <w:rsid w:val="00BF3007"/>
    <w:rsid w:val="00C136B0"/>
    <w:rsid w:val="00C14D3A"/>
    <w:rsid w:val="00C200B1"/>
    <w:rsid w:val="00C41AFD"/>
    <w:rsid w:val="00C44BBD"/>
    <w:rsid w:val="00C55C32"/>
    <w:rsid w:val="00CA0C57"/>
    <w:rsid w:val="00CA16AD"/>
    <w:rsid w:val="00CB4763"/>
    <w:rsid w:val="00CB60EB"/>
    <w:rsid w:val="00CC1983"/>
    <w:rsid w:val="00CC1A21"/>
    <w:rsid w:val="00CF0CE3"/>
    <w:rsid w:val="00CF49A9"/>
    <w:rsid w:val="00D1321D"/>
    <w:rsid w:val="00D1371B"/>
    <w:rsid w:val="00D14491"/>
    <w:rsid w:val="00D16D20"/>
    <w:rsid w:val="00D2337C"/>
    <w:rsid w:val="00D277C4"/>
    <w:rsid w:val="00D475DC"/>
    <w:rsid w:val="00D5662A"/>
    <w:rsid w:val="00D65D14"/>
    <w:rsid w:val="00D736C2"/>
    <w:rsid w:val="00D80C2A"/>
    <w:rsid w:val="00DA0850"/>
    <w:rsid w:val="00DA5251"/>
    <w:rsid w:val="00DA5980"/>
    <w:rsid w:val="00DB1D0E"/>
    <w:rsid w:val="00DC3281"/>
    <w:rsid w:val="00DD70B9"/>
    <w:rsid w:val="00DE131B"/>
    <w:rsid w:val="00DE1748"/>
    <w:rsid w:val="00DE27D6"/>
    <w:rsid w:val="00DE7BEE"/>
    <w:rsid w:val="00DF04E7"/>
    <w:rsid w:val="00DF35BD"/>
    <w:rsid w:val="00E11A09"/>
    <w:rsid w:val="00E32423"/>
    <w:rsid w:val="00E32F10"/>
    <w:rsid w:val="00E53BF2"/>
    <w:rsid w:val="00E55181"/>
    <w:rsid w:val="00E56ADC"/>
    <w:rsid w:val="00E70F7B"/>
    <w:rsid w:val="00E72C18"/>
    <w:rsid w:val="00E82002"/>
    <w:rsid w:val="00E97825"/>
    <w:rsid w:val="00EA226B"/>
    <w:rsid w:val="00EA7639"/>
    <w:rsid w:val="00EB214C"/>
    <w:rsid w:val="00EE72F4"/>
    <w:rsid w:val="00EF1B05"/>
    <w:rsid w:val="00EF288A"/>
    <w:rsid w:val="00EF5E8E"/>
    <w:rsid w:val="00EF7898"/>
    <w:rsid w:val="00F061F8"/>
    <w:rsid w:val="00F120DB"/>
    <w:rsid w:val="00F129A6"/>
    <w:rsid w:val="00F14E37"/>
    <w:rsid w:val="00F1687E"/>
    <w:rsid w:val="00F27D1F"/>
    <w:rsid w:val="00F40060"/>
    <w:rsid w:val="00F40FD5"/>
    <w:rsid w:val="00F5753F"/>
    <w:rsid w:val="00F71EEB"/>
    <w:rsid w:val="00F77411"/>
    <w:rsid w:val="00F81ECB"/>
    <w:rsid w:val="00F84186"/>
    <w:rsid w:val="00F9666F"/>
    <w:rsid w:val="00FC66A7"/>
    <w:rsid w:val="00FD3894"/>
    <w:rsid w:val="00FD4A72"/>
    <w:rsid w:val="00FD7E83"/>
    <w:rsid w:val="00FE4502"/>
    <w:rsid w:val="00FF7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1A09"/>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11A09"/>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E11A09"/>
    <w:rPr>
      <w:rFonts w:ascii="Tahoma" w:hAnsi="Tahoma" w:cs="Tahoma"/>
      <w:sz w:val="16"/>
      <w:szCs w:val="16"/>
    </w:rPr>
  </w:style>
  <w:style w:type="character" w:customStyle="1" w:styleId="a4">
    <w:name w:val="Текст выноски Знак"/>
    <w:basedOn w:val="a0"/>
    <w:link w:val="a3"/>
    <w:uiPriority w:val="99"/>
    <w:semiHidden/>
    <w:rsid w:val="00E11A09"/>
    <w:rPr>
      <w:rFonts w:ascii="Tahoma" w:eastAsia="Times New Roman" w:hAnsi="Tahoma" w:cs="Tahoma"/>
      <w:sz w:val="16"/>
      <w:szCs w:val="16"/>
      <w:lang w:eastAsia="ru-RU"/>
    </w:rPr>
  </w:style>
  <w:style w:type="paragraph" w:styleId="a5">
    <w:name w:val="List Paragraph"/>
    <w:aliases w:val="ТЗ список,Абзац списка нумерованный"/>
    <w:basedOn w:val="a"/>
    <w:link w:val="a6"/>
    <w:uiPriority w:val="34"/>
    <w:qFormat/>
    <w:rsid w:val="00FE4502"/>
    <w:pPr>
      <w:ind w:left="720"/>
      <w:contextualSpacing/>
    </w:pPr>
  </w:style>
  <w:style w:type="paragraph" w:customStyle="1" w:styleId="ConsNormal">
    <w:name w:val="ConsNormal"/>
    <w:uiPriority w:val="99"/>
    <w:rsid w:val="008418A5"/>
    <w:pPr>
      <w:widowControl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E56A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5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header"/>
    <w:basedOn w:val="a"/>
    <w:link w:val="a8"/>
    <w:uiPriority w:val="99"/>
    <w:unhideWhenUsed/>
    <w:rsid w:val="00763556"/>
    <w:pPr>
      <w:tabs>
        <w:tab w:val="center" w:pos="4677"/>
        <w:tab w:val="right" w:pos="9355"/>
      </w:tabs>
    </w:pPr>
  </w:style>
  <w:style w:type="character" w:customStyle="1" w:styleId="a8">
    <w:name w:val="Верхний колонтитул Знак"/>
    <w:basedOn w:val="a0"/>
    <w:link w:val="a7"/>
    <w:uiPriority w:val="99"/>
    <w:rsid w:val="0076355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63556"/>
    <w:pPr>
      <w:tabs>
        <w:tab w:val="center" w:pos="4677"/>
        <w:tab w:val="right" w:pos="9355"/>
      </w:tabs>
    </w:pPr>
  </w:style>
  <w:style w:type="character" w:customStyle="1" w:styleId="aa">
    <w:name w:val="Нижний колонтитул Знак"/>
    <w:basedOn w:val="a0"/>
    <w:link w:val="a9"/>
    <w:uiPriority w:val="99"/>
    <w:rsid w:val="00763556"/>
    <w:rPr>
      <w:rFonts w:ascii="Times New Roman" w:eastAsia="Times New Roman" w:hAnsi="Times New Roman" w:cs="Times New Roman"/>
      <w:sz w:val="24"/>
      <w:szCs w:val="24"/>
      <w:lang w:eastAsia="ru-RU"/>
    </w:rPr>
  </w:style>
  <w:style w:type="paragraph" w:styleId="ab">
    <w:name w:val="Normal (Web)"/>
    <w:aliases w:val="_а_Е’__ (дќа) И’ц_1,_а_Е’__ (дќа) И’ц_ И’ц_,___С¬__ (_x_) ÷¬__1,___С¬__ (_x_) ÷¬__ ÷¬__"/>
    <w:basedOn w:val="a"/>
    <w:link w:val="ac"/>
    <w:uiPriority w:val="99"/>
    <w:unhideWhenUsed/>
    <w:rsid w:val="00C136B0"/>
    <w:pPr>
      <w:spacing w:before="100" w:beforeAutospacing="1" w:after="100" w:afterAutospacing="1"/>
    </w:pPr>
  </w:style>
  <w:style w:type="paragraph" w:styleId="ad">
    <w:name w:val="No Spacing"/>
    <w:link w:val="ae"/>
    <w:uiPriority w:val="1"/>
    <w:qFormat/>
    <w:rsid w:val="00D475D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AC622E"/>
    <w:rPr>
      <w:rFonts w:ascii="Calibri" w:eastAsia="Calibri" w:hAnsi="Calibri" w:cs="Times New Roman"/>
    </w:rPr>
  </w:style>
  <w:style w:type="paragraph" w:styleId="HTML">
    <w:name w:val="HTML Preformatted"/>
    <w:basedOn w:val="a"/>
    <w:link w:val="HTML0"/>
    <w:uiPriority w:val="99"/>
    <w:unhideWhenUsed/>
    <w:rsid w:val="002A3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A3969"/>
    <w:rPr>
      <w:rFonts w:ascii="Courier New" w:eastAsia="Times New Roman" w:hAnsi="Courier New" w:cs="Courier New"/>
      <w:sz w:val="20"/>
      <w:szCs w:val="20"/>
      <w:lang w:eastAsia="ru-RU"/>
    </w:rPr>
  </w:style>
  <w:style w:type="character" w:customStyle="1" w:styleId="s10">
    <w:name w:val="s_10"/>
    <w:basedOn w:val="a0"/>
    <w:rsid w:val="002A3969"/>
  </w:style>
  <w:style w:type="paragraph" w:styleId="af">
    <w:name w:val="footnote text"/>
    <w:basedOn w:val="a"/>
    <w:link w:val="af0"/>
    <w:uiPriority w:val="99"/>
    <w:unhideWhenUsed/>
    <w:rsid w:val="00B45BEF"/>
    <w:rPr>
      <w:sz w:val="20"/>
      <w:szCs w:val="20"/>
    </w:rPr>
  </w:style>
  <w:style w:type="character" w:customStyle="1" w:styleId="af0">
    <w:name w:val="Текст сноски Знак"/>
    <w:basedOn w:val="a0"/>
    <w:link w:val="af"/>
    <w:uiPriority w:val="99"/>
    <w:rsid w:val="00B45BEF"/>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B45BEF"/>
    <w:rPr>
      <w:vertAlign w:val="superscript"/>
    </w:rPr>
  </w:style>
  <w:style w:type="paragraph" w:customStyle="1" w:styleId="ConsPlusNonformat">
    <w:name w:val="ConsPlusNonformat"/>
    <w:qFormat/>
    <w:rsid w:val="00F774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aliases w:val="ТЗ список Знак,Абзац списка нумерованный Знак"/>
    <w:link w:val="a5"/>
    <w:uiPriority w:val="34"/>
    <w:qFormat/>
    <w:locked/>
    <w:rsid w:val="005E5EC6"/>
    <w:rPr>
      <w:rFonts w:ascii="Times New Roman" w:eastAsia="Times New Roman" w:hAnsi="Times New Roman" w:cs="Times New Roman"/>
      <w:sz w:val="24"/>
      <w:szCs w:val="24"/>
      <w:lang w:eastAsia="ru-RU"/>
    </w:rPr>
  </w:style>
  <w:style w:type="character" w:styleId="af2">
    <w:name w:val="page number"/>
    <w:basedOn w:val="a0"/>
    <w:uiPriority w:val="99"/>
    <w:rsid w:val="005E5EC6"/>
  </w:style>
  <w:style w:type="character" w:styleId="af3">
    <w:name w:val="Hyperlink"/>
    <w:uiPriority w:val="99"/>
    <w:rsid w:val="005E5EC6"/>
    <w:rPr>
      <w:color w:val="0000FF"/>
      <w:u w:val="single"/>
    </w:rPr>
  </w:style>
  <w:style w:type="character" w:customStyle="1" w:styleId="ac">
    <w:name w:val="Обычный (веб) Знак"/>
    <w:aliases w:val="_а_Е’__ (дќа) И’ц_1 Знак,_а_Е’__ (дќа) И’ц_ И’ц_ Знак,___С¬__ (_x_) ÷¬__1 Знак,___С¬__ (_x_) ÷¬__ ÷¬__ Знак"/>
    <w:link w:val="ab"/>
    <w:uiPriority w:val="99"/>
    <w:locked/>
    <w:rsid w:val="005E5EC6"/>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5E5EC6"/>
    <w:pPr>
      <w:spacing w:after="200" w:line="276" w:lineRule="auto"/>
      <w:ind w:left="720"/>
      <w:contextualSpacing/>
    </w:pPr>
    <w:rPr>
      <w:rFonts w:ascii="Calibri" w:eastAsia="Calibri" w:hAnsi="Calibri"/>
      <w:sz w:val="22"/>
      <w:szCs w:val="22"/>
      <w:lang w:eastAsia="en-US"/>
    </w:rPr>
  </w:style>
  <w:style w:type="character" w:styleId="af4">
    <w:name w:val="annotation reference"/>
    <w:uiPriority w:val="99"/>
    <w:rsid w:val="005E5EC6"/>
    <w:rPr>
      <w:sz w:val="18"/>
      <w:szCs w:val="18"/>
    </w:rPr>
  </w:style>
  <w:style w:type="paragraph" w:styleId="af5">
    <w:name w:val="annotation text"/>
    <w:basedOn w:val="a"/>
    <w:link w:val="af6"/>
    <w:uiPriority w:val="99"/>
    <w:rsid w:val="005E5EC6"/>
  </w:style>
  <w:style w:type="character" w:customStyle="1" w:styleId="af6">
    <w:name w:val="Текст примечания Знак"/>
    <w:basedOn w:val="a0"/>
    <w:link w:val="af5"/>
    <w:uiPriority w:val="99"/>
    <w:rsid w:val="005E5EC6"/>
    <w:rPr>
      <w:rFonts w:ascii="Times New Roman" w:eastAsia="Times New Roman" w:hAnsi="Times New Roman" w:cs="Times New Roman"/>
      <w:sz w:val="24"/>
      <w:szCs w:val="24"/>
    </w:rPr>
  </w:style>
  <w:style w:type="paragraph" w:styleId="af7">
    <w:name w:val="annotation subject"/>
    <w:basedOn w:val="af5"/>
    <w:next w:val="af5"/>
    <w:link w:val="af8"/>
    <w:uiPriority w:val="99"/>
    <w:rsid w:val="005E5EC6"/>
    <w:rPr>
      <w:b/>
      <w:bCs/>
    </w:rPr>
  </w:style>
  <w:style w:type="character" w:customStyle="1" w:styleId="af8">
    <w:name w:val="Тема примечания Знак"/>
    <w:basedOn w:val="af6"/>
    <w:link w:val="af7"/>
    <w:uiPriority w:val="99"/>
    <w:rsid w:val="005E5EC6"/>
    <w:rPr>
      <w:b/>
      <w:bCs/>
    </w:rPr>
  </w:style>
  <w:style w:type="character" w:styleId="af9">
    <w:name w:val="FollowedHyperlink"/>
    <w:uiPriority w:val="99"/>
    <w:rsid w:val="005E5EC6"/>
    <w:rPr>
      <w:color w:val="800080"/>
      <w:u w:val="single"/>
    </w:rPr>
  </w:style>
  <w:style w:type="paragraph" w:customStyle="1" w:styleId="afa">
    <w:name w:val="Знак Знак Знак Знак"/>
    <w:basedOn w:val="a"/>
    <w:rsid w:val="005E5EC6"/>
    <w:pPr>
      <w:spacing w:before="100" w:beforeAutospacing="1" w:after="100" w:afterAutospacing="1"/>
    </w:pPr>
    <w:rPr>
      <w:rFonts w:ascii="Tahoma" w:hAnsi="Tahoma"/>
      <w:sz w:val="20"/>
      <w:szCs w:val="20"/>
      <w:lang w:val="en-US" w:eastAsia="en-US"/>
    </w:rPr>
  </w:style>
  <w:style w:type="paragraph" w:styleId="afb">
    <w:name w:val="Body Text"/>
    <w:basedOn w:val="a"/>
    <w:link w:val="afc"/>
    <w:rsid w:val="005E5EC6"/>
    <w:pPr>
      <w:jc w:val="both"/>
    </w:pPr>
    <w:rPr>
      <w:sz w:val="28"/>
      <w:szCs w:val="20"/>
    </w:rPr>
  </w:style>
  <w:style w:type="character" w:customStyle="1" w:styleId="afc">
    <w:name w:val="Основной текст Знак"/>
    <w:basedOn w:val="a0"/>
    <w:link w:val="afb"/>
    <w:rsid w:val="005E5EC6"/>
    <w:rPr>
      <w:rFonts w:ascii="Times New Roman" w:eastAsia="Times New Roman" w:hAnsi="Times New Roman" w:cs="Times New Roman"/>
      <w:sz w:val="28"/>
      <w:szCs w:val="20"/>
    </w:rPr>
  </w:style>
  <w:style w:type="paragraph" w:customStyle="1" w:styleId="11">
    <w:name w:val="Абзац списка1"/>
    <w:basedOn w:val="a"/>
    <w:rsid w:val="005E5EC6"/>
    <w:pPr>
      <w:ind w:left="720"/>
    </w:pPr>
    <w:rPr>
      <w:szCs w:val="20"/>
    </w:rPr>
  </w:style>
  <w:style w:type="paragraph" w:customStyle="1" w:styleId="-11">
    <w:name w:val="Цветная заливка - Акцент 11"/>
    <w:hidden/>
    <w:uiPriority w:val="71"/>
    <w:rsid w:val="005E5EC6"/>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5E5EC6"/>
    <w:rPr>
      <w:rFonts w:cs="Times New Roman"/>
      <w:b/>
      <w:bCs/>
      <w:sz w:val="24"/>
      <w:szCs w:val="24"/>
    </w:rPr>
  </w:style>
  <w:style w:type="paragraph" w:customStyle="1" w:styleId="afd">
    <w:name w:val="÷¬__ ÷¬__ ÷¬__ ÷¬__"/>
    <w:basedOn w:val="a"/>
    <w:rsid w:val="005E5EC6"/>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5E5EC6"/>
    <w:pPr>
      <w:spacing w:after="120" w:line="480" w:lineRule="auto"/>
      <w:ind w:left="283"/>
    </w:pPr>
  </w:style>
  <w:style w:type="character" w:customStyle="1" w:styleId="20">
    <w:name w:val="Основной текст с отступом 2 Знак"/>
    <w:basedOn w:val="a0"/>
    <w:link w:val="2"/>
    <w:rsid w:val="005E5EC6"/>
    <w:rPr>
      <w:rFonts w:ascii="Times New Roman" w:eastAsia="Times New Roman" w:hAnsi="Times New Roman" w:cs="Times New Roman"/>
      <w:sz w:val="24"/>
      <w:szCs w:val="24"/>
    </w:rPr>
  </w:style>
  <w:style w:type="character" w:customStyle="1" w:styleId="ConsPlusNormal0">
    <w:name w:val="ConsPlusNormal Знак"/>
    <w:link w:val="ConsPlusNormal"/>
    <w:locked/>
    <w:rsid w:val="005E5EC6"/>
    <w:rPr>
      <w:rFonts w:ascii="Arial" w:eastAsia="Times New Roman" w:hAnsi="Arial" w:cs="Arial"/>
      <w:sz w:val="20"/>
      <w:szCs w:val="20"/>
      <w:lang w:eastAsia="ru-RU"/>
    </w:rPr>
  </w:style>
  <w:style w:type="paragraph" w:customStyle="1" w:styleId="ConsPlusCell">
    <w:name w:val="ConsPlusCell"/>
    <w:uiPriority w:val="99"/>
    <w:rsid w:val="005E5EC6"/>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endnote text"/>
    <w:basedOn w:val="a"/>
    <w:link w:val="aff"/>
    <w:uiPriority w:val="99"/>
    <w:qFormat/>
    <w:rsid w:val="005E5EC6"/>
    <w:rPr>
      <w:sz w:val="20"/>
      <w:szCs w:val="20"/>
    </w:rPr>
  </w:style>
  <w:style w:type="character" w:customStyle="1" w:styleId="aff">
    <w:name w:val="Текст концевой сноски Знак"/>
    <w:basedOn w:val="a0"/>
    <w:link w:val="afe"/>
    <w:uiPriority w:val="99"/>
    <w:rsid w:val="005E5EC6"/>
    <w:rPr>
      <w:rFonts w:ascii="Times New Roman" w:eastAsia="Times New Roman" w:hAnsi="Times New Roman" w:cs="Times New Roman"/>
      <w:sz w:val="20"/>
      <w:szCs w:val="20"/>
      <w:lang w:eastAsia="ru-RU"/>
    </w:rPr>
  </w:style>
  <w:style w:type="character" w:styleId="aff0">
    <w:name w:val="endnote reference"/>
    <w:uiPriority w:val="99"/>
    <w:rsid w:val="005E5EC6"/>
    <w:rPr>
      <w:vertAlign w:val="superscript"/>
    </w:rPr>
  </w:style>
  <w:style w:type="paragraph" w:customStyle="1" w:styleId="P16">
    <w:name w:val="P16"/>
    <w:basedOn w:val="a"/>
    <w:hidden/>
    <w:rsid w:val="005E5EC6"/>
    <w:pPr>
      <w:widowControl w:val="0"/>
      <w:adjustRightInd w:val="0"/>
      <w:jc w:val="center"/>
      <w:textAlignment w:val="baseline"/>
    </w:pPr>
    <w:rPr>
      <w:rFonts w:eastAsia="SimSun1"/>
      <w:b/>
      <w:szCs w:val="20"/>
    </w:rPr>
  </w:style>
  <w:style w:type="paragraph" w:customStyle="1" w:styleId="P59">
    <w:name w:val="P59"/>
    <w:basedOn w:val="a"/>
    <w:hidden/>
    <w:rsid w:val="005E5EC6"/>
    <w:pPr>
      <w:widowControl w:val="0"/>
      <w:tabs>
        <w:tab w:val="left" w:pos="-3420"/>
      </w:tabs>
      <w:adjustRightInd w:val="0"/>
      <w:jc w:val="center"/>
      <w:textAlignment w:val="baseline"/>
    </w:pPr>
    <w:rPr>
      <w:szCs w:val="20"/>
    </w:rPr>
  </w:style>
  <w:style w:type="paragraph" w:customStyle="1" w:styleId="P61">
    <w:name w:val="P61"/>
    <w:basedOn w:val="a"/>
    <w:hidden/>
    <w:rsid w:val="005E5EC6"/>
    <w:pPr>
      <w:widowControl w:val="0"/>
      <w:tabs>
        <w:tab w:val="left" w:pos="-3420"/>
      </w:tabs>
      <w:adjustRightInd w:val="0"/>
      <w:jc w:val="center"/>
      <w:textAlignment w:val="baseline"/>
    </w:pPr>
    <w:rPr>
      <w:sz w:val="28"/>
      <w:szCs w:val="20"/>
    </w:rPr>
  </w:style>
  <w:style w:type="paragraph" w:customStyle="1" w:styleId="P103">
    <w:name w:val="P103"/>
    <w:basedOn w:val="a"/>
    <w:hidden/>
    <w:rsid w:val="005E5EC6"/>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E5EC6"/>
    <w:rPr>
      <w:sz w:val="24"/>
    </w:rPr>
  </w:style>
  <w:style w:type="paragraph" w:styleId="3">
    <w:name w:val="Body Text Indent 3"/>
    <w:basedOn w:val="a"/>
    <w:link w:val="30"/>
    <w:rsid w:val="005E5EC6"/>
    <w:pPr>
      <w:spacing w:after="120"/>
      <w:ind w:left="283"/>
    </w:pPr>
    <w:rPr>
      <w:sz w:val="16"/>
      <w:szCs w:val="16"/>
    </w:rPr>
  </w:style>
  <w:style w:type="character" w:customStyle="1" w:styleId="30">
    <w:name w:val="Основной текст с отступом 3 Знак"/>
    <w:basedOn w:val="a0"/>
    <w:link w:val="3"/>
    <w:rsid w:val="005E5EC6"/>
    <w:rPr>
      <w:rFonts w:ascii="Times New Roman" w:eastAsia="Times New Roman" w:hAnsi="Times New Roman" w:cs="Times New Roman"/>
      <w:sz w:val="16"/>
      <w:szCs w:val="16"/>
    </w:rPr>
  </w:style>
  <w:style w:type="paragraph" w:customStyle="1" w:styleId="formattext">
    <w:name w:val="formattext"/>
    <w:basedOn w:val="a"/>
    <w:rsid w:val="005E5EC6"/>
    <w:pPr>
      <w:spacing w:before="100" w:beforeAutospacing="1" w:after="100" w:afterAutospacing="1"/>
    </w:pPr>
  </w:style>
  <w:style w:type="paragraph" w:customStyle="1" w:styleId="Default">
    <w:name w:val="Default"/>
    <w:rsid w:val="005E5E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1">
    <w:name w:val="МУ Обычный стиль"/>
    <w:basedOn w:val="a"/>
    <w:autoRedefine/>
    <w:rsid w:val="005E5EC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E5EC6"/>
  </w:style>
  <w:style w:type="table" w:styleId="aff2">
    <w:name w:val="Table Grid"/>
    <w:basedOn w:val="a1"/>
    <w:uiPriority w:val="99"/>
    <w:rsid w:val="005E5EC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E5EC6"/>
    <w:rPr>
      <w:rFonts w:eastAsia="Calibri"/>
      <w:noProof/>
      <w:sz w:val="28"/>
      <w:szCs w:val="28"/>
    </w:rPr>
  </w:style>
  <w:style w:type="paragraph" w:styleId="aff3">
    <w:name w:val="Revision"/>
    <w:hidden/>
    <w:uiPriority w:val="99"/>
    <w:semiHidden/>
    <w:rsid w:val="005E5EC6"/>
    <w:pPr>
      <w:spacing w:after="0" w:line="240" w:lineRule="auto"/>
    </w:pPr>
    <w:rPr>
      <w:rFonts w:ascii="Times New Roman" w:eastAsia="Times New Roman" w:hAnsi="Times New Roman" w:cs="Times New Roman"/>
      <w:sz w:val="24"/>
      <w:szCs w:val="24"/>
      <w:lang w:eastAsia="ru-RU"/>
    </w:rPr>
  </w:style>
  <w:style w:type="paragraph" w:customStyle="1" w:styleId="aff4">
    <w:basedOn w:val="a"/>
    <w:next w:val="a"/>
    <w:qFormat/>
    <w:rsid w:val="005E5EC6"/>
    <w:pPr>
      <w:spacing w:before="240" w:after="60"/>
      <w:jc w:val="center"/>
      <w:outlineLvl w:val="0"/>
    </w:pPr>
    <w:rPr>
      <w:rFonts w:ascii="Calibri Light" w:hAnsi="Calibri Light"/>
      <w:b/>
      <w:bCs/>
      <w:kern w:val="28"/>
      <w:sz w:val="32"/>
      <w:szCs w:val="32"/>
    </w:rPr>
  </w:style>
  <w:style w:type="character" w:customStyle="1" w:styleId="13">
    <w:name w:val="Название Знак1"/>
    <w:link w:val="aff5"/>
    <w:rsid w:val="005E5EC6"/>
    <w:rPr>
      <w:rFonts w:ascii="Calibri Light" w:hAnsi="Calibri Light"/>
      <w:b/>
      <w:bCs/>
      <w:kern w:val="28"/>
      <w:sz w:val="32"/>
      <w:szCs w:val="32"/>
    </w:rPr>
  </w:style>
  <w:style w:type="character" w:styleId="aff6">
    <w:name w:val="Emphasis"/>
    <w:uiPriority w:val="20"/>
    <w:qFormat/>
    <w:rsid w:val="005E5EC6"/>
    <w:rPr>
      <w:i/>
      <w:iCs/>
    </w:rPr>
  </w:style>
  <w:style w:type="paragraph" w:styleId="aff7">
    <w:name w:val="TOC Heading"/>
    <w:basedOn w:val="1"/>
    <w:next w:val="a"/>
    <w:uiPriority w:val="39"/>
    <w:unhideWhenUsed/>
    <w:qFormat/>
    <w:rsid w:val="005E5EC6"/>
    <w:pPr>
      <w:keepLines/>
      <w:spacing w:before="240" w:line="259" w:lineRule="auto"/>
      <w:jc w:val="left"/>
      <w:outlineLvl w:val="9"/>
    </w:pPr>
    <w:rPr>
      <w:rFonts w:ascii="Calibri Light" w:hAnsi="Calibri Light"/>
      <w:b w:val="0"/>
      <w:bCs w:val="0"/>
      <w:color w:val="2E74B5"/>
      <w:sz w:val="32"/>
      <w:szCs w:val="32"/>
    </w:rPr>
  </w:style>
  <w:style w:type="paragraph" w:styleId="31">
    <w:name w:val="toc 3"/>
    <w:basedOn w:val="a"/>
    <w:next w:val="a"/>
    <w:autoRedefine/>
    <w:uiPriority w:val="39"/>
    <w:rsid w:val="005E5EC6"/>
    <w:pPr>
      <w:ind w:left="480"/>
    </w:pPr>
  </w:style>
  <w:style w:type="paragraph" w:styleId="14">
    <w:name w:val="toc 1"/>
    <w:basedOn w:val="a"/>
    <w:next w:val="a"/>
    <w:autoRedefine/>
    <w:uiPriority w:val="39"/>
    <w:rsid w:val="005E5EC6"/>
  </w:style>
  <w:style w:type="paragraph" w:styleId="21">
    <w:name w:val="toc 2"/>
    <w:basedOn w:val="a"/>
    <w:next w:val="a"/>
    <w:autoRedefine/>
    <w:uiPriority w:val="39"/>
    <w:rsid w:val="005E5EC6"/>
    <w:pPr>
      <w:ind w:left="240"/>
    </w:pPr>
  </w:style>
  <w:style w:type="paragraph" w:styleId="aff5">
    <w:name w:val="Title"/>
    <w:basedOn w:val="a"/>
    <w:next w:val="a"/>
    <w:link w:val="13"/>
    <w:qFormat/>
    <w:rsid w:val="005E5EC6"/>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8">
    <w:name w:val="Название Знак"/>
    <w:basedOn w:val="a0"/>
    <w:link w:val="aff5"/>
    <w:uiPriority w:val="10"/>
    <w:rsid w:val="005E5EC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har">
    <w:name w:val="Char Знак Знак Знак Знак Знак Знак"/>
    <w:basedOn w:val="a"/>
    <w:rsid w:val="00DE1748"/>
    <w:pPr>
      <w:widowControl w:val="0"/>
      <w:adjustRightInd w:val="0"/>
      <w:spacing w:after="200" w:line="240" w:lineRule="exact"/>
      <w:jc w:val="right"/>
    </w:pPr>
    <w:rPr>
      <w:sz w:val="20"/>
      <w:szCs w:val="20"/>
      <w:lang w:val="en-GB"/>
    </w:rPr>
  </w:style>
  <w:style w:type="character" w:customStyle="1" w:styleId="aff9">
    <w:name w:val="Основной текст_"/>
    <w:link w:val="15"/>
    <w:rsid w:val="00DE1748"/>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f9"/>
    <w:rsid w:val="00DE1748"/>
    <w:pPr>
      <w:widowControl w:val="0"/>
      <w:shd w:val="clear" w:color="auto" w:fill="FFFFFF"/>
      <w:spacing w:after="300" w:line="326" w:lineRule="exact"/>
      <w:ind w:hanging="340"/>
      <w:jc w:val="center"/>
    </w:pPr>
    <w:rPr>
      <w:sz w:val="26"/>
      <w:szCs w:val="26"/>
      <w:lang w:eastAsia="en-US"/>
    </w:rPr>
  </w:style>
  <w:style w:type="character" w:customStyle="1" w:styleId="affa">
    <w:name w:val="Гипертекстовая ссылка"/>
    <w:uiPriority w:val="99"/>
    <w:rsid w:val="00DE1748"/>
    <w:rPr>
      <w:color w:val="106BBE"/>
    </w:rPr>
  </w:style>
  <w:style w:type="paragraph" w:customStyle="1" w:styleId="111">
    <w:name w:val="Рег. 1.1.1"/>
    <w:basedOn w:val="a"/>
    <w:qFormat/>
    <w:rsid w:val="00DE1748"/>
    <w:pPr>
      <w:spacing w:line="276" w:lineRule="auto"/>
      <w:jc w:val="both"/>
    </w:pPr>
    <w:rPr>
      <w:sz w:val="28"/>
      <w:szCs w:val="28"/>
    </w:rPr>
  </w:style>
  <w:style w:type="paragraph" w:customStyle="1" w:styleId="110">
    <w:name w:val="Рег. Основной текст уровнеь 1.1 (базовый)"/>
    <w:basedOn w:val="ConsPlusNormal"/>
    <w:qFormat/>
    <w:rsid w:val="00DE1748"/>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6">
    <w:name w:val="Текст концевой сноски Знак1"/>
    <w:uiPriority w:val="99"/>
    <w:rsid w:val="00DE1748"/>
    <w:rPr>
      <w:rFonts w:ascii="Calibri" w:eastAsia="Calibri" w:hAnsi="Calibri" w:cs="Times New Roman"/>
      <w:sz w:val="24"/>
      <w:szCs w:val="24"/>
    </w:rPr>
  </w:style>
  <w:style w:type="paragraph" w:customStyle="1" w:styleId="affb">
    <w:name w:val="обычный приложения"/>
    <w:basedOn w:val="a"/>
    <w:qFormat/>
    <w:rsid w:val="00DE1748"/>
    <w:pPr>
      <w:spacing w:after="200" w:line="276" w:lineRule="auto"/>
      <w:jc w:val="center"/>
    </w:pPr>
    <w:rPr>
      <w:rFonts w:eastAsia="Calibri"/>
      <w:b/>
      <w:szCs w:val="22"/>
      <w:lang w:eastAsia="en-US"/>
    </w:rPr>
  </w:style>
  <w:style w:type="paragraph" w:styleId="affc">
    <w:name w:val="Document Map"/>
    <w:basedOn w:val="a"/>
    <w:link w:val="affd"/>
    <w:uiPriority w:val="99"/>
    <w:semiHidden/>
    <w:unhideWhenUsed/>
    <w:rsid w:val="00DE1748"/>
    <w:rPr>
      <w:rFonts w:ascii="Tahoma" w:hAnsi="Tahoma" w:cs="Tahoma"/>
      <w:sz w:val="16"/>
      <w:szCs w:val="16"/>
    </w:rPr>
  </w:style>
  <w:style w:type="character" w:customStyle="1" w:styleId="affd">
    <w:name w:val="Схема документа Знак"/>
    <w:basedOn w:val="a0"/>
    <w:link w:val="affc"/>
    <w:uiPriority w:val="99"/>
    <w:semiHidden/>
    <w:rsid w:val="00DE1748"/>
    <w:rPr>
      <w:rFonts w:ascii="Tahoma" w:eastAsia="Times New Roman" w:hAnsi="Tahoma" w:cs="Tahoma"/>
      <w:sz w:val="16"/>
      <w:szCs w:val="16"/>
      <w:lang w:eastAsia="ru-RU"/>
    </w:rPr>
  </w:style>
  <w:style w:type="paragraph" w:customStyle="1" w:styleId="empty">
    <w:name w:val="empty"/>
    <w:basedOn w:val="a"/>
    <w:rsid w:val="00DE1748"/>
    <w:pPr>
      <w:spacing w:before="100" w:beforeAutospacing="1" w:after="100" w:afterAutospacing="1"/>
    </w:pPr>
  </w:style>
  <w:style w:type="paragraph" w:customStyle="1" w:styleId="s16">
    <w:name w:val="s_16"/>
    <w:basedOn w:val="a"/>
    <w:rsid w:val="00DE1748"/>
    <w:pPr>
      <w:spacing w:before="100" w:beforeAutospacing="1" w:after="100" w:afterAutospacing="1"/>
    </w:pPr>
  </w:style>
  <w:style w:type="character" w:customStyle="1" w:styleId="DefaultFontHxMailStyle">
    <w:name w:val="Default Font HxMail Style"/>
    <w:rsid w:val="00DE1748"/>
    <w:rPr>
      <w:rFonts w:ascii="Times New Roman" w:hAnsi="Times New Roman" w:cs="Times New Roman" w:hint="default"/>
      <w:b w:val="0"/>
      <w:bCs w:val="0"/>
      <w:i w:val="0"/>
      <w:iCs w:val="0"/>
      <w:strike w:val="0"/>
      <w:dstrike w:val="0"/>
      <w:color w:val="5B9BD5"/>
      <w:u w:val="none"/>
      <w:effect w:val="none"/>
    </w:rPr>
  </w:style>
</w:styles>
</file>

<file path=word/webSettings.xml><?xml version="1.0" encoding="utf-8"?>
<w:webSettings xmlns:r="http://schemas.openxmlformats.org/officeDocument/2006/relationships" xmlns:w="http://schemas.openxmlformats.org/wordprocessingml/2006/main">
  <w:divs>
    <w:div w:id="11874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B26F5-04E6-4D98-95C9-36440C2A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77</Pages>
  <Words>24057</Words>
  <Characters>137128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Sanich</dc:creator>
  <cp:lastModifiedBy>Sanich</cp:lastModifiedBy>
  <cp:revision>66</cp:revision>
  <cp:lastPrinted>2022-01-17T12:55:00Z</cp:lastPrinted>
  <dcterms:created xsi:type="dcterms:W3CDTF">2017-11-02T07:25:00Z</dcterms:created>
  <dcterms:modified xsi:type="dcterms:W3CDTF">2022-02-22T08:28:00Z</dcterms:modified>
</cp:coreProperties>
</file>