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6" w:rsidRDefault="009F4E46" w:rsidP="00E85D5C">
      <w:pPr>
        <w:pStyle w:val="ConsPlusTitle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46" w:rsidRDefault="009F4E46" w:rsidP="009F4E4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26B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6" w:rsidRDefault="009F4E46" w:rsidP="009F4E46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E46" w:rsidRDefault="009F4E46" w:rsidP="009F4E46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9F4E46" w:rsidRPr="00DC198F" w:rsidRDefault="009F4E46" w:rsidP="009F4E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9F4E46" w:rsidRPr="00DC198F" w:rsidRDefault="009F4E46" w:rsidP="009F4E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9F4E46" w:rsidRDefault="009F4E46" w:rsidP="009F4E4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4E46" w:rsidRDefault="009F4E46" w:rsidP="009F4E4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4E46" w:rsidRDefault="009F4E46" w:rsidP="009F4E4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4E46" w:rsidRDefault="009F4E46" w:rsidP="009F4E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F4E46" w:rsidRPr="00F13A43" w:rsidRDefault="00E85D5C" w:rsidP="009F4E46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23.12.2020  № 92</w:t>
      </w:r>
      <w:r w:rsidR="009F4E46" w:rsidRPr="00E40C26">
        <w:rPr>
          <w:rFonts w:ascii="Times New Roman" w:hAnsi="Times New Roman"/>
          <w:b/>
          <w:sz w:val="20"/>
          <w:szCs w:val="20"/>
          <w:u w:val="single"/>
        </w:rPr>
        <w:t>-п</w:t>
      </w:r>
    </w:p>
    <w:p w:rsidR="009F4E46" w:rsidRPr="009F4E46" w:rsidRDefault="009F4E46" w:rsidP="009F4E46">
      <w:pPr>
        <w:rPr>
          <w:rFonts w:ascii="Times New Roman" w:hAnsi="Times New Roman" w:cs="Times New Roman"/>
          <w:bCs/>
        </w:rPr>
      </w:pPr>
      <w:proofErr w:type="gramStart"/>
      <w:r w:rsidRPr="009F4E46">
        <w:rPr>
          <w:rFonts w:ascii="Times New Roman" w:hAnsi="Times New Roman" w:cs="Times New Roman"/>
        </w:rPr>
        <w:t xml:space="preserve">Об утверждении </w:t>
      </w:r>
      <w:hyperlink w:anchor="P32" w:history="1">
        <w:r w:rsidRPr="009F4E46">
          <w:rPr>
            <w:rFonts w:ascii="Times New Roman" w:hAnsi="Times New Roman" w:cs="Times New Roman"/>
          </w:rPr>
          <w:t>программ</w:t>
        </w:r>
      </w:hyperlink>
      <w:r w:rsidRPr="009F4E46">
        <w:rPr>
          <w:rFonts w:ascii="Times New Roman" w:hAnsi="Times New Roman" w:cs="Times New Roman"/>
        </w:rPr>
        <w:t xml:space="preserve">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</w:t>
      </w:r>
      <w:r w:rsidRPr="009F4E46">
        <w:rPr>
          <w:rFonts w:ascii="Times New Roman" w:hAnsi="Times New Roman" w:cs="Times New Roman"/>
          <w:bCs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Cs/>
        </w:rPr>
        <w:t xml:space="preserve"> </w:t>
      </w:r>
      <w:r w:rsidRPr="009F4E46">
        <w:rPr>
          <w:rFonts w:ascii="Times New Roman" w:hAnsi="Times New Roman" w:cs="Times New Roman"/>
          <w:bCs/>
        </w:rPr>
        <w:t xml:space="preserve"> </w:t>
      </w:r>
      <w:r w:rsidRPr="009F4E46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муниципального  образования «Юшарский </w:t>
      </w:r>
      <w:r w:rsidRPr="009F4E46">
        <w:rPr>
          <w:rFonts w:ascii="Times New Roman" w:hAnsi="Times New Roman" w:cs="Times New Roman"/>
        </w:rPr>
        <w:t xml:space="preserve"> сельсовет</w:t>
      </w:r>
      <w:r>
        <w:rPr>
          <w:rFonts w:ascii="Times New Roman" w:hAnsi="Times New Roman" w:cs="Times New Roman"/>
        </w:rPr>
        <w:t xml:space="preserve">» </w:t>
      </w:r>
      <w:r w:rsidRPr="009F4E46">
        <w:rPr>
          <w:rFonts w:ascii="Times New Roman" w:hAnsi="Times New Roman" w:cs="Times New Roman"/>
        </w:rPr>
        <w:t xml:space="preserve"> Ненецкого автономного округа на 2021 год</w:t>
      </w:r>
      <w:proofErr w:type="gramEnd"/>
    </w:p>
    <w:p w:rsidR="009F4E46" w:rsidRPr="002A5C8A" w:rsidRDefault="009F4E46" w:rsidP="009F4E46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F4E46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4E46" w:rsidRPr="007A3CE8" w:rsidRDefault="009F4E46" w:rsidP="009F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A3CE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частью 1 статьи 8.2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Порядком  разработки программ профилактики нарушений обязательных требований при осуществлении муниципального контроля, утвержденн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«Юшарский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сельсовет» Не</w:t>
      </w:r>
      <w:r>
        <w:rPr>
          <w:rFonts w:ascii="Times New Roman" w:hAnsi="Times New Roman"/>
          <w:color w:val="000000"/>
          <w:sz w:val="24"/>
          <w:szCs w:val="24"/>
        </w:rPr>
        <w:t>нецкого автономного округа от 11.09.2020 № 52-п</w:t>
      </w:r>
      <w:r w:rsidRPr="007A3CE8">
        <w:rPr>
          <w:rFonts w:ascii="Times New Roman" w:hAnsi="Times New Roman"/>
          <w:color w:val="000000"/>
          <w:sz w:val="24"/>
          <w:szCs w:val="24"/>
        </w:rPr>
        <w:t>, Администрация МО</w:t>
      </w:r>
      <w:r>
        <w:rPr>
          <w:rFonts w:ascii="Times New Roman" w:hAnsi="Times New Roman"/>
          <w:color w:val="000000"/>
          <w:sz w:val="24"/>
          <w:szCs w:val="24"/>
        </w:rPr>
        <w:t xml:space="preserve"> «Юшарский сельсовет» НАО  ПОСТАНОВЛЯЕТ</w:t>
      </w:r>
      <w:r w:rsidRPr="007A3CE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9F4E46" w:rsidRPr="007A3CE8" w:rsidRDefault="009F4E46" w:rsidP="009F4E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4E46" w:rsidRPr="007A3CE8" w:rsidRDefault="009F4E46" w:rsidP="009F4E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A3CE8">
        <w:rPr>
          <w:rFonts w:ascii="Times New Roman" w:hAnsi="Times New Roman"/>
          <w:color w:val="000000"/>
          <w:sz w:val="24"/>
          <w:szCs w:val="24"/>
        </w:rPr>
        <w:t xml:space="preserve"> 1. Утвердить прилагаемую </w:t>
      </w:r>
      <w:hyperlink w:anchor="P32" w:history="1">
        <w:r w:rsidRPr="007A3CE8">
          <w:rPr>
            <w:rFonts w:ascii="Times New Roman" w:hAnsi="Times New Roman"/>
            <w:color w:val="000000"/>
            <w:sz w:val="24"/>
            <w:szCs w:val="24"/>
          </w:rPr>
          <w:t>Программу</w:t>
        </w:r>
      </w:hyperlink>
      <w:r w:rsidRPr="007A3CE8">
        <w:rPr>
          <w:rFonts w:ascii="Times New Roman" w:hAnsi="Times New Roman"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  <w:r w:rsidRPr="0027626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276269">
        <w:rPr>
          <w:rFonts w:ascii="Times New Roman" w:hAnsi="Times New Roman"/>
          <w:sz w:val="24"/>
          <w:szCs w:val="24"/>
        </w:rPr>
        <w:t xml:space="preserve">контроля </w:t>
      </w:r>
      <w:r w:rsidRPr="00591C37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91C37">
        <w:rPr>
          <w:rFonts w:ascii="Times New Roman" w:hAnsi="Times New Roman"/>
          <w:bCs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1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7A3CE8">
        <w:rPr>
          <w:rFonts w:ascii="Times New Roman" w:hAnsi="Times New Roman"/>
          <w:color w:val="000000"/>
          <w:sz w:val="24"/>
          <w:szCs w:val="24"/>
        </w:rPr>
        <w:t xml:space="preserve"> на 2021 год.</w:t>
      </w:r>
    </w:p>
    <w:p w:rsidR="009F4E46" w:rsidRPr="007A3CE8" w:rsidRDefault="009F4E46" w:rsidP="009F4E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4E46" w:rsidRPr="005C3A57" w:rsidRDefault="009F4E46" w:rsidP="009F4E46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9F4E46" w:rsidRPr="005C3A57" w:rsidRDefault="009F4E46" w:rsidP="009F4E46">
      <w:pPr>
        <w:tabs>
          <w:tab w:val="left" w:pos="3045"/>
        </w:tabs>
        <w:rPr>
          <w:color w:val="000000"/>
          <w:sz w:val="24"/>
          <w:szCs w:val="24"/>
        </w:rPr>
      </w:pPr>
    </w:p>
    <w:p w:rsidR="009F4E46" w:rsidRPr="005C3A57" w:rsidRDefault="009F4E46" w:rsidP="009F4E4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9F4E46" w:rsidRDefault="009F4E46" w:rsidP="009F4E4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МО «Юшарский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Вылко Д.В.</w:t>
      </w:r>
    </w:p>
    <w:p w:rsidR="009F4E46" w:rsidRPr="009F4E46" w:rsidRDefault="009F4E46" w:rsidP="009F4E46">
      <w:pPr>
        <w:rPr>
          <w:rFonts w:ascii="Times New Roman" w:hAnsi="Times New Roman"/>
          <w:color w:val="000000"/>
          <w:sz w:val="24"/>
          <w:szCs w:val="24"/>
        </w:rPr>
      </w:pPr>
    </w:p>
    <w:p w:rsidR="009F4E46" w:rsidRDefault="009F4E46" w:rsidP="009F4E46">
      <w:pPr>
        <w:pStyle w:val="a3"/>
        <w:jc w:val="right"/>
        <w:rPr>
          <w:rFonts w:ascii="Times New Roman" w:hAnsi="Times New Roman"/>
        </w:rPr>
      </w:pPr>
    </w:p>
    <w:p w:rsidR="009F4E46" w:rsidRDefault="009F4E46" w:rsidP="009F4E46">
      <w:pPr>
        <w:pStyle w:val="a3"/>
        <w:jc w:val="right"/>
        <w:rPr>
          <w:rFonts w:ascii="Times New Roman" w:hAnsi="Times New Roman"/>
        </w:rPr>
      </w:pPr>
    </w:p>
    <w:p w:rsidR="00E85D5C" w:rsidRDefault="00E85D5C" w:rsidP="009F4E46">
      <w:pPr>
        <w:pStyle w:val="a3"/>
        <w:jc w:val="right"/>
        <w:rPr>
          <w:rFonts w:ascii="Times New Roman" w:hAnsi="Times New Roman"/>
        </w:rPr>
      </w:pPr>
    </w:p>
    <w:p w:rsidR="00E85D5C" w:rsidRDefault="00E85D5C" w:rsidP="009F4E46">
      <w:pPr>
        <w:pStyle w:val="a3"/>
        <w:jc w:val="right"/>
        <w:rPr>
          <w:rFonts w:ascii="Times New Roman" w:hAnsi="Times New Roman"/>
        </w:rPr>
      </w:pPr>
    </w:p>
    <w:p w:rsidR="009F4E46" w:rsidRPr="009F4E46" w:rsidRDefault="009F4E46" w:rsidP="009F4E46">
      <w:pPr>
        <w:pStyle w:val="a3"/>
        <w:jc w:val="right"/>
        <w:rPr>
          <w:rFonts w:ascii="Times New Roman" w:hAnsi="Times New Roman"/>
        </w:rPr>
      </w:pPr>
      <w:r w:rsidRPr="009F4E46">
        <w:rPr>
          <w:rFonts w:ascii="Times New Roman" w:hAnsi="Times New Roman"/>
        </w:rPr>
        <w:lastRenderedPageBreak/>
        <w:t>Утверждена</w:t>
      </w:r>
    </w:p>
    <w:p w:rsidR="009F4E46" w:rsidRPr="009F4E46" w:rsidRDefault="009F4E46" w:rsidP="009F4E46">
      <w:pPr>
        <w:pStyle w:val="a3"/>
        <w:jc w:val="right"/>
        <w:rPr>
          <w:rFonts w:ascii="Times New Roman" w:hAnsi="Times New Roman"/>
        </w:rPr>
      </w:pPr>
      <w:r w:rsidRPr="009F4E46">
        <w:rPr>
          <w:rFonts w:ascii="Times New Roman" w:hAnsi="Times New Roman"/>
        </w:rPr>
        <w:t>постановлением Администрации</w:t>
      </w:r>
    </w:p>
    <w:p w:rsidR="009F4E46" w:rsidRPr="009F4E46" w:rsidRDefault="009F4E46" w:rsidP="009F4E4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9F4E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F4E46">
        <w:rPr>
          <w:rFonts w:ascii="Times New Roman" w:hAnsi="Times New Roman"/>
        </w:rPr>
        <w:t xml:space="preserve">сельсовет» НАО  </w:t>
      </w:r>
    </w:p>
    <w:p w:rsidR="009F4E46" w:rsidRPr="009F4E46" w:rsidRDefault="00E85D5C" w:rsidP="009F4E46">
      <w:pPr>
        <w:pStyle w:val="a3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        от  23</w:t>
      </w:r>
      <w:r w:rsidR="009F4E46" w:rsidRPr="009F4E46">
        <w:rPr>
          <w:rFonts w:ascii="Times New Roman" w:hAnsi="Times New Roman"/>
        </w:rPr>
        <w:t xml:space="preserve">.12.2020 № </w:t>
      </w:r>
      <w:r>
        <w:rPr>
          <w:rFonts w:ascii="Times New Roman" w:hAnsi="Times New Roman"/>
        </w:rPr>
        <w:t>92-п</w:t>
      </w:r>
    </w:p>
    <w:p w:rsidR="009F4E46" w:rsidRDefault="009F4E46" w:rsidP="009F4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E46" w:rsidRDefault="009F4E46" w:rsidP="009F4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E46" w:rsidRDefault="00575C08" w:rsidP="009F4E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w:anchor="P32" w:history="1">
        <w:r w:rsidR="009F4E46" w:rsidRPr="007A3CE8">
          <w:rPr>
            <w:rFonts w:ascii="Times New Roman" w:hAnsi="Times New Roman"/>
            <w:b/>
            <w:color w:val="000000"/>
            <w:sz w:val="24"/>
            <w:szCs w:val="24"/>
          </w:rPr>
          <w:t>П</w:t>
        </w:r>
        <w:r w:rsidR="009F4E46" w:rsidRPr="007A3CE8">
          <w:rPr>
            <w:rFonts w:ascii="Times New Roman" w:hAnsi="Times New Roman" w:cs="Times New Roman"/>
            <w:b/>
            <w:color w:val="000000"/>
            <w:sz w:val="24"/>
            <w:szCs w:val="24"/>
          </w:rPr>
          <w:t>рограмм</w:t>
        </w:r>
      </w:hyperlink>
      <w:r w:rsidR="009F4E46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</w:p>
    <w:p w:rsidR="009F4E46" w:rsidRDefault="009F4E46" w:rsidP="009F4E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3C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</w:t>
      </w:r>
    </w:p>
    <w:p w:rsidR="009F4E46" w:rsidRDefault="009F4E46" w:rsidP="009F4E4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36AF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636AF8">
        <w:rPr>
          <w:rFonts w:ascii="Times New Roman" w:hAnsi="Times New Roman"/>
          <w:b/>
          <w:sz w:val="24"/>
          <w:szCs w:val="24"/>
        </w:rPr>
        <w:t xml:space="preserve">контроля </w:t>
      </w:r>
      <w:r w:rsidRPr="00C47F9C">
        <w:rPr>
          <w:rFonts w:ascii="Times New Roman" w:hAnsi="Times New Roman"/>
          <w:b/>
          <w:bCs/>
          <w:sz w:val="24"/>
          <w:szCs w:val="24"/>
        </w:rPr>
        <w:t>за</w:t>
      </w:r>
      <w:proofErr w:type="gramEnd"/>
      <w:r w:rsidRPr="00C47F9C">
        <w:rPr>
          <w:rFonts w:ascii="Times New Roman" w:hAnsi="Times New Roman"/>
          <w:b/>
          <w:bCs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</w:t>
      </w:r>
    </w:p>
    <w:p w:rsidR="009F4E46" w:rsidRPr="009F4E46" w:rsidRDefault="009F4E46" w:rsidP="009F4E4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C47F9C">
        <w:rPr>
          <w:rFonts w:ascii="Times New Roman" w:hAnsi="Times New Roman"/>
          <w:b/>
          <w:bCs/>
          <w:sz w:val="24"/>
          <w:szCs w:val="24"/>
        </w:rPr>
        <w:t xml:space="preserve">подземных сооружений, не связанных с добычей полезных ископаемых </w:t>
      </w:r>
      <w:r w:rsidRPr="00C47F9C">
        <w:rPr>
          <w:rFonts w:ascii="Times New Roman" w:hAnsi="Times New Roman"/>
          <w:b/>
          <w:sz w:val="24"/>
          <w:szCs w:val="24"/>
        </w:rPr>
        <w:t>на территории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 образования «Юшарский </w:t>
      </w:r>
      <w:r w:rsidRPr="00C47F9C">
        <w:rPr>
          <w:rFonts w:ascii="Times New Roman" w:hAnsi="Times New Roman"/>
          <w:b/>
          <w:sz w:val="24"/>
          <w:szCs w:val="24"/>
        </w:rPr>
        <w:t xml:space="preserve">сельсовет» Ненецкого автономного округа </w:t>
      </w:r>
      <w:r w:rsidRPr="00C47F9C">
        <w:rPr>
          <w:rFonts w:ascii="Times New Roman" w:hAnsi="Times New Roman" w:cs="Times New Roman"/>
          <w:b/>
          <w:color w:val="000000"/>
          <w:sz w:val="24"/>
          <w:szCs w:val="24"/>
        </w:rPr>
        <w:t>на 20</w:t>
      </w:r>
      <w:r w:rsidRPr="00C47F9C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C4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9F4E46" w:rsidRPr="007A3CE8" w:rsidRDefault="009F4E46" w:rsidP="009F4E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E46" w:rsidRPr="009F4E46" w:rsidRDefault="009F4E46" w:rsidP="009F4E46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9F4E46" w:rsidRPr="009F4E46" w:rsidRDefault="009F4E46" w:rsidP="009F4E4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9F4E46">
        <w:rPr>
          <w:rFonts w:ascii="Times New Roman" w:hAnsi="Times New Roman"/>
          <w:b/>
          <w:lang w:eastAsia="ru-RU"/>
        </w:rPr>
        <w:t>Аналитическая часть</w:t>
      </w:r>
    </w:p>
    <w:p w:rsidR="009F4E46" w:rsidRPr="0045579A" w:rsidRDefault="009F4E46" w:rsidP="009F4E4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4E46" w:rsidRPr="00915057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15057">
        <w:rPr>
          <w:rFonts w:ascii="Times New Roman" w:hAnsi="Times New Roman"/>
          <w:sz w:val="24"/>
          <w:szCs w:val="24"/>
        </w:rPr>
        <w:t xml:space="preserve">Муниципальную функцию по осуществлению </w:t>
      </w:r>
      <w:r w:rsidRPr="00915057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915057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591C37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591C37">
        <w:rPr>
          <w:rFonts w:ascii="Times New Roman" w:hAnsi="Times New Roman"/>
          <w:bCs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1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50B">
        <w:rPr>
          <w:rFonts w:ascii="Times New Roman" w:hAnsi="Times New Roman"/>
          <w:color w:val="000000"/>
          <w:sz w:val="24"/>
          <w:szCs w:val="24"/>
        </w:rPr>
        <w:t xml:space="preserve">исполняет </w:t>
      </w:r>
      <w:r w:rsidRPr="00557B11">
        <w:rPr>
          <w:rFonts w:ascii="Times New Roman" w:hAnsi="Times New Roman"/>
          <w:color w:val="000000"/>
          <w:sz w:val="24"/>
          <w:szCs w:val="24"/>
        </w:rPr>
        <w:t>Администраци</w:t>
      </w:r>
      <w:r>
        <w:rPr>
          <w:rFonts w:ascii="Times New Roman" w:hAnsi="Times New Roman"/>
          <w:color w:val="000000"/>
          <w:sz w:val="24"/>
          <w:szCs w:val="24"/>
        </w:rPr>
        <w:t>я муниципального образования «Юшарский</w:t>
      </w:r>
      <w:r w:rsidRPr="00557B11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</w:t>
      </w:r>
      <w:r w:rsidRPr="00915057">
        <w:rPr>
          <w:rFonts w:ascii="Times New Roman" w:hAnsi="Times New Roman"/>
          <w:color w:val="000000"/>
          <w:sz w:val="24"/>
          <w:szCs w:val="24"/>
        </w:rPr>
        <w:t>(далее – Администрация муниципального образовани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15057">
        <w:rPr>
          <w:rFonts w:ascii="Times New Roman" w:hAnsi="Times New Roman"/>
          <w:color w:val="000000"/>
          <w:sz w:val="24"/>
          <w:szCs w:val="24"/>
        </w:rPr>
        <w:t>).</w:t>
      </w:r>
    </w:p>
    <w:p w:rsidR="009F4E46" w:rsidRDefault="009F4E46" w:rsidP="009F4E46">
      <w:pPr>
        <w:pStyle w:val="a3"/>
        <w:ind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557B11">
        <w:rPr>
          <w:rFonts w:ascii="Times New Roman" w:hAnsi="Times New Roman"/>
          <w:color w:val="000000"/>
          <w:sz w:val="24"/>
          <w:szCs w:val="24"/>
        </w:rPr>
        <w:t>роки и последовательность административных процедур (действий) Администрации муниципального образования, порядок взаимодействия между его структурными подразделениями и должностными лицами, а также порядок взаимодействия Администрации муниципального образования с иными органами местного самоуправления, органами государственной власти, организациями, индивидуальными предпринимателями и юридическими лицами при осуществлении муниципального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реализуются в соответствии </w:t>
      </w:r>
      <w:r w:rsidRPr="00FF73B3">
        <w:rPr>
          <w:rFonts w:ascii="Times New Roman" w:hAnsi="Times New Roman"/>
          <w:color w:val="000000"/>
          <w:sz w:val="24"/>
          <w:szCs w:val="24"/>
        </w:rPr>
        <w:t xml:space="preserve">с  </w:t>
      </w:r>
      <w:r w:rsidRPr="00FF73B3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</w:t>
      </w:r>
      <w:r w:rsidRPr="00FF73B3">
        <w:rPr>
          <w:rFonts w:ascii="Times New Roman" w:hAnsi="Times New Roman"/>
          <w:bCs/>
          <w:sz w:val="24"/>
          <w:szCs w:val="24"/>
        </w:rPr>
        <w:t xml:space="preserve">муниципального контроля  </w:t>
      </w:r>
      <w:r w:rsidRPr="00591C37">
        <w:rPr>
          <w:rFonts w:ascii="Times New Roman" w:hAnsi="Times New Roman"/>
          <w:bCs/>
          <w:sz w:val="24"/>
          <w:szCs w:val="24"/>
        </w:rPr>
        <w:t>за использованием и охраной</w:t>
      </w:r>
      <w:proofErr w:type="gramEnd"/>
      <w:r w:rsidRPr="00591C37">
        <w:rPr>
          <w:rFonts w:ascii="Times New Roman" w:hAnsi="Times New Roman"/>
          <w:bCs/>
          <w:sz w:val="24"/>
          <w:szCs w:val="24"/>
        </w:rPr>
        <w:t xml:space="preserve">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1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FF73B3">
        <w:rPr>
          <w:rFonts w:ascii="Times New Roman" w:hAnsi="Times New Roman"/>
          <w:sz w:val="24"/>
          <w:szCs w:val="24"/>
        </w:rPr>
        <w:t>,</w:t>
      </w:r>
      <w:r w:rsidRPr="00557B11">
        <w:rPr>
          <w:rFonts w:ascii="Times New Roman" w:hAnsi="Times New Roman"/>
          <w:sz w:val="24"/>
          <w:szCs w:val="24"/>
        </w:rPr>
        <w:t xml:space="preserve"> утвержден</w:t>
      </w:r>
      <w:r>
        <w:rPr>
          <w:rFonts w:ascii="Times New Roman" w:hAnsi="Times New Roman"/>
          <w:sz w:val="24"/>
          <w:szCs w:val="24"/>
        </w:rPr>
        <w:t>ным</w:t>
      </w:r>
      <w:r w:rsidRPr="00557B11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57B11">
        <w:rPr>
          <w:rFonts w:ascii="Times New Roman" w:hAnsi="Times New Roman"/>
          <w:sz w:val="24"/>
          <w:szCs w:val="24"/>
        </w:rPr>
        <w:t xml:space="preserve"> сельсовет» Ненецкого автон</w:t>
      </w:r>
      <w:r>
        <w:rPr>
          <w:rFonts w:ascii="Times New Roman" w:hAnsi="Times New Roman"/>
          <w:sz w:val="24"/>
          <w:szCs w:val="24"/>
        </w:rPr>
        <w:t>омного округа от 19.12</w:t>
      </w:r>
      <w:r w:rsidRPr="00557B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 № 97-п.</w:t>
      </w:r>
    </w:p>
    <w:p w:rsidR="009F4E46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13B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 xml:space="preserve">контроль </w:t>
      </w:r>
      <w:r w:rsidRPr="00591C37">
        <w:rPr>
          <w:rFonts w:ascii="Times New Roman" w:hAnsi="Times New Roman"/>
          <w:bCs/>
          <w:sz w:val="24"/>
          <w:szCs w:val="24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1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(далее – муниципальный контроль) </w:t>
      </w:r>
      <w:r w:rsidRPr="00F7213B">
        <w:rPr>
          <w:rFonts w:ascii="Times New Roman" w:hAnsi="Times New Roman"/>
          <w:sz w:val="24"/>
          <w:szCs w:val="24"/>
        </w:rPr>
        <w:t>осуществляется муниципальными инспекторами путем проведения плановых и внеплановых проверок юридических лиц и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r w:rsidRPr="00F7213B">
        <w:rPr>
          <w:rFonts w:ascii="Times New Roman" w:hAnsi="Times New Roman"/>
          <w:sz w:val="24"/>
          <w:szCs w:val="24"/>
        </w:rPr>
        <w:t xml:space="preserve"> Федеральным </w:t>
      </w:r>
      <w:hyperlink r:id="rId7" w:history="1">
        <w:r w:rsidRPr="00F7213B">
          <w:rPr>
            <w:rFonts w:ascii="Times New Roman" w:hAnsi="Times New Roman"/>
            <w:sz w:val="24"/>
            <w:szCs w:val="24"/>
          </w:rPr>
          <w:t>законом</w:t>
        </w:r>
      </w:hyperlink>
      <w:r w:rsidRPr="00F7213B">
        <w:rPr>
          <w:rFonts w:ascii="Times New Roman" w:hAnsi="Times New Roman"/>
          <w:sz w:val="24"/>
          <w:szCs w:val="24"/>
        </w:rPr>
        <w:t xml:space="preserve"> Российской Федерации от 26.12.2008 N</w:t>
      </w:r>
      <w:proofErr w:type="gramEnd"/>
      <w:r w:rsidRPr="00F7213B">
        <w:rPr>
          <w:rFonts w:ascii="Times New Roman" w:hAnsi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9F4E46" w:rsidRPr="00F7213B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4E46" w:rsidRPr="004A315E" w:rsidRDefault="009F4E46" w:rsidP="009F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A315E">
        <w:rPr>
          <w:rFonts w:ascii="Times New Roman" w:hAnsi="Times New Roman"/>
          <w:color w:val="000000"/>
          <w:sz w:val="24"/>
          <w:szCs w:val="24"/>
        </w:rPr>
        <w:t xml:space="preserve">Проверочные мероприятия в рамках муниципального контроля в 2020 году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4A315E">
        <w:rPr>
          <w:rFonts w:ascii="Times New Roman" w:hAnsi="Times New Roman"/>
          <w:color w:val="000000"/>
          <w:sz w:val="24"/>
          <w:szCs w:val="24"/>
        </w:rPr>
        <w:t>не проводились.</w:t>
      </w:r>
    </w:p>
    <w:p w:rsidR="009F4E46" w:rsidRDefault="009F4E46" w:rsidP="009F4E46">
      <w:pPr>
        <w:pStyle w:val="a3"/>
        <w:jc w:val="both"/>
        <w:rPr>
          <w:rFonts w:ascii="Times New Roman" w:eastAsiaTheme="minorEastAsia" w:hAnsi="Times New Roman" w:cstheme="minorBidi"/>
          <w:i/>
          <w:color w:val="FF0000"/>
          <w:sz w:val="24"/>
          <w:szCs w:val="24"/>
          <w:lang w:eastAsia="ru-RU"/>
        </w:rPr>
      </w:pPr>
    </w:p>
    <w:p w:rsidR="009F4E46" w:rsidRPr="00054F6A" w:rsidRDefault="009F4E46" w:rsidP="009F4E46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4E46" w:rsidRPr="0045579A" w:rsidRDefault="009F4E46" w:rsidP="009F4E4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9F4E46">
        <w:rPr>
          <w:rFonts w:ascii="Times New Roman" w:hAnsi="Times New Roman"/>
          <w:b/>
        </w:rPr>
        <w:t>. Основные цели и задачи профилактической работы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4E46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45579A">
        <w:rPr>
          <w:rFonts w:ascii="Times New Roman" w:hAnsi="Times New Roman"/>
          <w:sz w:val="24"/>
          <w:szCs w:val="24"/>
        </w:rPr>
        <w:t>Целями проведения профилактических мероприятий являются:</w:t>
      </w:r>
    </w:p>
    <w:p w:rsidR="009F4E46" w:rsidRPr="00820591" w:rsidRDefault="009F4E46" w:rsidP="009F4E4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повышение прозрачности деятельности Администрации муниципального образования при осуществлении муниципального контроля;</w:t>
      </w:r>
    </w:p>
    <w:p w:rsidR="009F4E46" w:rsidRPr="00820591" w:rsidRDefault="009F4E46" w:rsidP="009F4E4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предупреждение нарушения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820591">
        <w:rPr>
          <w:rFonts w:ascii="Times New Roman" w:hAnsi="Times New Roman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F4E46" w:rsidRPr="00820591" w:rsidRDefault="009F4E46" w:rsidP="009F4E4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9F4E46" w:rsidRPr="00820591" w:rsidRDefault="009F4E46" w:rsidP="009F4E4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0591">
        <w:rPr>
          <w:rFonts w:ascii="Times New Roman" w:hAnsi="Times New Roman"/>
          <w:sz w:val="24"/>
          <w:szCs w:val="24"/>
          <w:lang w:eastAsia="ru-RU"/>
        </w:rPr>
        <w:t>- разъяснение подконтрольным субъектам обязательных требований.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</w:t>
      </w:r>
      <w:r w:rsidRPr="0045579A">
        <w:rPr>
          <w:rFonts w:ascii="Times New Roman" w:hAnsi="Times New Roman"/>
          <w:sz w:val="24"/>
          <w:szCs w:val="24"/>
        </w:rPr>
        <w:t>рограммы являются: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выявление и устранение причин, факторов и условий, способствующих возможному нарушению обязательных требований;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оценка состояния подконтрольной сферы и особенностей подконтрольных субъектов, установление зависимости видов, форм и интенсивности профилактических мероприятий с учетом данных факторов;</w:t>
      </w:r>
    </w:p>
    <w:p w:rsidR="009F4E46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5579A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в регулируемых сферах у всех участников 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F4E46" w:rsidRDefault="009F4E46" w:rsidP="009F4E4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4E46" w:rsidRPr="009F4E46" w:rsidRDefault="009F4E46" w:rsidP="009F4E46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9F4E46" w:rsidRPr="009F4E46" w:rsidRDefault="009F4E46" w:rsidP="009F4E46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000000"/>
          <w:lang w:eastAsia="ru-RU"/>
        </w:rPr>
      </w:pPr>
      <w:r w:rsidRPr="009F4E46">
        <w:rPr>
          <w:rFonts w:ascii="Times New Roman" w:hAnsi="Times New Roman"/>
          <w:b/>
          <w:color w:val="000000"/>
          <w:lang w:eastAsia="ru-RU"/>
        </w:rPr>
        <w:t>Описание видов и типов поднадзорных субъектов (объектов)</w:t>
      </w:r>
    </w:p>
    <w:p w:rsidR="009F4E46" w:rsidRPr="00B94D82" w:rsidRDefault="009F4E46" w:rsidP="009F4E4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4E46" w:rsidRPr="00234D5F" w:rsidRDefault="009F4E46" w:rsidP="009F4E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4D82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FF73B3">
        <w:rPr>
          <w:rFonts w:ascii="Times New Roman" w:hAnsi="Times New Roman"/>
          <w:sz w:val="24"/>
          <w:szCs w:val="24"/>
        </w:rPr>
        <w:t xml:space="preserve">Административным регламентом исполнения муниципальной функции по осуществлению </w:t>
      </w:r>
      <w:r w:rsidRPr="00FF73B3">
        <w:rPr>
          <w:rFonts w:ascii="Times New Roman" w:hAnsi="Times New Roman"/>
          <w:bCs/>
          <w:sz w:val="24"/>
          <w:szCs w:val="24"/>
        </w:rPr>
        <w:t xml:space="preserve">муниципального контроля  </w:t>
      </w:r>
      <w:r w:rsidRPr="002545BB">
        <w:rPr>
          <w:rFonts w:ascii="Times New Roman" w:hAnsi="Times New Roman"/>
          <w:bCs/>
          <w:sz w:val="24"/>
          <w:szCs w:val="24"/>
        </w:rPr>
        <w:t>за использованием и</w:t>
      </w:r>
      <w:r w:rsidRPr="00797446">
        <w:rPr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bCs/>
          <w:sz w:val="24"/>
          <w:szCs w:val="24"/>
        </w:rPr>
        <w:t>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591C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1C37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2D5283">
        <w:rPr>
          <w:rFonts w:ascii="Times New Roman" w:hAnsi="Times New Roman"/>
          <w:sz w:val="24"/>
          <w:szCs w:val="24"/>
        </w:rPr>
        <w:t>, утвержденным постановлением Администрации муниципального  обр</w:t>
      </w:r>
      <w:r>
        <w:rPr>
          <w:rFonts w:ascii="Times New Roman" w:hAnsi="Times New Roman"/>
          <w:sz w:val="24"/>
          <w:szCs w:val="24"/>
        </w:rPr>
        <w:t>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2D5283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19.12</w:t>
      </w:r>
      <w:r w:rsidRPr="002D528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 № 97-п, п</w:t>
      </w:r>
      <w:r w:rsidRPr="004B5DA8">
        <w:rPr>
          <w:rFonts w:ascii="Times New Roman" w:hAnsi="Times New Roman"/>
          <w:sz w:val="24"/>
          <w:szCs w:val="24"/>
        </w:rPr>
        <w:t xml:space="preserve">редметом муниципального </w:t>
      </w:r>
      <w:r w:rsidRPr="004B5DA8">
        <w:rPr>
          <w:rFonts w:ascii="Times New Roman" w:hAnsi="Times New Roman"/>
          <w:bCs/>
          <w:sz w:val="24"/>
          <w:szCs w:val="24"/>
        </w:rPr>
        <w:t xml:space="preserve">контроля </w:t>
      </w:r>
      <w:r w:rsidRPr="004B5DA8">
        <w:rPr>
          <w:rFonts w:ascii="Times New Roman" w:hAnsi="Times New Roman"/>
          <w:sz w:val="24"/>
          <w:szCs w:val="24"/>
        </w:rPr>
        <w:t>является</w:t>
      </w:r>
      <w:proofErr w:type="gramEnd"/>
      <w:r w:rsidRPr="004B5DA8">
        <w:rPr>
          <w:rFonts w:ascii="Times New Roman" w:hAnsi="Times New Roman"/>
          <w:sz w:val="24"/>
          <w:szCs w:val="24"/>
        </w:rPr>
        <w:t xml:space="preserve"> </w:t>
      </w:r>
      <w:r w:rsidRPr="00234D5F">
        <w:rPr>
          <w:rFonts w:ascii="Times New Roman" w:hAnsi="Times New Roman"/>
          <w:sz w:val="24"/>
          <w:szCs w:val="24"/>
        </w:rPr>
        <w:t xml:space="preserve">организация и проведение проверок соблюдения юридическими лицами, индивидуальными  предпринимателями  обязательных требований, установленных законодательством </w:t>
      </w:r>
      <w:r w:rsidRPr="00234D5F">
        <w:rPr>
          <w:rFonts w:ascii="Times New Roman" w:hAnsi="Times New Roman"/>
          <w:bCs/>
          <w:sz w:val="24"/>
          <w:szCs w:val="24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234D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D5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234D5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</w:t>
      </w:r>
    </w:p>
    <w:p w:rsidR="009F4E46" w:rsidRDefault="009F4E46" w:rsidP="009F4E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4D82">
        <w:rPr>
          <w:rFonts w:ascii="Times New Roman" w:hAnsi="Times New Roman"/>
          <w:color w:val="000000"/>
          <w:sz w:val="24"/>
          <w:szCs w:val="24"/>
        </w:rPr>
        <w:t>Указанн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функцию А</w:t>
      </w:r>
      <w:r w:rsidRPr="00B94D82">
        <w:rPr>
          <w:rFonts w:ascii="Times New Roman" w:hAnsi="Times New Roman"/>
          <w:color w:val="000000"/>
          <w:sz w:val="24"/>
          <w:szCs w:val="24"/>
        </w:rPr>
        <w:t xml:space="preserve">дминистрация муниципального образования осуществляет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Pr="00E7335D">
        <w:rPr>
          <w:rFonts w:ascii="Times New Roman" w:hAnsi="Times New Roman"/>
          <w:color w:val="000000"/>
          <w:sz w:val="24"/>
          <w:szCs w:val="24"/>
        </w:rPr>
        <w:t>Перечн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CD125A">
        <w:rPr>
          <w:rFonts w:ascii="Times New Roman" w:hAnsi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</w:t>
      </w:r>
      <w:r w:rsidRPr="00CD125A">
        <w:rPr>
          <w:rFonts w:ascii="Times New Roman" w:hAnsi="Times New Roman"/>
          <w:bCs/>
          <w:sz w:val="24"/>
          <w:szCs w:val="24"/>
        </w:rPr>
        <w:t>муниципального контроля 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CD1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25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CD125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 утвержденным постановлением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591C3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от 07.12.2020 № 83-п.</w:t>
      </w:r>
    </w:p>
    <w:p w:rsidR="009F4E46" w:rsidRDefault="009F4E46" w:rsidP="009F4E4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4E46" w:rsidRPr="009F4E46" w:rsidRDefault="009F4E46" w:rsidP="009F4E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9F4E46">
        <w:rPr>
          <w:rFonts w:ascii="Times New Roman" w:hAnsi="Times New Roman"/>
          <w:b/>
          <w:bCs/>
        </w:rPr>
        <w:t>Описание ключевых наиболее значимых рисков, а также текущих</w:t>
      </w:r>
    </w:p>
    <w:p w:rsidR="009F4E46" w:rsidRPr="009F4E46" w:rsidRDefault="009F4E46" w:rsidP="009F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4E46">
        <w:rPr>
          <w:rFonts w:ascii="Times New Roman" w:hAnsi="Times New Roman"/>
          <w:b/>
          <w:bCs/>
        </w:rPr>
        <w:t>и ожидаемых тенденций, которые могут оказать воздействие</w:t>
      </w:r>
    </w:p>
    <w:p w:rsidR="009F4E46" w:rsidRPr="009F4E46" w:rsidRDefault="009F4E46" w:rsidP="009F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4E46">
        <w:rPr>
          <w:rFonts w:ascii="Times New Roman" w:hAnsi="Times New Roman"/>
          <w:b/>
          <w:bCs/>
        </w:rPr>
        <w:t>на состояние поднадзорной среды</w:t>
      </w:r>
    </w:p>
    <w:p w:rsidR="009F4E46" w:rsidRDefault="009F4E46" w:rsidP="009F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F4E46" w:rsidRDefault="009F4E46" w:rsidP="009F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5F3">
        <w:rPr>
          <w:rFonts w:ascii="Times New Roman" w:hAnsi="Times New Roman"/>
          <w:color w:val="000000"/>
          <w:sz w:val="24"/>
          <w:szCs w:val="24"/>
        </w:rPr>
        <w:t xml:space="preserve">Обеспечение информированности юридических лиц и индивидуальных предпринимателей по вопросам необходимости соблюдения ими обязательных требований, 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муниципального контроля 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>использованием и охраной недр при добыче общераспространенных полезных ископаемых, а</w:t>
      </w:r>
      <w:r w:rsidRPr="00CD125A">
        <w:rPr>
          <w:rFonts w:ascii="Times New Roman" w:hAnsi="Times New Roman"/>
          <w:bCs/>
          <w:sz w:val="24"/>
          <w:szCs w:val="24"/>
        </w:rPr>
        <w:t xml:space="preserve"> также при строительстве подземных сооружений, не связанных с добычей полезных ископаемых</w:t>
      </w:r>
      <w:r w:rsidRPr="00CD1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25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CD125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</w:t>
      </w:r>
      <w:proofErr w:type="gramEnd"/>
      <w:r>
        <w:rPr>
          <w:rFonts w:ascii="Times New Roman" w:hAnsi="Times New Roman"/>
          <w:sz w:val="24"/>
          <w:szCs w:val="24"/>
        </w:rPr>
        <w:t xml:space="preserve"> допущенные нарушения.</w:t>
      </w:r>
    </w:p>
    <w:p w:rsidR="009F4E46" w:rsidRDefault="009F4E46" w:rsidP="009F4E4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Сокращение фактов нарушений </w:t>
      </w:r>
      <w:r w:rsidRPr="002875F3">
        <w:rPr>
          <w:rFonts w:ascii="Times New Roman" w:hAnsi="Times New Roman"/>
          <w:color w:val="000000"/>
          <w:sz w:val="24"/>
          <w:szCs w:val="24"/>
        </w:rPr>
        <w:t>юридически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/>
          <w:color w:val="000000"/>
          <w:sz w:val="24"/>
          <w:szCs w:val="24"/>
        </w:rPr>
        <w:t xml:space="preserve">ами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 и индивидуальны</w:t>
      </w:r>
      <w:r>
        <w:rPr>
          <w:rFonts w:ascii="Times New Roman" w:hAnsi="Times New Roman"/>
          <w:color w:val="000000"/>
          <w:sz w:val="24"/>
          <w:szCs w:val="24"/>
        </w:rPr>
        <w:t>ми предпринимателями</w:t>
      </w:r>
      <w:r>
        <w:rPr>
          <w:rFonts w:ascii="Times New Roman" w:hAnsi="Times New Roman"/>
          <w:sz w:val="24"/>
          <w:szCs w:val="24"/>
        </w:rPr>
        <w:t xml:space="preserve"> обязательных требований,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оценка соблюдения которых является предметом осуществления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 </w:t>
      </w:r>
      <w:r w:rsidRPr="002875F3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Pr="002875F3">
        <w:rPr>
          <w:rFonts w:ascii="Times New Roman" w:hAnsi="Times New Roman"/>
          <w:bCs/>
          <w:color w:val="000000"/>
          <w:sz w:val="24"/>
          <w:szCs w:val="24"/>
        </w:rPr>
        <w:t>использованием и охраной недр при добыче общераспространенных полезных ископаемых, а</w:t>
      </w:r>
      <w:r w:rsidRPr="00CD125A">
        <w:rPr>
          <w:rFonts w:ascii="Times New Roman" w:hAnsi="Times New Roman"/>
          <w:bCs/>
          <w:sz w:val="24"/>
          <w:szCs w:val="24"/>
        </w:rPr>
        <w:t xml:space="preserve"> также при строительстве подземных сооружений, не связанных с добычей полезных ископаемых</w:t>
      </w:r>
      <w:r w:rsidRPr="00CD12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125A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CD125A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 а также информации о мерах ответственности за допущенные нарушения.</w:t>
      </w:r>
      <w:proofErr w:type="gramEnd"/>
    </w:p>
    <w:p w:rsidR="009F4E46" w:rsidRDefault="009F4E46" w:rsidP="009F4E4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 информирование юридических лиц и индивидуальных предпринимателей о деятельности Администрации муниципального образования в сфере муниципального  контроля, ее результатах.</w:t>
      </w:r>
    </w:p>
    <w:p w:rsidR="009F4E46" w:rsidRDefault="009F4E46" w:rsidP="009F4E46">
      <w:pPr>
        <w:pStyle w:val="a3"/>
        <w:rPr>
          <w:rFonts w:ascii="Times New Roman" w:hAnsi="Times New Roman"/>
          <w:sz w:val="24"/>
          <w:szCs w:val="24"/>
        </w:rPr>
      </w:pPr>
    </w:p>
    <w:p w:rsidR="009F4E46" w:rsidRPr="009F4E46" w:rsidRDefault="009F4E46" w:rsidP="009F4E4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5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F4E46">
        <w:rPr>
          <w:rFonts w:ascii="Times New Roman" w:hAnsi="Times New Roman"/>
          <w:b/>
        </w:rPr>
        <w:t>План мероприятий по профилактике нарушений обязательных требований</w:t>
      </w:r>
      <w:r>
        <w:rPr>
          <w:rFonts w:ascii="Times New Roman" w:hAnsi="Times New Roman"/>
          <w:b/>
        </w:rPr>
        <w:t xml:space="preserve">  </w:t>
      </w:r>
      <w:r w:rsidRPr="009F4E46">
        <w:rPr>
          <w:rFonts w:ascii="Times New Roman" w:hAnsi="Times New Roman"/>
          <w:b/>
        </w:rPr>
        <w:t>на 2021 год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11"/>
        <w:gridCol w:w="2115"/>
        <w:gridCol w:w="2268"/>
        <w:gridCol w:w="1984"/>
      </w:tblGrid>
      <w:tr w:rsidR="009F4E46" w:rsidRPr="0045579A" w:rsidTr="000E3452">
        <w:trPr>
          <w:trHeight w:val="1360"/>
        </w:trPr>
        <w:tc>
          <w:tcPr>
            <w:tcW w:w="568" w:type="dxa"/>
            <w:shd w:val="clear" w:color="auto" w:fill="auto"/>
          </w:tcPr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4E46" w:rsidRPr="009F4E46" w:rsidRDefault="009F4E46" w:rsidP="000E3452">
            <w:pPr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4E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4E4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F4E4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9F4E46" w:rsidRPr="009F4E46" w:rsidRDefault="009F4E46" w:rsidP="000E34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8" w:type="dxa"/>
            <w:gridSpan w:val="2"/>
          </w:tcPr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15" w:type="dxa"/>
          </w:tcPr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 xml:space="preserve">Периодичность </w:t>
            </w:r>
          </w:p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>(сроки) проведения</w:t>
            </w:r>
          </w:p>
        </w:tc>
        <w:tc>
          <w:tcPr>
            <w:tcW w:w="2268" w:type="dxa"/>
          </w:tcPr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E46">
              <w:rPr>
                <w:rFonts w:ascii="Times New Roman" w:hAnsi="Times New Roman"/>
                <w:sz w:val="20"/>
                <w:szCs w:val="20"/>
              </w:rPr>
              <w:t xml:space="preserve">Структурное подразделение </w:t>
            </w:r>
          </w:p>
          <w:p w:rsidR="009F4E46" w:rsidRP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МО «</w:t>
            </w:r>
            <w:r w:rsidRPr="009F4E46">
              <w:rPr>
                <w:rFonts w:ascii="Times New Roman" w:hAnsi="Times New Roman"/>
                <w:color w:val="000000"/>
                <w:sz w:val="20"/>
                <w:szCs w:val="20"/>
              </w:rPr>
              <w:t>Юшарский</w:t>
            </w:r>
            <w:r w:rsidRPr="009F4E46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</w:tc>
      </w:tr>
      <w:tr w:rsidR="009F4E46" w:rsidRPr="0045579A" w:rsidTr="009F4E46">
        <w:trPr>
          <w:trHeight w:val="49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F4E46" w:rsidRPr="0045579A" w:rsidRDefault="009F4E46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9F4E46">
        <w:trPr>
          <w:trHeight w:val="4712"/>
        </w:trPr>
        <w:tc>
          <w:tcPr>
            <w:tcW w:w="568" w:type="dxa"/>
            <w:shd w:val="clear" w:color="auto" w:fill="auto"/>
          </w:tcPr>
          <w:p w:rsidR="009F4E46" w:rsidRPr="006C1225" w:rsidRDefault="009F4E46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gridSpan w:val="2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  <w:gridSpan w:val="2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160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  <w:gridSpan w:val="2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1 марта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о недопустимости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обязательных требований</w:t>
            </w:r>
          </w:p>
        </w:tc>
        <w:tc>
          <w:tcPr>
            <w:tcW w:w="2126" w:type="dxa"/>
            <w:gridSpan w:val="2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информации о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затрат подконтрольных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субъектов на участие в мероприятиях по контролю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126" w:type="dxa"/>
            <w:gridSpan w:val="2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4E46" w:rsidRPr="009F4E46" w:rsidRDefault="009F4E46" w:rsidP="009F4E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9F4E46" w:rsidRPr="009F4E46" w:rsidRDefault="009F4E46" w:rsidP="009F4E46">
      <w:pPr>
        <w:pStyle w:val="a3"/>
        <w:ind w:firstLine="567"/>
        <w:jc w:val="center"/>
        <w:rPr>
          <w:rFonts w:ascii="Times New Roman" w:hAnsi="Times New Roman"/>
          <w:b/>
        </w:rPr>
      </w:pPr>
      <w:r w:rsidRPr="009F4E46">
        <w:rPr>
          <w:rFonts w:ascii="Times New Roman" w:hAnsi="Times New Roman"/>
          <w:b/>
        </w:rPr>
        <w:t>6. Проект плана  мероприятий по профилактике нарушений</w:t>
      </w:r>
    </w:p>
    <w:p w:rsidR="009F4E46" w:rsidRPr="009F4E46" w:rsidRDefault="009F4E46" w:rsidP="009F4E46">
      <w:pPr>
        <w:pStyle w:val="a3"/>
        <w:ind w:firstLine="567"/>
        <w:jc w:val="center"/>
        <w:rPr>
          <w:rFonts w:ascii="Times New Roman" w:hAnsi="Times New Roman"/>
          <w:b/>
        </w:rPr>
      </w:pPr>
      <w:r w:rsidRPr="009F4E46">
        <w:rPr>
          <w:rFonts w:ascii="Times New Roman" w:hAnsi="Times New Roman"/>
          <w:b/>
        </w:rPr>
        <w:t xml:space="preserve"> обязательных требований на 2022-2023 год</w:t>
      </w:r>
    </w:p>
    <w:p w:rsidR="009F4E46" w:rsidRPr="0045579A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977"/>
        <w:gridCol w:w="2126"/>
        <w:gridCol w:w="2268"/>
        <w:gridCol w:w="1984"/>
      </w:tblGrid>
      <w:tr w:rsidR="009F4E46" w:rsidRPr="0045579A" w:rsidTr="000E3452">
        <w:trPr>
          <w:trHeight w:val="1360"/>
        </w:trPr>
        <w:tc>
          <w:tcPr>
            <w:tcW w:w="568" w:type="dxa"/>
            <w:shd w:val="clear" w:color="auto" w:fill="auto"/>
          </w:tcPr>
          <w:p w:rsid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4E46" w:rsidRDefault="009F4E46" w:rsidP="000E3452">
            <w:pPr>
              <w:rPr>
                <w:rFonts w:ascii="Times New Roman" w:hAnsi="Times New Roman"/>
                <w:sz w:val="24"/>
                <w:szCs w:val="24"/>
              </w:rPr>
            </w:pPr>
            <w:r w:rsidRPr="006C12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122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C12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9F4E46" w:rsidRPr="006C1225" w:rsidRDefault="009F4E46" w:rsidP="000E3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Периодичность </w:t>
            </w:r>
          </w:p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(сроки) проведения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84" w:type="dxa"/>
          </w:tcPr>
          <w:p w:rsidR="009F4E46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</w:p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 «___ сельсовет» НАО</w:t>
            </w:r>
          </w:p>
        </w:tc>
      </w:tr>
      <w:tr w:rsidR="009F4E46" w:rsidRPr="0045579A" w:rsidTr="009F4E46">
        <w:trPr>
          <w:trHeight w:val="499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F4E46" w:rsidRPr="0045579A" w:rsidRDefault="009F4E46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актуальной и исчерпывающей информации об обязательных требованиях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9F4E46">
        <w:trPr>
          <w:trHeight w:val="4743"/>
        </w:trPr>
        <w:tc>
          <w:tcPr>
            <w:tcW w:w="568" w:type="dxa"/>
            <w:shd w:val="clear" w:color="auto" w:fill="auto"/>
          </w:tcPr>
          <w:p w:rsidR="009F4E46" w:rsidRPr="006C1225" w:rsidRDefault="009F4E46" w:rsidP="000E3452">
            <w:pPr>
              <w:rPr>
                <w:rFonts w:ascii="Times New Roman" w:hAnsi="Times New Roman"/>
              </w:rPr>
            </w:pPr>
            <w:r w:rsidRPr="006C1225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доступность сведений о мерах, необходимых для предупреждения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 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>обобщения практики осуществления муниципального контроля</w:t>
            </w:r>
          </w:p>
        </w:tc>
        <w:tc>
          <w:tcPr>
            <w:tcW w:w="2126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126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снижение затрат подконтрольных субъектов на участие в мероприятиях по контролю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отдел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4E46" w:rsidRPr="0045579A" w:rsidTr="000E3452">
        <w:tc>
          <w:tcPr>
            <w:tcW w:w="568" w:type="dxa"/>
            <w:shd w:val="clear" w:color="auto" w:fill="auto"/>
          </w:tcPr>
          <w:p w:rsidR="009F4E46" w:rsidRPr="0045579A" w:rsidRDefault="009F4E46" w:rsidP="000E34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579A">
              <w:rPr>
                <w:rFonts w:ascii="Times New Roman" w:hAnsi="Times New Roman"/>
                <w:sz w:val="24"/>
                <w:szCs w:val="24"/>
              </w:rPr>
              <w:t xml:space="preserve">Разработка и опубликование на официальном на </w:t>
            </w:r>
            <w:r w:rsidRPr="00174BFC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Юшарский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автономного округа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2126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2268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79A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84" w:type="dxa"/>
          </w:tcPr>
          <w:p w:rsidR="009F4E46" w:rsidRPr="0045579A" w:rsidRDefault="009F4E46" w:rsidP="000E3452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отдел </w:t>
            </w:r>
          </w:p>
        </w:tc>
      </w:tr>
    </w:tbl>
    <w:p w:rsidR="009F4E46" w:rsidRDefault="009F4E46" w:rsidP="009F4E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F4E46" w:rsidRDefault="009F4E46" w:rsidP="009F4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F4E46">
        <w:rPr>
          <w:rFonts w:ascii="Times New Roman" w:hAnsi="Times New Roman"/>
          <w:b/>
        </w:rPr>
        <w:t>Механизм реализации Программы</w:t>
      </w:r>
    </w:p>
    <w:p w:rsidR="009F4E46" w:rsidRPr="0045579A" w:rsidRDefault="009F4E46" w:rsidP="009F4E46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F4E46" w:rsidRPr="004F0824" w:rsidRDefault="009F4E46" w:rsidP="009F4E4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0824">
        <w:rPr>
          <w:rFonts w:ascii="Times New Roman" w:hAnsi="Times New Roman"/>
          <w:sz w:val="24"/>
          <w:szCs w:val="24"/>
          <w:lang w:eastAsia="ru-RU"/>
        </w:rPr>
        <w:t>Программа реализуется общим отделом Администрации муниципального образования</w:t>
      </w:r>
      <w:r w:rsidR="000F555C">
        <w:rPr>
          <w:rFonts w:ascii="Times New Roman" w:hAnsi="Times New Roman"/>
          <w:sz w:val="24"/>
          <w:szCs w:val="24"/>
        </w:rPr>
        <w:t xml:space="preserve">, </w:t>
      </w:r>
      <w:r w:rsidRPr="004F0824">
        <w:rPr>
          <w:rFonts w:ascii="Times New Roman" w:hAnsi="Times New Roman"/>
          <w:sz w:val="24"/>
          <w:szCs w:val="24"/>
        </w:rPr>
        <w:t xml:space="preserve"> </w:t>
      </w:r>
      <w:r w:rsidRPr="004F0824">
        <w:rPr>
          <w:rFonts w:ascii="Times New Roman" w:hAnsi="Times New Roman"/>
          <w:sz w:val="24"/>
          <w:szCs w:val="24"/>
          <w:lang w:eastAsia="ru-RU"/>
        </w:rPr>
        <w:t>к полномочиям которого относится:</w:t>
      </w:r>
    </w:p>
    <w:p w:rsidR="009F4E46" w:rsidRPr="004F0824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подготовка ежегодного доклада об итогах реализации Программы;</w:t>
      </w:r>
    </w:p>
    <w:p w:rsidR="009F4E46" w:rsidRPr="004F0824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подготовка предложений по уточнению перечня программных мероприятий (при необходимости);</w:t>
      </w:r>
    </w:p>
    <w:p w:rsidR="009F4E46" w:rsidRPr="004F0824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Pr="004F0824">
        <w:rPr>
          <w:rFonts w:ascii="Times New Roman" w:hAnsi="Times New Roman"/>
          <w:sz w:val="24"/>
          <w:szCs w:val="24"/>
          <w:lang w:eastAsia="ru-RU"/>
        </w:rPr>
        <w:t xml:space="preserve"> проведение мониторинга реализации программы и предварительной оценки ожидаемой эффективнос</w:t>
      </w:r>
      <w:r>
        <w:rPr>
          <w:rFonts w:ascii="Times New Roman" w:hAnsi="Times New Roman"/>
          <w:sz w:val="24"/>
          <w:szCs w:val="24"/>
          <w:lang w:eastAsia="ru-RU"/>
        </w:rPr>
        <w:t>ти и результативности программы;</w:t>
      </w:r>
    </w:p>
    <w:p w:rsidR="009F4E46" w:rsidRPr="004F0824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4) </w:t>
      </w:r>
      <w:r w:rsidRPr="004F0824">
        <w:rPr>
          <w:rFonts w:ascii="Times New Roman" w:hAnsi="Times New Roman"/>
          <w:sz w:val="24"/>
          <w:szCs w:val="24"/>
          <w:lang w:eastAsia="ru-RU"/>
        </w:rPr>
        <w:t>подготовк</w:t>
      </w:r>
      <w:r>
        <w:rPr>
          <w:rFonts w:ascii="Times New Roman" w:hAnsi="Times New Roman"/>
          <w:sz w:val="24"/>
          <w:szCs w:val="24"/>
          <w:lang w:eastAsia="ru-RU"/>
        </w:rPr>
        <w:t>а проекта изменений в Программу.</w:t>
      </w:r>
    </w:p>
    <w:p w:rsidR="009F4E46" w:rsidRDefault="009F4E46" w:rsidP="009F4E46">
      <w:pPr>
        <w:pStyle w:val="a3"/>
        <w:rPr>
          <w:rFonts w:ascii="Times New Roman" w:hAnsi="Times New Roman"/>
          <w:sz w:val="24"/>
          <w:szCs w:val="24"/>
        </w:rPr>
      </w:pPr>
    </w:p>
    <w:p w:rsidR="009F4E46" w:rsidRPr="009F4E46" w:rsidRDefault="009F4E46" w:rsidP="009F4E46">
      <w:pPr>
        <w:pStyle w:val="a3"/>
        <w:ind w:firstLine="567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sz w:val="24"/>
          <w:szCs w:val="24"/>
        </w:rPr>
        <w:t>8</w:t>
      </w:r>
      <w:r w:rsidRPr="0045579A">
        <w:rPr>
          <w:rFonts w:ascii="Times New Roman" w:hAnsi="Times New Roman"/>
          <w:sz w:val="24"/>
          <w:szCs w:val="24"/>
        </w:rPr>
        <w:t xml:space="preserve">. </w:t>
      </w:r>
      <w:r w:rsidRPr="009F4E46">
        <w:rPr>
          <w:rFonts w:ascii="Times New Roman" w:hAnsi="Times New Roman"/>
          <w:b/>
          <w:lang w:eastAsia="ru-RU"/>
        </w:rPr>
        <w:t>Уполномоченные лица, ответственные за организацию</w:t>
      </w:r>
    </w:p>
    <w:p w:rsidR="009F4E46" w:rsidRPr="009F4E46" w:rsidRDefault="009F4E46" w:rsidP="009F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F4E46">
        <w:rPr>
          <w:rFonts w:ascii="Times New Roman" w:hAnsi="Times New Roman"/>
          <w:b/>
        </w:rPr>
        <w:t xml:space="preserve">и проведение профилактических мероприятий </w:t>
      </w:r>
    </w:p>
    <w:p w:rsidR="009F4E46" w:rsidRDefault="009F4E46" w:rsidP="009F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4E46" w:rsidRDefault="009F4E46" w:rsidP="009F4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Уполномоченными лицами, ответственными за организацию и проведение профилактических мероприятий муниципального жилищного контроля, являются:</w:t>
      </w:r>
    </w:p>
    <w:p w:rsidR="009F4E46" w:rsidRPr="00AF23BF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>- специалист общего отдела Администрации муниципального образования «</w:t>
      </w:r>
      <w:r w:rsidRPr="00AF23BF">
        <w:rPr>
          <w:rFonts w:ascii="Times New Roman" w:hAnsi="Times New Roman"/>
          <w:sz w:val="24"/>
          <w:szCs w:val="24"/>
        </w:rPr>
        <w:t>Юшарский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</w:t>
      </w:r>
      <w:r>
        <w:rPr>
          <w:rFonts w:ascii="Times New Roman" w:hAnsi="Times New Roman"/>
          <w:sz w:val="24"/>
          <w:szCs w:val="24"/>
          <w:lang w:eastAsia="ru-RU"/>
        </w:rPr>
        <w:t>втономного округа», тел.: (8) 818-572-46-22</w:t>
      </w:r>
      <w:r w:rsidRPr="00AF23BF">
        <w:rPr>
          <w:rFonts w:ascii="Times New Roman" w:hAnsi="Times New Roman"/>
          <w:sz w:val="24"/>
          <w:szCs w:val="24"/>
          <w:lang w:eastAsia="ru-RU"/>
        </w:rPr>
        <w:t>;</w:t>
      </w:r>
    </w:p>
    <w:p w:rsidR="009F4E46" w:rsidRPr="00AF23BF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F23BF">
        <w:rPr>
          <w:rFonts w:ascii="Times New Roman" w:hAnsi="Times New Roman"/>
          <w:sz w:val="24"/>
          <w:szCs w:val="24"/>
          <w:lang w:eastAsia="ru-RU"/>
        </w:rPr>
        <w:t>- младший специалист общего отдела Администрации муниципального образования «</w:t>
      </w:r>
      <w:r w:rsidRPr="00AF23BF">
        <w:rPr>
          <w:rFonts w:ascii="Times New Roman" w:hAnsi="Times New Roman"/>
          <w:sz w:val="24"/>
          <w:szCs w:val="24"/>
        </w:rPr>
        <w:t xml:space="preserve">Юшарский </w:t>
      </w:r>
      <w:r w:rsidRPr="00AF23BF">
        <w:rPr>
          <w:rFonts w:ascii="Times New Roman" w:hAnsi="Times New Roman"/>
          <w:sz w:val="24"/>
          <w:szCs w:val="24"/>
          <w:lang w:eastAsia="ru-RU"/>
        </w:rPr>
        <w:t xml:space="preserve">сельсовет» Ненецкого автономного округа», тел.: </w:t>
      </w:r>
      <w:r>
        <w:rPr>
          <w:rFonts w:ascii="Times New Roman" w:hAnsi="Times New Roman"/>
          <w:sz w:val="24"/>
          <w:szCs w:val="24"/>
          <w:lang w:eastAsia="ru-RU"/>
        </w:rPr>
        <w:t>(8) 818-572-46-22</w:t>
      </w:r>
    </w:p>
    <w:p w:rsidR="009F4E46" w:rsidRPr="002F0B00" w:rsidRDefault="009F4E46" w:rsidP="009F4E4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4E46" w:rsidRDefault="009F4E46" w:rsidP="009F4E46"/>
    <w:sectPr w:rsidR="009F4E46" w:rsidSect="009F4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F4E46"/>
    <w:rsid w:val="000F555C"/>
    <w:rsid w:val="00575C08"/>
    <w:rsid w:val="006850AB"/>
    <w:rsid w:val="009F4E46"/>
    <w:rsid w:val="00E8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E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F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E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2C07F245A5FFA8C18FFE0E85B9CD0923BE6A09DF9162A3C94089ECAF0DE7562457C9BF2DBC2508AD24A40A30K2w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2C07F245A5FFA8C18FFE0E85B9CD0923BE6A09DF9162A3C94089ECAF0DE756365791B125BA305CF57EF307322FC2EA6EAA8DC848K1w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2020-12-22T14:54:00Z</cp:lastPrinted>
  <dcterms:created xsi:type="dcterms:W3CDTF">2020-12-19T14:21:00Z</dcterms:created>
  <dcterms:modified xsi:type="dcterms:W3CDTF">2020-12-22T14:55:00Z</dcterms:modified>
</cp:coreProperties>
</file>