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64" w:rsidRDefault="00F42464" w:rsidP="00F424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2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64" w:rsidRPr="00A227FA" w:rsidRDefault="00F42464" w:rsidP="00F42464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42464" w:rsidRPr="00A227FA" w:rsidRDefault="00F42464" w:rsidP="00F42464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F42464" w:rsidRPr="00A227FA" w:rsidRDefault="00F42464" w:rsidP="00F42464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пятое</w:t>
      </w:r>
      <w:r>
        <w:rPr>
          <w:rFonts w:ascii="Times New Roman" w:hAnsi="Times New Roman"/>
          <w:b/>
          <w:bCs/>
          <w:sz w:val="24"/>
          <w:szCs w:val="24"/>
        </w:rPr>
        <w:t xml:space="preserve"> внеочередное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F42464" w:rsidRPr="00A227FA" w:rsidRDefault="00F42464" w:rsidP="00F424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2</w:t>
      </w:r>
    </w:p>
    <w:p w:rsidR="00F42464" w:rsidRPr="00EA2A66" w:rsidRDefault="00F42464" w:rsidP="00F42464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16  апреля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F42464" w:rsidRDefault="00F42464" w:rsidP="00F42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Рассмотрение </w:t>
      </w:r>
      <w:proofErr w:type="gramStart"/>
      <w:r>
        <w:rPr>
          <w:rFonts w:ascii="Times New Roman" w:hAnsi="Times New Roman"/>
          <w:b/>
        </w:rPr>
        <w:t>обращения депутата Собрания депутатов Ненецкого автономного округа</w:t>
      </w:r>
      <w:proofErr w:type="gramEnd"/>
      <w:r>
        <w:rPr>
          <w:rFonts w:ascii="Times New Roman" w:hAnsi="Times New Roman"/>
          <w:b/>
        </w:rPr>
        <w:t xml:space="preserve">        </w:t>
      </w:r>
      <w:proofErr w:type="spellStart"/>
      <w:r>
        <w:rPr>
          <w:rFonts w:ascii="Times New Roman" w:hAnsi="Times New Roman"/>
          <w:b/>
        </w:rPr>
        <w:t>Райн</w:t>
      </w:r>
      <w:proofErr w:type="spellEnd"/>
      <w:r>
        <w:rPr>
          <w:rFonts w:ascii="Times New Roman" w:hAnsi="Times New Roman"/>
          <w:b/>
        </w:rPr>
        <w:t xml:space="preserve"> М.В. от 24.03.2021 за № 546/21  о проекте закона Ненецкого автономного округа         </w:t>
      </w:r>
      <w:r w:rsidR="00772047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«О внесении поправок к Уставу </w:t>
      </w:r>
      <w:r w:rsidRPr="00EA2A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Ненецкого автономного округа»</w:t>
      </w:r>
    </w:p>
    <w:p w:rsidR="00F42464" w:rsidRDefault="00F42464" w:rsidP="00F42464">
      <w:pPr>
        <w:jc w:val="center"/>
        <w:rPr>
          <w:rFonts w:ascii="Times New Roman" w:hAnsi="Times New Roman"/>
          <w:b/>
        </w:rPr>
      </w:pPr>
    </w:p>
    <w:p w:rsidR="00F42464" w:rsidRDefault="00F42464" w:rsidP="00F4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89221E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МО «Юшарский сельсовет» НАО, </w:t>
      </w:r>
      <w:r>
        <w:rPr>
          <w:rFonts w:ascii="Times New Roman" w:hAnsi="Times New Roman"/>
          <w:sz w:val="24"/>
          <w:szCs w:val="24"/>
        </w:rPr>
        <w:t xml:space="preserve">Регламентом Совета депутатов МО «Юшарский сельсовет» НАО, утвержденного решением Совета депутатов МО «Юшарский сельсовет» НАО от 30.09.2018 за № 5  </w:t>
      </w:r>
      <w:r w:rsidRPr="0089221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9221E">
        <w:rPr>
          <w:rFonts w:ascii="Times New Roman" w:hAnsi="Times New Roman"/>
          <w:sz w:val="24"/>
          <w:szCs w:val="24"/>
        </w:rPr>
        <w:t xml:space="preserve"> пунктом 5.1 подпункт 2 «О внеочередном заседании»</w:t>
      </w:r>
      <w:r>
        <w:rPr>
          <w:rFonts w:ascii="Times New Roman" w:hAnsi="Times New Roman"/>
          <w:sz w:val="24"/>
          <w:szCs w:val="24"/>
        </w:rPr>
        <w:t>, пунктом 5 подпункт 6.1 «О внесении проекта на рассмотрение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МО» (в  ред. от 12.04.2019 за № 5) Совет депутатов МО «Юшарский сельсовет» НАО  РЕШИЛ:</w:t>
      </w:r>
    </w:p>
    <w:p w:rsidR="00F42464" w:rsidRDefault="00F42464" w:rsidP="00F4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Обсудив обращение </w:t>
      </w:r>
      <w:r w:rsidRPr="00763A9A">
        <w:rPr>
          <w:rFonts w:ascii="Times New Roman" w:hAnsi="Times New Roman"/>
          <w:sz w:val="24"/>
          <w:szCs w:val="24"/>
        </w:rPr>
        <w:t xml:space="preserve">депутата Собрания депутатов Ненецкого автономного округа        </w:t>
      </w:r>
      <w:proofErr w:type="spellStart"/>
      <w:r w:rsidRPr="00763A9A">
        <w:rPr>
          <w:rFonts w:ascii="Times New Roman" w:hAnsi="Times New Roman"/>
          <w:sz w:val="24"/>
          <w:szCs w:val="24"/>
        </w:rPr>
        <w:t>Райн</w:t>
      </w:r>
      <w:proofErr w:type="spellEnd"/>
      <w:r w:rsidRPr="00763A9A">
        <w:rPr>
          <w:rFonts w:ascii="Times New Roman" w:hAnsi="Times New Roman"/>
          <w:sz w:val="24"/>
          <w:szCs w:val="24"/>
        </w:rPr>
        <w:t xml:space="preserve"> М.В. от 24.03.2021 за № 546/21</w:t>
      </w:r>
      <w:r>
        <w:rPr>
          <w:rFonts w:ascii="Times New Roman" w:hAnsi="Times New Roman"/>
          <w:sz w:val="24"/>
          <w:szCs w:val="24"/>
        </w:rPr>
        <w:t xml:space="preserve"> (получено 08.04.2021 за № 319) </w:t>
      </w:r>
      <w:r w:rsidRPr="00763A9A">
        <w:rPr>
          <w:rFonts w:ascii="Times New Roman" w:hAnsi="Times New Roman"/>
          <w:sz w:val="24"/>
          <w:szCs w:val="24"/>
        </w:rPr>
        <w:t xml:space="preserve">  о проекте закона Ненецкого автономного округа «О внесении поправок к Уставу  Ненецкого автономного округа</w:t>
      </w:r>
      <w:r>
        <w:rPr>
          <w:rFonts w:ascii="Times New Roman" w:hAnsi="Times New Roman"/>
          <w:sz w:val="24"/>
          <w:szCs w:val="24"/>
        </w:rPr>
        <w:t>» данный законопроект отклонить, в целях не актуальности вопроса и в целях экономии бюджетных средств Ненецкого автономного округа.</w:t>
      </w:r>
    </w:p>
    <w:p w:rsidR="00F42464" w:rsidRDefault="00F42464" w:rsidP="00F42464">
      <w:pPr>
        <w:jc w:val="center"/>
        <w:rPr>
          <w:rFonts w:ascii="Times New Roman" w:hAnsi="Times New Roman"/>
          <w:b/>
        </w:rPr>
      </w:pPr>
    </w:p>
    <w:p w:rsidR="00F42464" w:rsidRDefault="00F42464" w:rsidP="00F42464">
      <w:pPr>
        <w:jc w:val="center"/>
        <w:rPr>
          <w:rFonts w:ascii="Times New Roman" w:hAnsi="Times New Roman"/>
          <w:b/>
        </w:rPr>
      </w:pPr>
    </w:p>
    <w:p w:rsidR="00F42464" w:rsidRPr="000D02CB" w:rsidRDefault="00F42464" w:rsidP="00F424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МО  «Юшарский 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НАО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Д.В.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42464" w:rsidRPr="000D02CB" w:rsidRDefault="00F42464" w:rsidP="00F42464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аратайка</w:t>
      </w:r>
      <w:proofErr w:type="spellEnd"/>
      <w:r>
        <w:rPr>
          <w:rFonts w:ascii="Times New Roman" w:hAnsi="Times New Roman" w:cs="Times New Roman"/>
        </w:rPr>
        <w:t>, НАО</w:t>
      </w:r>
    </w:p>
    <w:p w:rsidR="00F42464" w:rsidRDefault="00F42464" w:rsidP="00F42464">
      <w:pPr>
        <w:pStyle w:val="ConsPlusNonformat"/>
        <w:widowControl/>
        <w:rPr>
          <w:rFonts w:ascii="Times New Roman" w:hAnsi="Times New Roman" w:cs="Times New Roman"/>
        </w:rPr>
      </w:pPr>
    </w:p>
    <w:p w:rsidR="00F42464" w:rsidRDefault="00F42464" w:rsidP="00F4246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976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2464" w:rsidRPr="00EA2A66" w:rsidRDefault="00F42464" w:rsidP="00F424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</w:t>
      </w:r>
      <w:r w:rsidRPr="00EA2A66">
        <w:rPr>
          <w:rFonts w:ascii="Times New Roman" w:hAnsi="Times New Roman"/>
        </w:rPr>
        <w:t xml:space="preserve">  Совета депутатов</w:t>
      </w:r>
    </w:p>
    <w:p w:rsidR="00F42464" w:rsidRPr="00EA2A66" w:rsidRDefault="00F42464" w:rsidP="00F424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</w:t>
      </w:r>
      <w:r w:rsidRPr="00EA2A66">
        <w:rPr>
          <w:rFonts w:ascii="Times New Roman" w:hAnsi="Times New Roman"/>
        </w:rPr>
        <w:t>сельсовет» НАО</w:t>
      </w:r>
    </w:p>
    <w:p w:rsidR="00F42464" w:rsidRPr="00EA2A66" w:rsidRDefault="00F42464" w:rsidP="00F424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A2A6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EA2A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</w:t>
      </w:r>
      <w:r w:rsidRPr="00EA2A66">
        <w:rPr>
          <w:rFonts w:ascii="Times New Roman" w:hAnsi="Times New Roman"/>
        </w:rPr>
        <w:t xml:space="preserve">.04.2021 </w:t>
      </w:r>
      <w:r>
        <w:rPr>
          <w:rFonts w:ascii="Times New Roman" w:hAnsi="Times New Roman"/>
        </w:rPr>
        <w:t xml:space="preserve"> № 2</w:t>
      </w:r>
    </w:p>
    <w:p w:rsidR="00F42464" w:rsidRPr="005D4043" w:rsidRDefault="00F42464" w:rsidP="00F42464">
      <w:pPr>
        <w:jc w:val="center"/>
        <w:rPr>
          <w:rFonts w:ascii="Times New Roman" w:hAnsi="Times New Roman"/>
          <w:b/>
          <w:sz w:val="24"/>
          <w:szCs w:val="24"/>
        </w:rPr>
      </w:pPr>
      <w:r w:rsidRPr="009976D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D4043">
        <w:rPr>
          <w:rFonts w:ascii="Times New Roman" w:hAnsi="Times New Roman" w:cs="Times New Roman"/>
          <w:b/>
          <w:sz w:val="24"/>
          <w:szCs w:val="24"/>
        </w:rPr>
        <w:t>заседания Совета депутатов МО «Юшарский сельсовет» НАО  от 16 апреля 2021 года</w:t>
      </w:r>
    </w:p>
    <w:p w:rsidR="00F42464" w:rsidRDefault="00F42464" w:rsidP="00F42464">
      <w:pPr>
        <w:rPr>
          <w:rFonts w:ascii="Times New Roman" w:hAnsi="Times New Roman"/>
        </w:rPr>
      </w:pPr>
      <w:r w:rsidRPr="009976D1">
        <w:rPr>
          <w:rFonts w:ascii="Times New Roman" w:hAnsi="Times New Roman"/>
        </w:rPr>
        <w:t>пос.</w:t>
      </w:r>
      <w:r>
        <w:rPr>
          <w:rFonts w:ascii="Times New Roman" w:hAnsi="Times New Roman"/>
        </w:rPr>
        <w:t xml:space="preserve"> Каратайка, НАО; </w:t>
      </w:r>
      <w:r w:rsidRPr="009976D1">
        <w:rPr>
          <w:rFonts w:ascii="Times New Roman" w:hAnsi="Times New Roman"/>
        </w:rPr>
        <w:t>кабинет главы 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«Юшарский сельсовет» НАО;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начало в 11 ч. 10 мин – окончание 11 ч 55 мин </w:t>
      </w:r>
    </w:p>
    <w:p w:rsidR="00F42464" w:rsidRPr="00437961" w:rsidRDefault="00F42464" w:rsidP="00F42464">
      <w:pPr>
        <w:widowControl w:val="0"/>
        <w:autoSpaceDE w:val="0"/>
        <w:autoSpaceDN w:val="0"/>
        <w:adjustRightInd w:val="0"/>
        <w:spacing w:before="240" w:after="60"/>
        <w:rPr>
          <w:rFonts w:ascii="Times New Roman CYR" w:hAnsi="Times New Roman CYR" w:cs="Times New Roman CYR"/>
          <w:sz w:val="24"/>
          <w:szCs w:val="24"/>
        </w:rPr>
      </w:pPr>
      <w:r w:rsidRPr="00437961">
        <w:rPr>
          <w:rFonts w:ascii="Times New Roman" w:hAnsi="Times New Roman"/>
          <w:sz w:val="24"/>
          <w:szCs w:val="24"/>
        </w:rPr>
        <w:t xml:space="preserve">Присутствовали: </w:t>
      </w:r>
      <w:r w:rsidRPr="00437961">
        <w:rPr>
          <w:rFonts w:ascii="Times New Roman CYR" w:hAnsi="Times New Roman CYR" w:cs="Times New Roman CYR"/>
          <w:sz w:val="24"/>
          <w:szCs w:val="24"/>
        </w:rPr>
        <w:t>Председатель Совета депутатов МО «Юшарский сельсовет»  –  Вылко Д.В.</w:t>
      </w:r>
    </w:p>
    <w:p w:rsidR="00F42464" w:rsidRPr="00437961" w:rsidRDefault="00F42464" w:rsidP="00F42464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437961">
        <w:rPr>
          <w:rFonts w:ascii="Times New Roman CYR" w:eastAsia="Calibri" w:hAnsi="Times New Roman CYR" w:cs="Times New Roman CYR"/>
          <w:bCs/>
          <w:sz w:val="24"/>
          <w:szCs w:val="24"/>
        </w:rPr>
        <w:t>Депутаты МО «Юшарский сельсовет» НАО:</w:t>
      </w:r>
    </w:p>
    <w:p w:rsidR="00F42464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</w:rPr>
      </w:pPr>
      <w:r w:rsidRPr="006A6740">
        <w:t>Вылко Надежда Александровна</w:t>
      </w:r>
      <w:r>
        <w:t xml:space="preserve"> </w:t>
      </w:r>
      <w:r w:rsidRPr="00334B0C">
        <w:rPr>
          <w:rFonts w:ascii="Times New Roman CYR" w:eastAsia="Calibri" w:hAnsi="Times New Roman CYR" w:cs="Times New Roman CYR"/>
          <w:bCs/>
        </w:rPr>
        <w:t xml:space="preserve">– </w:t>
      </w:r>
      <w:proofErr w:type="spellStart"/>
      <w:r w:rsidRPr="00334B0C">
        <w:rPr>
          <w:rFonts w:ascii="Times New Roman CYR" w:eastAsia="Calibri" w:hAnsi="Times New Roman CYR" w:cs="Times New Roman CYR"/>
          <w:bCs/>
        </w:rPr>
        <w:t>многомандатный</w:t>
      </w:r>
      <w:proofErr w:type="spellEnd"/>
      <w:r w:rsidRPr="00334B0C">
        <w:rPr>
          <w:rFonts w:ascii="Times New Roman CYR" w:eastAsia="Calibri" w:hAnsi="Times New Roman CYR" w:cs="Times New Roman CYR"/>
          <w:bCs/>
        </w:rPr>
        <w:t xml:space="preserve">  избирательный окру</w:t>
      </w:r>
      <w:r>
        <w:rPr>
          <w:rFonts w:ascii="Times New Roman CYR" w:eastAsia="Calibri" w:hAnsi="Times New Roman CYR" w:cs="Times New Roman CYR"/>
          <w:bCs/>
        </w:rPr>
        <w:t>г</w:t>
      </w:r>
    </w:p>
    <w:p w:rsidR="00F42464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</w:rPr>
      </w:pPr>
      <w:proofErr w:type="spellStart"/>
      <w:r w:rsidRPr="00F635B0">
        <w:rPr>
          <w:rFonts w:eastAsia="Calibri"/>
        </w:rPr>
        <w:t>Гоборов</w:t>
      </w:r>
      <w:proofErr w:type="spellEnd"/>
      <w:r w:rsidRPr="00F635B0">
        <w:rPr>
          <w:rFonts w:eastAsia="Calibri"/>
        </w:rPr>
        <w:t xml:space="preserve">  Сергей Николаевич – </w:t>
      </w:r>
      <w:proofErr w:type="spellStart"/>
      <w:r w:rsidRPr="00F635B0">
        <w:rPr>
          <w:rFonts w:eastAsia="Calibri"/>
        </w:rPr>
        <w:t>многомандатный</w:t>
      </w:r>
      <w:proofErr w:type="spellEnd"/>
      <w:r w:rsidRPr="00F635B0">
        <w:rPr>
          <w:rFonts w:eastAsia="Calibri"/>
        </w:rPr>
        <w:t xml:space="preserve">  избирательный округ</w:t>
      </w:r>
    </w:p>
    <w:p w:rsidR="00F42464" w:rsidRPr="001860A5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</w:rPr>
      </w:pPr>
      <w:proofErr w:type="spellStart"/>
      <w:r>
        <w:rPr>
          <w:rFonts w:ascii="Times New Roman CYR" w:hAnsi="Times New Roman CYR" w:cs="Times New Roman CYR"/>
          <w:bCs/>
        </w:rPr>
        <w:t>Марюева</w:t>
      </w:r>
      <w:proofErr w:type="spellEnd"/>
      <w:r>
        <w:rPr>
          <w:rFonts w:ascii="Times New Roman CYR" w:hAnsi="Times New Roman CYR" w:cs="Times New Roman CYR"/>
          <w:bCs/>
        </w:rPr>
        <w:t xml:space="preserve"> Марина Алексеевна </w:t>
      </w:r>
      <w:r w:rsidRPr="001860A5">
        <w:rPr>
          <w:rFonts w:eastAsia="Calibri"/>
        </w:rPr>
        <w:t xml:space="preserve">– </w:t>
      </w:r>
      <w:proofErr w:type="spellStart"/>
      <w:r w:rsidRPr="001860A5">
        <w:rPr>
          <w:rFonts w:eastAsia="Calibri"/>
        </w:rPr>
        <w:t>многомандатный</w:t>
      </w:r>
      <w:proofErr w:type="spellEnd"/>
      <w:r w:rsidRPr="001860A5">
        <w:rPr>
          <w:rFonts w:eastAsia="Calibri"/>
        </w:rPr>
        <w:t xml:space="preserve">  избирательный округ  </w:t>
      </w:r>
    </w:p>
    <w:p w:rsidR="00F42464" w:rsidRPr="007A04F5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A04F5">
        <w:rPr>
          <w:rFonts w:ascii="Times New Roman CYR" w:hAnsi="Times New Roman CYR" w:cs="Times New Roman CYR"/>
          <w:bCs/>
        </w:rPr>
        <w:t xml:space="preserve"> Рочев Я</w:t>
      </w:r>
      <w:r>
        <w:rPr>
          <w:rFonts w:ascii="Times New Roman CYR" w:hAnsi="Times New Roman CYR" w:cs="Times New Roman CYR"/>
          <w:bCs/>
        </w:rPr>
        <w:t>ков Алексеевич -</w:t>
      </w:r>
      <w:r w:rsidRPr="007A04F5">
        <w:rPr>
          <w:rFonts w:eastAsia="Calibri"/>
        </w:rPr>
        <w:t xml:space="preserve"> </w:t>
      </w:r>
      <w:proofErr w:type="spellStart"/>
      <w:r w:rsidRPr="0014182A">
        <w:rPr>
          <w:rFonts w:eastAsia="Calibri"/>
        </w:rPr>
        <w:t>многомандатный</w:t>
      </w:r>
      <w:proofErr w:type="spellEnd"/>
      <w:r w:rsidRPr="0014182A">
        <w:rPr>
          <w:rFonts w:eastAsia="Calibri"/>
        </w:rPr>
        <w:t xml:space="preserve">  избирательный округ  </w:t>
      </w:r>
    </w:p>
    <w:p w:rsidR="00F42464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860A5">
        <w:rPr>
          <w:rFonts w:eastAsia="Calibri"/>
        </w:rPr>
        <w:t xml:space="preserve">Филиппова Анна  Прокопьевна  </w:t>
      </w:r>
      <w:proofErr w:type="spellStart"/>
      <w:r w:rsidRPr="0014182A">
        <w:t>многомандатный</w:t>
      </w:r>
      <w:proofErr w:type="spellEnd"/>
      <w:r w:rsidRPr="0014182A">
        <w:t xml:space="preserve">  избирательный округ</w:t>
      </w:r>
    </w:p>
    <w:p w:rsidR="00F42464" w:rsidRPr="00334B0C" w:rsidRDefault="00F42464" w:rsidP="00F424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14182A">
        <w:t>Шрейдер</w:t>
      </w:r>
      <w:proofErr w:type="spellEnd"/>
      <w:r w:rsidRPr="0014182A">
        <w:t xml:space="preserve">  Анастасия  Семеновна -  </w:t>
      </w:r>
      <w:r w:rsidRPr="007A04F5">
        <w:rPr>
          <w:rFonts w:eastAsia="Calibri"/>
        </w:rPr>
        <w:t xml:space="preserve"> </w:t>
      </w:r>
      <w:proofErr w:type="spellStart"/>
      <w:r w:rsidRPr="0014182A">
        <w:rPr>
          <w:rFonts w:eastAsia="Calibri"/>
        </w:rPr>
        <w:t>многомандатный</w:t>
      </w:r>
      <w:proofErr w:type="spellEnd"/>
      <w:r w:rsidRPr="0014182A">
        <w:rPr>
          <w:rFonts w:eastAsia="Calibri"/>
        </w:rPr>
        <w:t xml:space="preserve">  избирательный округ  </w:t>
      </w:r>
    </w:p>
    <w:p w:rsidR="00F42464" w:rsidRPr="00334B0C" w:rsidRDefault="00F42464" w:rsidP="00F424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Pr="00334B0C">
        <w:rPr>
          <w:rFonts w:ascii="Times New Roman" w:hAnsi="Times New Roman" w:cs="Times New Roman"/>
          <w:sz w:val="24"/>
          <w:szCs w:val="24"/>
        </w:rPr>
        <w:t>Отсутствуют по уважительной причине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4043">
        <w:rPr>
          <w:rFonts w:ascii="Times New Roman CYR" w:eastAsia="Calibri" w:hAnsi="Times New Roman CYR" w:cs="Times New Roman CYR"/>
          <w:bCs/>
        </w:rPr>
        <w:t xml:space="preserve"> </w:t>
      </w:r>
      <w:proofErr w:type="spellStart"/>
      <w:r w:rsidRPr="005D4043">
        <w:rPr>
          <w:rFonts w:ascii="Times New Roman CYR" w:eastAsia="Calibri" w:hAnsi="Times New Roman CYR" w:cs="Times New Roman CYR"/>
          <w:bCs/>
        </w:rPr>
        <w:t>В</w:t>
      </w:r>
      <w:r w:rsidRPr="005D4043">
        <w:rPr>
          <w:rFonts w:ascii="Times New Roman CYR" w:eastAsia="Calibri" w:hAnsi="Times New Roman CYR" w:cs="Times New Roman CYR"/>
          <w:bCs/>
          <w:sz w:val="24"/>
          <w:szCs w:val="24"/>
        </w:rPr>
        <w:t>окуева</w:t>
      </w:r>
      <w:proofErr w:type="spellEnd"/>
      <w:r w:rsidRPr="005D404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Галина Юрьевна </w:t>
      </w:r>
      <w:r w:rsidRPr="005D4043">
        <w:rPr>
          <w:rFonts w:eastAsia="Calibri"/>
          <w:sz w:val="24"/>
          <w:szCs w:val="24"/>
        </w:rPr>
        <w:t xml:space="preserve">-  </w:t>
      </w:r>
      <w:r w:rsidRPr="005D404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Pr="005D4043">
        <w:rPr>
          <w:rFonts w:eastAsia="Calibri"/>
          <w:sz w:val="24"/>
          <w:szCs w:val="24"/>
        </w:rPr>
        <w:t xml:space="preserve"> </w:t>
      </w:r>
      <w:proofErr w:type="spellStart"/>
      <w:r w:rsidRPr="005D4043">
        <w:rPr>
          <w:rFonts w:ascii="Times New Roman CYR" w:eastAsia="Calibri" w:hAnsi="Times New Roman CYR" w:cs="Times New Roman CYR"/>
          <w:bCs/>
          <w:sz w:val="24"/>
          <w:szCs w:val="24"/>
        </w:rPr>
        <w:t>многомандатный</w:t>
      </w:r>
      <w:proofErr w:type="spellEnd"/>
      <w:r w:rsidRPr="005D404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избирательный округ</w:t>
      </w:r>
      <w:r w:rsidRPr="005D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42464" w:rsidRDefault="00F42464" w:rsidP="00F42464">
      <w:pPr>
        <w:tabs>
          <w:tab w:val="left" w:pos="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464" w:rsidRPr="009976D1" w:rsidRDefault="00F42464" w:rsidP="00F42464">
      <w:pPr>
        <w:tabs>
          <w:tab w:val="left" w:pos="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464" w:rsidRDefault="00F42464" w:rsidP="00F42464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обращения</w:t>
      </w:r>
      <w:r w:rsidRPr="009976D1">
        <w:rPr>
          <w:rFonts w:ascii="Times New Roman" w:hAnsi="Times New Roman"/>
          <w:b/>
        </w:rPr>
        <w:t xml:space="preserve"> </w:t>
      </w:r>
      <w:r w:rsidRPr="005D4043">
        <w:rPr>
          <w:rFonts w:ascii="Times New Roman" w:hAnsi="Times New Roman"/>
          <w:sz w:val="24"/>
          <w:szCs w:val="24"/>
        </w:rPr>
        <w:t>депутата</w:t>
      </w:r>
      <w:r w:rsidRPr="005D4043">
        <w:rPr>
          <w:rFonts w:ascii="Times New Roman" w:hAnsi="Times New Roman"/>
          <w:b/>
          <w:sz w:val="24"/>
          <w:szCs w:val="24"/>
        </w:rPr>
        <w:t xml:space="preserve"> </w:t>
      </w:r>
      <w:r w:rsidRPr="005D4043">
        <w:rPr>
          <w:rFonts w:ascii="Times New Roman" w:hAnsi="Times New Roman"/>
          <w:sz w:val="24"/>
          <w:szCs w:val="24"/>
        </w:rPr>
        <w:t>Собрания депутатов Ненецкого автономного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5D40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4043">
        <w:rPr>
          <w:rFonts w:ascii="Times New Roman" w:hAnsi="Times New Roman"/>
          <w:sz w:val="24"/>
          <w:szCs w:val="24"/>
        </w:rPr>
        <w:t>Райн</w:t>
      </w:r>
      <w:proofErr w:type="spellEnd"/>
      <w:r w:rsidRPr="005D4043">
        <w:rPr>
          <w:rFonts w:ascii="Times New Roman" w:hAnsi="Times New Roman"/>
          <w:sz w:val="24"/>
          <w:szCs w:val="24"/>
        </w:rPr>
        <w:t xml:space="preserve"> М.В.</w:t>
      </w:r>
      <w:r w:rsidRPr="0099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24.03.2021 </w:t>
      </w:r>
      <w:r w:rsidRPr="009976D1">
        <w:rPr>
          <w:rFonts w:ascii="Times New Roman" w:hAnsi="Times New Roman"/>
          <w:sz w:val="24"/>
          <w:szCs w:val="24"/>
        </w:rPr>
        <w:t>за № 546/21  о проекте закона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9976D1">
        <w:rPr>
          <w:rFonts w:ascii="Times New Roman" w:hAnsi="Times New Roman"/>
          <w:sz w:val="24"/>
          <w:szCs w:val="24"/>
        </w:rPr>
        <w:t xml:space="preserve"> «О внесении поправок к Уставу  Ненецкого автономного округа»</w:t>
      </w:r>
    </w:p>
    <w:p w:rsidR="00F42464" w:rsidRPr="005D4043" w:rsidRDefault="00F42464" w:rsidP="00F42464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 СОВЕТА  ДЕПУТАТОВ</w:t>
      </w:r>
      <w:r w:rsidRPr="009976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Вылко Дмитрий Валентинович – глава МО «Юшарский сельсовет» НАО</w:t>
      </w:r>
    </w:p>
    <w:p w:rsidR="00F42464" w:rsidRPr="009976D1" w:rsidRDefault="00F42464" w:rsidP="00F42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  <w:r w:rsidRPr="009976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Семеновна – депутат Совета депутатов МО «Юшарский сельсовет» НАО</w:t>
      </w: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464" w:rsidRDefault="00F42464" w:rsidP="00F42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F42464" w:rsidRPr="005D4043" w:rsidRDefault="00F42464" w:rsidP="00F4246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2464" w:rsidRDefault="00F42464" w:rsidP="00F424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D4043">
        <w:rPr>
          <w:rFonts w:ascii="Times New Roman" w:hAnsi="Times New Roman" w:cs="Times New Roman"/>
          <w:sz w:val="24"/>
          <w:szCs w:val="24"/>
          <w:u w:val="single"/>
        </w:rPr>
        <w:t>Докладчик  Вылко Д.В</w:t>
      </w:r>
      <w:r>
        <w:rPr>
          <w:rFonts w:ascii="Times New Roman" w:hAnsi="Times New Roman" w:cs="Times New Roman"/>
          <w:sz w:val="24"/>
          <w:szCs w:val="24"/>
        </w:rPr>
        <w:t xml:space="preserve">.:  зачитав Обращение </w:t>
      </w:r>
      <w:r w:rsidRPr="005D4043">
        <w:rPr>
          <w:rFonts w:ascii="Times New Roman" w:hAnsi="Times New Roman"/>
          <w:sz w:val="24"/>
          <w:szCs w:val="24"/>
        </w:rPr>
        <w:t>депутата</w:t>
      </w:r>
      <w:r w:rsidRPr="005D4043">
        <w:rPr>
          <w:rFonts w:ascii="Times New Roman" w:hAnsi="Times New Roman"/>
          <w:b/>
          <w:sz w:val="24"/>
          <w:szCs w:val="24"/>
        </w:rPr>
        <w:t xml:space="preserve"> </w:t>
      </w:r>
      <w:r w:rsidRPr="005D4043">
        <w:rPr>
          <w:rFonts w:ascii="Times New Roman" w:hAnsi="Times New Roman"/>
          <w:sz w:val="24"/>
          <w:szCs w:val="24"/>
        </w:rPr>
        <w:t xml:space="preserve">Собрания депутатов Ненецкого автономного округа  </w:t>
      </w:r>
      <w:proofErr w:type="spellStart"/>
      <w:r w:rsidRPr="005D4043">
        <w:rPr>
          <w:rFonts w:ascii="Times New Roman" w:hAnsi="Times New Roman"/>
          <w:sz w:val="24"/>
          <w:szCs w:val="24"/>
        </w:rPr>
        <w:t>Райн</w:t>
      </w:r>
      <w:proofErr w:type="spellEnd"/>
      <w:r w:rsidRPr="005D4043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 и высказав своё мнение, попросил присутствующих депутатов МО высказать свою точку зрения, выступить с предложениями, замечаниями по данному законопроекту.</w:t>
      </w:r>
    </w:p>
    <w:p w:rsidR="00F42464" w:rsidRDefault="00772047" w:rsidP="007720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2464">
        <w:rPr>
          <w:rFonts w:ascii="Times New Roman" w:hAnsi="Times New Roman"/>
          <w:sz w:val="24"/>
          <w:szCs w:val="24"/>
          <w:u w:val="single"/>
        </w:rPr>
        <w:t xml:space="preserve">Депутаты МО:  </w:t>
      </w:r>
      <w:proofErr w:type="spellStart"/>
      <w:proofErr w:type="gramStart"/>
      <w:r w:rsidR="00F42464">
        <w:rPr>
          <w:rFonts w:ascii="Times New Roman" w:hAnsi="Times New Roman"/>
          <w:sz w:val="24"/>
          <w:szCs w:val="24"/>
          <w:u w:val="single"/>
        </w:rPr>
        <w:t>Гоборов</w:t>
      </w:r>
      <w:proofErr w:type="spellEnd"/>
      <w:r w:rsidR="00F42464">
        <w:rPr>
          <w:rFonts w:ascii="Times New Roman" w:hAnsi="Times New Roman"/>
          <w:sz w:val="24"/>
          <w:szCs w:val="24"/>
          <w:u w:val="single"/>
        </w:rPr>
        <w:t xml:space="preserve"> С.Н., </w:t>
      </w:r>
      <w:r>
        <w:rPr>
          <w:rFonts w:ascii="Times New Roman" w:hAnsi="Times New Roman"/>
          <w:sz w:val="24"/>
          <w:szCs w:val="24"/>
          <w:u w:val="single"/>
        </w:rPr>
        <w:t xml:space="preserve">Вылко Н.А., </w:t>
      </w:r>
      <w:r w:rsidR="00F42464">
        <w:rPr>
          <w:rFonts w:ascii="Times New Roman" w:hAnsi="Times New Roman"/>
          <w:sz w:val="24"/>
          <w:szCs w:val="24"/>
          <w:u w:val="single"/>
        </w:rPr>
        <w:t xml:space="preserve">Филиппова А.П., Рочев Я.А., </w:t>
      </w:r>
      <w:proofErr w:type="spellStart"/>
      <w:r w:rsidR="00F42464">
        <w:rPr>
          <w:rFonts w:ascii="Times New Roman" w:hAnsi="Times New Roman"/>
          <w:sz w:val="24"/>
          <w:szCs w:val="24"/>
          <w:u w:val="single"/>
        </w:rPr>
        <w:t>Марюева</w:t>
      </w:r>
      <w:proofErr w:type="spellEnd"/>
      <w:r w:rsidR="00F42464">
        <w:rPr>
          <w:rFonts w:ascii="Times New Roman" w:hAnsi="Times New Roman"/>
          <w:sz w:val="24"/>
          <w:szCs w:val="24"/>
          <w:u w:val="single"/>
        </w:rPr>
        <w:t xml:space="preserve"> М.А.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Шрейдер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А.С.</w:t>
      </w:r>
      <w:r w:rsidR="00F42464">
        <w:rPr>
          <w:rFonts w:ascii="Times New Roman" w:hAnsi="Times New Roman"/>
          <w:sz w:val="24"/>
          <w:szCs w:val="24"/>
        </w:rPr>
        <w:t xml:space="preserve"> – считаем, что согласование законопроекта о внесении поправок в Устав Ненецкого АО, связанных с выборами высшего должностного лица Ненецкого АО,  с нашей стороны и  в случае утверждения со стороны законодательной власти округа повлечет  вложение огромных денежных средств в данное мероприятие и в связи</w:t>
      </w:r>
      <w:proofErr w:type="gramEnd"/>
      <w:r w:rsidR="00F42464">
        <w:rPr>
          <w:rFonts w:ascii="Times New Roman" w:hAnsi="Times New Roman"/>
          <w:sz w:val="24"/>
          <w:szCs w:val="24"/>
        </w:rPr>
        <w:t xml:space="preserve"> с этим считаем, что этот законопроект на сегодняшний день не так важен и  актуален.</w:t>
      </w:r>
    </w:p>
    <w:p w:rsidR="00F42464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ныне действующий  губернатор Ненецкого АО избран  только недавно, а именно в 2020 году в сентябре-месяце и за короткий период он успел побывать практически во всех сёлах—посёлках округа, для выявления острых проблем и их скорейшего решения.  </w:t>
      </w:r>
    </w:p>
    <w:p w:rsidR="00F42464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464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464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видят его работу, и в любом случае проголосуют за него. Считаем, что при одобрении указанного законопроекта  и вступления его в силу  Администрация Ненецкого автономного округа просто «выбросит» деньги на ветер…</w:t>
      </w:r>
    </w:p>
    <w:p w:rsidR="00F42464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другие более важные проблемы, которые требуют скорого решения и тоже влекут крупное вложение денежных средств, например:  строительство модульной котельной с теплотрассой  в северо-западной части посёлка Каратайка,  строительство пришкольного интерната на 80 мест </w:t>
      </w:r>
      <w:r w:rsidRPr="00664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>.  Вот здесь надо и необходимо сконцентрировать внимание.</w:t>
      </w:r>
    </w:p>
    <w:p w:rsidR="00F42464" w:rsidRPr="0006426B" w:rsidRDefault="00F42464" w:rsidP="00F424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Считаем, что принятие этого нормативно-правового акта  по выборам губернатора Ненецкого АО  будет нецелесообразным.</w:t>
      </w:r>
    </w:p>
    <w:p w:rsidR="00F42464" w:rsidRDefault="00F42464" w:rsidP="00F4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464" w:rsidRPr="00407512" w:rsidRDefault="00F42464" w:rsidP="00F4246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2464" w:rsidRDefault="00F42464" w:rsidP="00F4246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464" w:rsidRPr="009976D1" w:rsidRDefault="00F42464" w:rsidP="00F4246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отклонить  законопроект «О внесении поправок в Устав Ненецкого автономного округа»</w:t>
      </w:r>
    </w:p>
    <w:p w:rsidR="00F42464" w:rsidRPr="009976D1" w:rsidRDefault="00F42464" w:rsidP="00F42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Default="00F42464" w:rsidP="00F42464">
      <w:pPr>
        <w:keepLine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043">
        <w:rPr>
          <w:rFonts w:ascii="Times New Roman" w:hAnsi="Times New Roman" w:cs="Times New Roman"/>
          <w:b/>
          <w:i/>
          <w:sz w:val="24"/>
          <w:szCs w:val="24"/>
        </w:rPr>
        <w:t>Голосовали: «за» – 7</w:t>
      </w:r>
      <w:r>
        <w:rPr>
          <w:rFonts w:ascii="Times New Roman" w:hAnsi="Times New Roman" w:cs="Times New Roman"/>
          <w:b/>
          <w:i/>
          <w:sz w:val="24"/>
          <w:szCs w:val="24"/>
        </w:rPr>
        <w:t>, «против» – 0, «воздержались» – 0</w:t>
      </w:r>
      <w:r w:rsidRPr="005D40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2464" w:rsidRPr="005D4043" w:rsidRDefault="00F42464" w:rsidP="00F42464">
      <w:pPr>
        <w:keepLine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464" w:rsidRPr="009976D1" w:rsidRDefault="00F42464" w:rsidP="00F424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Председатель Совета депутатов</w:t>
      </w:r>
      <w:r w:rsidRPr="0099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Вылко Д.В.</w:t>
      </w:r>
      <w:r w:rsidRPr="009976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76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9976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42464" w:rsidRDefault="00F42464" w:rsidP="00F42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Default="00F42464" w:rsidP="00F4246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Совета депутатов</w:t>
      </w:r>
      <w:r w:rsidRPr="009976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МО:</w:t>
      </w:r>
      <w:r w:rsidRPr="009976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997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Депутаты МО:</w:t>
      </w:r>
      <w:r w:rsidRPr="009976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76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976D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Вылко Н.А.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Гоборов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Марюева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42464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42464" w:rsidRPr="009976D1" w:rsidRDefault="00F42464" w:rsidP="00F424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Рочев Я.А.</w:t>
      </w: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76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Филиппова А.П.</w:t>
      </w:r>
      <w:r w:rsidRPr="009976D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97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64" w:rsidRPr="009976D1" w:rsidRDefault="00F42464" w:rsidP="00F42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42464" w:rsidRDefault="00F42464" w:rsidP="00F42464">
      <w:pPr>
        <w:spacing w:after="0"/>
        <w:rPr>
          <w:bCs/>
          <w:sz w:val="16"/>
          <w:szCs w:val="16"/>
        </w:rPr>
      </w:pPr>
    </w:p>
    <w:p w:rsidR="00F42464" w:rsidRDefault="00F42464" w:rsidP="00F42464">
      <w:pPr>
        <w:spacing w:after="0"/>
        <w:rPr>
          <w:bCs/>
          <w:sz w:val="16"/>
          <w:szCs w:val="16"/>
        </w:rPr>
      </w:pPr>
    </w:p>
    <w:p w:rsidR="00F42464" w:rsidRDefault="00F42464" w:rsidP="00F42464">
      <w:pPr>
        <w:rPr>
          <w:bCs/>
          <w:sz w:val="16"/>
          <w:szCs w:val="16"/>
        </w:rPr>
      </w:pPr>
    </w:p>
    <w:p w:rsidR="00F42464" w:rsidRDefault="00F42464" w:rsidP="00F42464">
      <w:pPr>
        <w:rPr>
          <w:bCs/>
          <w:sz w:val="16"/>
          <w:szCs w:val="16"/>
        </w:rPr>
      </w:pPr>
    </w:p>
    <w:p w:rsidR="00F42464" w:rsidRDefault="00F42464" w:rsidP="00F42464">
      <w:pPr>
        <w:rPr>
          <w:bCs/>
          <w:sz w:val="16"/>
          <w:szCs w:val="16"/>
        </w:rPr>
      </w:pPr>
    </w:p>
    <w:p w:rsidR="00F42464" w:rsidRPr="009976D1" w:rsidRDefault="00F42464" w:rsidP="00F42464">
      <w:pPr>
        <w:rPr>
          <w:rFonts w:ascii="Times New Roman" w:hAnsi="Times New Roman" w:cs="Times New Roman"/>
          <w:sz w:val="28"/>
          <w:szCs w:val="28"/>
        </w:rPr>
      </w:pPr>
    </w:p>
    <w:p w:rsidR="00B834AB" w:rsidRDefault="00B834AB"/>
    <w:sectPr w:rsidR="00B834AB" w:rsidSect="0066497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73B"/>
    <w:multiLevelType w:val="hybridMultilevel"/>
    <w:tmpl w:val="4D947934"/>
    <w:lvl w:ilvl="0" w:tplc="04190011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2464"/>
    <w:rsid w:val="000F16A5"/>
    <w:rsid w:val="00772047"/>
    <w:rsid w:val="00B834AB"/>
    <w:rsid w:val="00C03A6E"/>
    <w:rsid w:val="00F4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4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42464"/>
    <w:rPr>
      <w:rFonts w:ascii="Calibri" w:eastAsia="Calibri" w:hAnsi="Calibri" w:cs="Times New Roman"/>
      <w:lang w:eastAsia="en-US"/>
    </w:rPr>
  </w:style>
  <w:style w:type="paragraph" w:styleId="a5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99"/>
    <w:qFormat/>
    <w:rsid w:val="00F42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5"/>
    <w:uiPriority w:val="99"/>
    <w:locked/>
    <w:rsid w:val="00F4246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F42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2021-04-16T13:11:00Z</dcterms:created>
  <dcterms:modified xsi:type="dcterms:W3CDTF">2021-04-17T13:32:00Z</dcterms:modified>
</cp:coreProperties>
</file>