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63" w:rsidRPr="007B3AD3" w:rsidRDefault="003D3963" w:rsidP="003D39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D3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733425"/>
            <wp:effectExtent l="0" t="0" r="9525" b="9525"/>
            <wp:docPr id="5" name="Рисунок 3" descr="Описание: 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963" w:rsidRPr="007B3AD3" w:rsidRDefault="003D3963" w:rsidP="003D39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СЕЛЬСКОГО ПОСЕЛЕНИЯ                             «ЮШАРСКИЙ  СЕЛЬСОВЕТ»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  ЗАПОЛЯРНОГО РАЙОНА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  <w:r w:rsidRPr="007B3AD3">
        <w:rPr>
          <w:rFonts w:ascii="Times New Roman" w:eastAsia="Calibri" w:hAnsi="Times New Roman" w:cs="Times New Roman"/>
          <w:b/>
          <w:sz w:val="28"/>
          <w:szCs w:val="28"/>
        </w:rPr>
        <w:t xml:space="preserve">  НЕНЕЦКОГО АВТОНОМНОГО ОКРУГА</w:t>
      </w:r>
    </w:p>
    <w:p w:rsidR="003D3963" w:rsidRPr="00597833" w:rsidRDefault="003D3963" w:rsidP="003D3963">
      <w:pPr>
        <w:tabs>
          <w:tab w:val="left" w:pos="735"/>
          <w:tab w:val="center" w:pos="467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7833">
        <w:rPr>
          <w:rFonts w:ascii="Times New Roman" w:eastAsia="Calibri" w:hAnsi="Times New Roman" w:cs="Times New Roman"/>
          <w:b/>
          <w:sz w:val="32"/>
          <w:szCs w:val="32"/>
        </w:rPr>
        <w:t xml:space="preserve"> 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Двадцать девятое </w:t>
      </w:r>
      <w:r w:rsidRPr="00597833">
        <w:rPr>
          <w:rFonts w:ascii="Times New Roman" w:eastAsia="Calibri" w:hAnsi="Times New Roman" w:cs="Times New Roman"/>
          <w:b/>
          <w:sz w:val="32"/>
          <w:szCs w:val="32"/>
        </w:rPr>
        <w:t>заседание шестого  созыва</w:t>
      </w:r>
    </w:p>
    <w:p w:rsidR="003D3963" w:rsidRPr="00597833" w:rsidRDefault="003D3963" w:rsidP="003D3963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97833">
        <w:rPr>
          <w:rFonts w:ascii="Times New Roman" w:eastAsia="Calibri" w:hAnsi="Times New Roman" w:cs="Times New Roman"/>
          <w:b/>
          <w:sz w:val="32"/>
          <w:szCs w:val="32"/>
        </w:rPr>
        <w:t>РЕШЕНИЕ № 1</w:t>
      </w:r>
    </w:p>
    <w:p w:rsidR="003D3963" w:rsidRPr="00597833" w:rsidRDefault="003D3963" w:rsidP="003D3963">
      <w:pPr>
        <w:tabs>
          <w:tab w:val="left" w:pos="3255"/>
          <w:tab w:val="center" w:pos="4677"/>
        </w:tabs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 от 16 ноября 2021 </w:t>
      </w:r>
      <w:r w:rsidRPr="00597833">
        <w:rPr>
          <w:rFonts w:ascii="Times New Roman" w:eastAsia="Calibri" w:hAnsi="Times New Roman" w:cs="Times New Roman"/>
          <w:b/>
          <w:sz w:val="32"/>
          <w:szCs w:val="32"/>
        </w:rPr>
        <w:t>года</w:t>
      </w:r>
      <w:r w:rsidRPr="00597833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D3963" w:rsidRPr="00E417D2" w:rsidRDefault="003D3963" w:rsidP="003D3963">
      <w:pPr>
        <w:autoSpaceDE w:val="0"/>
        <w:autoSpaceDN w:val="0"/>
        <w:adjustRightInd w:val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3963" w:rsidRPr="00E417D2" w:rsidRDefault="003D3963" w:rsidP="003D39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17D2">
        <w:rPr>
          <w:rFonts w:ascii="Times New Roman" w:hAnsi="Times New Roman" w:cs="Times New Roman"/>
          <w:b/>
          <w:sz w:val="24"/>
          <w:szCs w:val="24"/>
        </w:rPr>
        <w:t>О внесении изменений в П</w:t>
      </w:r>
      <w:r w:rsidRPr="00E417D2">
        <w:rPr>
          <w:rFonts w:ascii="Times New Roman" w:hAnsi="Times New Roman" w:cs="Times New Roman"/>
          <w:b/>
          <w:bCs/>
          <w:sz w:val="24"/>
          <w:szCs w:val="24"/>
        </w:rPr>
        <w:t>равила благоустройства территории муниципаль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ного образования «Юшарский </w:t>
      </w:r>
      <w:r w:rsidRPr="00E417D2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Ненецкого автономного округа</w:t>
      </w:r>
    </w:p>
    <w:p w:rsidR="003D3963" w:rsidRPr="00E417D2" w:rsidRDefault="003D3963" w:rsidP="003D396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963" w:rsidRPr="00BF0C5F" w:rsidRDefault="003D3963" w:rsidP="003D3963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0C5F">
        <w:rPr>
          <w:rFonts w:ascii="Times New Roman" w:hAnsi="Times New Roman" w:cs="Times New Roman"/>
          <w:color w:val="000000"/>
          <w:sz w:val="24"/>
          <w:szCs w:val="24"/>
        </w:rPr>
        <w:t>В целях приведения Правил благоустройства территории муницип</w:t>
      </w:r>
      <w:r>
        <w:rPr>
          <w:rFonts w:ascii="Times New Roman" w:hAnsi="Times New Roman" w:cs="Times New Roman"/>
          <w:color w:val="000000"/>
          <w:sz w:val="24"/>
          <w:szCs w:val="24"/>
        </w:rPr>
        <w:t>ального образования «Юшарский</w:t>
      </w:r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утвержденных </w:t>
      </w:r>
      <w:bookmarkStart w:id="0" w:name="_Hlk39494421"/>
      <w:r w:rsidRPr="00BF0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депутатов МО «Юшарский</w:t>
      </w:r>
      <w:r w:rsidRPr="00BF0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НАО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18.02.2020 за</w:t>
      </w:r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, в соответствие с Постановлением Главного государственного санитарного врача Российской Федерации от 28.01.2021 № 4 «Об утверждении санитарных правил и норм </w:t>
      </w:r>
      <w:proofErr w:type="spellStart"/>
      <w:r w:rsidRPr="00BF0C5F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0C5F">
        <w:rPr>
          <w:rFonts w:ascii="Times New Roman" w:hAnsi="Times New Roman" w:cs="Times New Roman"/>
          <w:sz w:val="24"/>
          <w:szCs w:val="24"/>
        </w:rPr>
        <w:t>3.3686-21</w:t>
      </w:r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по профилактике инфекционных болезней», Приказом Минстроя России от 24.01.2020 № 33/</w:t>
      </w:r>
      <w:proofErr w:type="spellStart"/>
      <w:proofErr w:type="gramStart"/>
      <w:r w:rsidRPr="00BF0C5F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proofErr w:type="gramEnd"/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свода правил «Территории городских и сельских поселений. Правила планировки, застройки и благоустройства жилых микрорайонов», </w:t>
      </w:r>
      <w:r w:rsidRPr="00BF0C5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BF0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BF0C5F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«Юшарский</w:t>
      </w:r>
      <w:r w:rsidRPr="00BF0C5F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округа, Совет депутатов Сельског</w:t>
      </w:r>
      <w:r>
        <w:rPr>
          <w:rFonts w:ascii="Times New Roman" w:hAnsi="Times New Roman" w:cs="Times New Roman"/>
          <w:sz w:val="24"/>
          <w:szCs w:val="24"/>
        </w:rPr>
        <w:t>о поселения «Юшарский</w:t>
      </w:r>
      <w:r w:rsidRPr="00BF0C5F">
        <w:rPr>
          <w:rFonts w:ascii="Times New Roman" w:hAnsi="Times New Roman" w:cs="Times New Roman"/>
          <w:sz w:val="24"/>
          <w:szCs w:val="24"/>
        </w:rPr>
        <w:t xml:space="preserve"> сельсовет» ЗР НАО </w:t>
      </w:r>
      <w:r w:rsidRPr="00BF0C5F">
        <w:rPr>
          <w:rFonts w:ascii="Times New Roman" w:hAnsi="Times New Roman" w:cs="Times New Roman"/>
          <w:b/>
          <w:sz w:val="24"/>
          <w:szCs w:val="24"/>
        </w:rPr>
        <w:t>РЕШИЛ</w:t>
      </w:r>
      <w:r w:rsidRPr="00BF0C5F">
        <w:rPr>
          <w:rFonts w:ascii="Times New Roman" w:hAnsi="Times New Roman" w:cs="Times New Roman"/>
          <w:sz w:val="24"/>
          <w:szCs w:val="24"/>
        </w:rPr>
        <w:t>:</w:t>
      </w:r>
    </w:p>
    <w:p w:rsidR="003D3963" w:rsidRPr="00BF0C5F" w:rsidRDefault="003D3963" w:rsidP="003D39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D3963" w:rsidRPr="009C0E64" w:rsidRDefault="003D3963" w:rsidP="003D3963">
      <w:pPr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F0C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1. Внести </w:t>
      </w: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>в Решение Совета депутатов муниципаль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ного образования «Юшарский </w:t>
      </w: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>сельсовет» Ненецкого авто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номного округа от 18.02.2020 за  № 1</w:t>
      </w: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«Об утверждении П</w:t>
      </w:r>
      <w:r w:rsidRPr="00BF0C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равил благоустройства территории муниципального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образования «Юшарский</w:t>
      </w:r>
      <w:r w:rsidRPr="00BF0C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сельсовет» Ненецкого автономног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округа </w:t>
      </w: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следующие изменения:</w:t>
      </w:r>
    </w:p>
    <w:p w:rsidR="003D3963" w:rsidRPr="00BF0C5F" w:rsidRDefault="003D3963" w:rsidP="003D3963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C5F">
        <w:rPr>
          <w:rFonts w:ascii="Times New Roman" w:hAnsi="Times New Roman" w:cs="Times New Roman"/>
          <w:sz w:val="24"/>
          <w:szCs w:val="24"/>
        </w:rPr>
        <w:t>1.1 Подпункт 9.9. пункта 9 изложить в следующей редакции:</w:t>
      </w:r>
    </w:p>
    <w:p w:rsidR="003D3963" w:rsidRPr="00BF0C5F" w:rsidRDefault="003D3963" w:rsidP="003D396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>«9.9. Площадки для выгула животных.</w:t>
      </w:r>
    </w:p>
    <w:p w:rsidR="003D3963" w:rsidRPr="00BF0C5F" w:rsidRDefault="003D3963" w:rsidP="003D396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F0C5F">
        <w:rPr>
          <w:rFonts w:ascii="Times New Roman" w:hAnsi="Times New Roman" w:cs="Times New Roman"/>
          <w:color w:val="000000"/>
          <w:sz w:val="24"/>
          <w:szCs w:val="24"/>
        </w:rPr>
        <w:t xml:space="preserve">9.9.1. Места размещения площадок для выгула животных, с возможностью дрессировки </w:t>
      </w:r>
      <w:r w:rsidRPr="00BF0C5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собак определяются органами местного самоуправления сельского поселения.</w:t>
      </w:r>
    </w:p>
    <w:p w:rsidR="003D3963" w:rsidRPr="00BF0C5F" w:rsidRDefault="003D3963" w:rsidP="003D39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>9.9.2. Выгул животных проводится на специальных территориях, обозначенных табличками и оборудованных контейнерами для сбора экскрементов животных</w:t>
      </w:r>
      <w:proofErr w:type="gramStart"/>
      <w:r w:rsidRPr="00BF0C5F">
        <w:rPr>
          <w:rFonts w:ascii="Times New Roman" w:eastAsia="Calibri" w:hAnsi="Times New Roman" w:cs="Times New Roman"/>
          <w:sz w:val="24"/>
          <w:szCs w:val="24"/>
          <w:lang w:eastAsia="en-US"/>
        </w:rPr>
        <w:t>.».</w:t>
      </w:r>
      <w:proofErr w:type="gramEnd"/>
    </w:p>
    <w:p w:rsidR="003D3963" w:rsidRPr="00BF0C5F" w:rsidRDefault="003D3963" w:rsidP="003D39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3963" w:rsidRPr="00BF0C5F" w:rsidRDefault="003D3963" w:rsidP="003D396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0C5F">
        <w:rPr>
          <w:rFonts w:ascii="Times New Roman" w:hAnsi="Times New Roman" w:cs="Times New Roman"/>
          <w:sz w:val="24"/>
          <w:szCs w:val="24"/>
        </w:rPr>
        <w:t>2.  Настоящее Решение вступает в силу со дня его принятия и подлежит официальному опубликованию (обнародованию).</w:t>
      </w:r>
    </w:p>
    <w:p w:rsidR="003D3963" w:rsidRPr="005A4064" w:rsidRDefault="003D3963" w:rsidP="003D3963">
      <w:pPr>
        <w:jc w:val="both"/>
        <w:rPr>
          <w:sz w:val="26"/>
          <w:szCs w:val="26"/>
        </w:rPr>
      </w:pPr>
    </w:p>
    <w:p w:rsidR="003D3963" w:rsidRPr="00E417D2" w:rsidRDefault="003D3963" w:rsidP="003D39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963" w:rsidRPr="00E417D2" w:rsidRDefault="003D3963" w:rsidP="003D39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8" w:type="dxa"/>
        <w:tblLook w:val="0000"/>
      </w:tblPr>
      <w:tblGrid>
        <w:gridCol w:w="4680"/>
        <w:gridCol w:w="4500"/>
      </w:tblGrid>
      <w:tr w:rsidR="003D3963" w:rsidRPr="00E417D2" w:rsidTr="004C36D5">
        <w:trPr>
          <w:trHeight w:val="359"/>
        </w:trPr>
        <w:tc>
          <w:tcPr>
            <w:tcW w:w="4680" w:type="dxa"/>
          </w:tcPr>
          <w:p w:rsidR="003D3963" w:rsidRPr="00E417D2" w:rsidRDefault="003D3963" w:rsidP="004C36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7D2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 Сельского поселения «Юшарский</w:t>
            </w:r>
            <w:r w:rsidRPr="00E417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ЗР НАО                          </w:t>
            </w:r>
          </w:p>
        </w:tc>
        <w:tc>
          <w:tcPr>
            <w:tcW w:w="4500" w:type="dxa"/>
          </w:tcPr>
          <w:p w:rsidR="003D3963" w:rsidRPr="00E417D2" w:rsidRDefault="003D3963" w:rsidP="004C36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Вылко Д.В.</w:t>
            </w:r>
          </w:p>
        </w:tc>
      </w:tr>
    </w:tbl>
    <w:p w:rsidR="003D3963" w:rsidRPr="005A4064" w:rsidRDefault="003D3963" w:rsidP="003D3963">
      <w:pPr>
        <w:rPr>
          <w:rFonts w:eastAsia="Calibri"/>
          <w:sz w:val="26"/>
          <w:szCs w:val="26"/>
          <w:lang w:eastAsia="en-US"/>
        </w:rPr>
      </w:pPr>
    </w:p>
    <w:p w:rsidR="003D3963" w:rsidRPr="005A4064" w:rsidRDefault="003D3963" w:rsidP="003D396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3D3963" w:rsidRDefault="003D3963" w:rsidP="003D3963"/>
    <w:p w:rsidR="003D3963" w:rsidRDefault="003D3963" w:rsidP="003D3963"/>
    <w:p w:rsidR="00864FF1" w:rsidRDefault="00864FF1"/>
    <w:sectPr w:rsidR="0086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3963"/>
    <w:rsid w:val="003D3963"/>
    <w:rsid w:val="0086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2021-11-16T07:29:00Z</dcterms:created>
  <dcterms:modified xsi:type="dcterms:W3CDTF">2021-11-16T07:29:00Z</dcterms:modified>
</cp:coreProperties>
</file>