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9" w:rsidRDefault="003377C9" w:rsidP="003377C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742950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7C9" w:rsidRDefault="003377C9" w:rsidP="003377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3377C9" w:rsidRPr="00A227FA" w:rsidRDefault="003377C9" w:rsidP="00337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227FA">
        <w:rPr>
          <w:rFonts w:ascii="Times New Roman" w:hAnsi="Times New Roman"/>
          <w:b/>
          <w:sz w:val="24"/>
          <w:szCs w:val="24"/>
        </w:rPr>
        <w:t>ОВЕТ ДЕПУ</w:t>
      </w:r>
      <w:r>
        <w:rPr>
          <w:rFonts w:ascii="Times New Roman" w:hAnsi="Times New Roman"/>
          <w:b/>
          <w:sz w:val="24"/>
          <w:szCs w:val="24"/>
        </w:rPr>
        <w:t>ТАТОВ СЕЛЬСКОГО ПОСЕЛЕНИЯ</w:t>
      </w:r>
    </w:p>
    <w:p w:rsidR="003377C9" w:rsidRDefault="003377C9" w:rsidP="003377C9">
      <w:pPr>
        <w:tabs>
          <w:tab w:val="left" w:pos="7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 xml:space="preserve">«ЮШАРСКИЙ  СЕЛЬСОВЕТ» </w:t>
      </w:r>
      <w:r>
        <w:rPr>
          <w:rFonts w:ascii="Times New Roman" w:hAnsi="Times New Roman"/>
          <w:b/>
          <w:sz w:val="24"/>
          <w:szCs w:val="24"/>
        </w:rPr>
        <w:t>ЗАПОЛЯРНОГО РАЙОНА</w:t>
      </w:r>
    </w:p>
    <w:p w:rsidR="003377C9" w:rsidRPr="00A227FA" w:rsidRDefault="003377C9" w:rsidP="003377C9">
      <w:pPr>
        <w:tabs>
          <w:tab w:val="left" w:pos="73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3377C9" w:rsidRDefault="003377C9" w:rsidP="003377C9">
      <w:pPr>
        <w:tabs>
          <w:tab w:val="left" w:pos="735"/>
          <w:tab w:val="left" w:pos="2805"/>
          <w:tab w:val="center" w:pos="4677"/>
        </w:tabs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</w:p>
    <w:p w:rsidR="003377C9" w:rsidRPr="00A227FA" w:rsidRDefault="003377C9" w:rsidP="003377C9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Двадцать восьмое 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3377C9" w:rsidRPr="00A227FA" w:rsidRDefault="003377C9" w:rsidP="003377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3</w:t>
      </w:r>
    </w:p>
    <w:p w:rsidR="003377C9" w:rsidRDefault="003377C9" w:rsidP="003377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77C9" w:rsidRDefault="003377C9" w:rsidP="003377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5B0919">
        <w:rPr>
          <w:rFonts w:ascii="Times New Roman" w:hAnsi="Times New Roman" w:cs="Times New Roman"/>
          <w:sz w:val="24"/>
          <w:szCs w:val="24"/>
        </w:rPr>
        <w:t xml:space="preserve">  сентября  2021 года </w:t>
      </w:r>
    </w:p>
    <w:p w:rsidR="003377C9" w:rsidRPr="00282F9E" w:rsidRDefault="003377C9" w:rsidP="003377C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377C9" w:rsidRPr="00282F9E" w:rsidRDefault="003377C9" w:rsidP="003377C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2F9E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82F9E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территории </w:t>
      </w:r>
      <w:r w:rsidRPr="00282F9E">
        <w:rPr>
          <w:rFonts w:ascii="Times New Roman" w:hAnsi="Times New Roman"/>
          <w:b/>
          <w:sz w:val="24"/>
          <w:szCs w:val="24"/>
        </w:rPr>
        <w:t xml:space="preserve">Сельского поселения «Юшарский сельсовет»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82F9E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3377C9" w:rsidRPr="00282F9E" w:rsidRDefault="003377C9" w:rsidP="003377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82F9E">
        <w:rPr>
          <w:rFonts w:ascii="Times New Roman" w:hAnsi="Times New Roman"/>
          <w:color w:val="000000"/>
          <w:sz w:val="24"/>
          <w:szCs w:val="24"/>
        </w:rPr>
        <w:t>В соответствии с пунктом 19 части 1 статьи 14</w:t>
      </w:r>
      <w:r w:rsidRPr="00282F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82F9E">
        <w:rPr>
          <w:rFonts w:ascii="Times New Roman" w:hAnsi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82F9E">
        <w:rPr>
          <w:rFonts w:ascii="Times New Roman" w:hAnsi="Times New Roman"/>
          <w:sz w:val="24"/>
          <w:szCs w:val="24"/>
        </w:rPr>
        <w:t xml:space="preserve"> Сельского поселения «Юшарский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</w:p>
    <w:p w:rsidR="003377C9" w:rsidRPr="00282F9E" w:rsidRDefault="003377C9" w:rsidP="003377C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82F9E">
        <w:rPr>
          <w:rFonts w:ascii="Times New Roman" w:hAnsi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282F9E">
        <w:rPr>
          <w:rFonts w:ascii="Times New Roman" w:hAnsi="Times New Roman"/>
          <w:sz w:val="24"/>
          <w:szCs w:val="24"/>
        </w:rPr>
        <w:t xml:space="preserve">Сельского поселения «Юшарский сельсовет» Заполярного района Ненецкого автономного округа. </w:t>
      </w:r>
    </w:p>
    <w:p w:rsidR="003377C9" w:rsidRPr="00282F9E" w:rsidRDefault="003377C9" w:rsidP="003377C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82F9E">
        <w:rPr>
          <w:rFonts w:ascii="Times New Roman" w:hAnsi="Times New Roman"/>
          <w:color w:val="000000"/>
          <w:sz w:val="24"/>
          <w:szCs w:val="24"/>
        </w:rPr>
        <w:t xml:space="preserve">2. Настоящее решение вступает в силу с 1 января 2022 года, за исключением положений раздела 5 Положения о муниципальном контроле в сфере благоустройства на территории </w:t>
      </w:r>
      <w:r w:rsidRPr="00282F9E">
        <w:rPr>
          <w:rFonts w:ascii="Times New Roman" w:hAnsi="Times New Roman"/>
          <w:sz w:val="24"/>
          <w:szCs w:val="24"/>
        </w:rPr>
        <w:t xml:space="preserve">Сельского поселения «Юшарский сельсовет» Заполярного района Ненецкого автономного округа. </w:t>
      </w:r>
    </w:p>
    <w:p w:rsidR="003377C9" w:rsidRPr="00282F9E" w:rsidRDefault="003377C9" w:rsidP="003377C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82F9E">
        <w:rPr>
          <w:rFonts w:ascii="Times New Roman" w:hAnsi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282F9E">
        <w:rPr>
          <w:rFonts w:ascii="Times New Roman" w:hAnsi="Times New Roman"/>
          <w:sz w:val="24"/>
          <w:szCs w:val="24"/>
        </w:rPr>
        <w:t xml:space="preserve">Сельского поселения «Юшарский сельсовет» Заполярного района Ненецкого автономного округа </w:t>
      </w:r>
      <w:r w:rsidRPr="00282F9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82F9E">
        <w:rPr>
          <w:rFonts w:ascii="Times New Roman" w:hAnsi="Times New Roman"/>
          <w:color w:val="000000"/>
          <w:sz w:val="24"/>
          <w:szCs w:val="24"/>
        </w:rPr>
        <w:t>вступают в силу с 1 марта 2022 года.</w:t>
      </w:r>
    </w:p>
    <w:p w:rsidR="003377C9" w:rsidRPr="00282F9E" w:rsidRDefault="003377C9" w:rsidP="003377C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F9E">
        <w:rPr>
          <w:rFonts w:ascii="Times New Roman" w:hAnsi="Times New Roman" w:cs="Times New Roman"/>
          <w:color w:val="000000"/>
          <w:sz w:val="24"/>
          <w:szCs w:val="24"/>
        </w:rPr>
        <w:t xml:space="preserve">   3. Настоящее решение подлежит официальному опубликованию (обнародованию). </w:t>
      </w:r>
    </w:p>
    <w:p w:rsidR="003377C9" w:rsidRPr="00282F9E" w:rsidRDefault="003377C9" w:rsidP="003377C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282F9E" w:rsidRDefault="003377C9" w:rsidP="003377C9">
      <w:pPr>
        <w:pStyle w:val="a3"/>
        <w:rPr>
          <w:rFonts w:ascii="Times New Roman" w:hAnsi="Times New Roman"/>
          <w:sz w:val="24"/>
          <w:szCs w:val="24"/>
        </w:rPr>
      </w:pPr>
      <w:r w:rsidRPr="00282F9E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3377C9" w:rsidRPr="00282F9E" w:rsidRDefault="003377C9" w:rsidP="003377C9">
      <w:pPr>
        <w:rPr>
          <w:rFonts w:ascii="Times New Roman" w:hAnsi="Times New Roman"/>
          <w:color w:val="000000"/>
          <w:sz w:val="24"/>
          <w:szCs w:val="24"/>
        </w:rPr>
      </w:pPr>
      <w:r w:rsidRPr="00282F9E">
        <w:rPr>
          <w:rFonts w:ascii="Times New Roman" w:hAnsi="Times New Roman"/>
          <w:sz w:val="24"/>
          <w:szCs w:val="24"/>
        </w:rPr>
        <w:t xml:space="preserve">«Юшарский  сельсовет» ЗР НАО                                                               Д.В. Вылко   </w:t>
      </w:r>
    </w:p>
    <w:p w:rsidR="003377C9" w:rsidRDefault="003377C9" w:rsidP="003377C9">
      <w:pPr>
        <w:ind w:firstLine="567"/>
        <w:jc w:val="right"/>
        <w:rPr>
          <w:color w:val="000000"/>
        </w:rPr>
      </w:pPr>
    </w:p>
    <w:p w:rsidR="003377C9" w:rsidRDefault="003377C9" w:rsidP="003377C9">
      <w:pPr>
        <w:ind w:firstLine="567"/>
        <w:jc w:val="right"/>
        <w:rPr>
          <w:color w:val="000000"/>
        </w:rPr>
      </w:pPr>
    </w:p>
    <w:p w:rsidR="003377C9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3377C9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3377C9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3377C9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 xml:space="preserve">к решению Совета депутатов </w:t>
      </w: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>Сельского поселения</w:t>
      </w: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 xml:space="preserve">«Юшарский  сельсовет» </w:t>
      </w: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>Заполярного района</w:t>
      </w:r>
    </w:p>
    <w:p w:rsidR="003377C9" w:rsidRPr="00282F9E" w:rsidRDefault="003377C9" w:rsidP="003377C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82F9E">
        <w:rPr>
          <w:rFonts w:ascii="Times New Roman" w:hAnsi="Times New Roman" w:cs="Times New Roman"/>
          <w:color w:val="000000"/>
          <w:sz w:val="22"/>
          <w:szCs w:val="22"/>
        </w:rPr>
        <w:t>Ненецкого автономного округа</w:t>
      </w:r>
    </w:p>
    <w:p w:rsidR="003377C9" w:rsidRPr="00282F9E" w:rsidRDefault="003377C9" w:rsidP="003377C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82F9E"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30.09.2021 </w:t>
      </w:r>
      <w:r w:rsidRPr="00282F9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</w:p>
    <w:p w:rsidR="003377C9" w:rsidRDefault="003377C9" w:rsidP="003377C9">
      <w:pPr>
        <w:shd w:val="clear" w:color="auto" w:fill="FFFFFF"/>
        <w:jc w:val="both"/>
        <w:rPr>
          <w:color w:val="000000"/>
        </w:rPr>
      </w:pPr>
    </w:p>
    <w:p w:rsidR="003377C9" w:rsidRPr="00282F9E" w:rsidRDefault="003377C9" w:rsidP="003377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F9E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3377C9" w:rsidRPr="009F08EC" w:rsidRDefault="003377C9" w:rsidP="003377C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F9E">
        <w:rPr>
          <w:rFonts w:ascii="Times New Roman" w:hAnsi="Times New Roman"/>
          <w:b/>
          <w:color w:val="000000"/>
          <w:sz w:val="24"/>
          <w:szCs w:val="24"/>
        </w:rPr>
        <w:t xml:space="preserve">о муниципальном контроле в сфере благоустройства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82F9E">
        <w:rPr>
          <w:rFonts w:ascii="Times New Roman" w:hAnsi="Times New Roman"/>
          <w:b/>
          <w:sz w:val="24"/>
          <w:szCs w:val="24"/>
        </w:rPr>
        <w:t xml:space="preserve">Сельского поселения «Юшарский сельсовет» Заполярного района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</w:t>
      </w:r>
      <w:r w:rsidRPr="00282F9E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3377C9" w:rsidRDefault="003377C9" w:rsidP="003377C9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3377C9" w:rsidRPr="00195CBF" w:rsidRDefault="003377C9" w:rsidP="003377C9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«Юшарский</w:t>
      </w:r>
      <w:r w:rsidRPr="0004564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04A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E04A52">
        <w:rPr>
          <w:rFonts w:ascii="Times New Roman" w:hAnsi="Times New Roman" w:cs="Times New Roman"/>
          <w:color w:val="000000"/>
          <w:sz w:val="24"/>
          <w:szCs w:val="24"/>
        </w:rPr>
        <w:t>Сельск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ого поселения «Юшарский</w:t>
      </w:r>
      <w:r w:rsidRPr="00E04A5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3377C9" w:rsidRPr="009F08EC" w:rsidRDefault="003377C9" w:rsidP="003377C9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Pr="009F08EC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Pr="009F08E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08EC">
        <w:rPr>
          <w:rFonts w:ascii="Times New Roman" w:hAnsi="Times New Roman"/>
          <w:color w:val="000000"/>
          <w:sz w:val="24"/>
          <w:szCs w:val="24"/>
        </w:rPr>
        <w:t>(далее – администрация).</w:t>
      </w:r>
    </w:p>
    <w:p w:rsidR="003377C9" w:rsidRPr="009F08EC" w:rsidRDefault="003377C9" w:rsidP="003377C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1.4. 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 </w:t>
      </w:r>
      <w:r w:rsidRPr="009F08EC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 (далее – должностные лица, уполномоченные осуществлять контроль)</w:t>
      </w:r>
      <w:r w:rsidRPr="009F08EC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 В должностные обязанности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3377C9" w:rsidRPr="009F08EC" w:rsidRDefault="003377C9" w:rsidP="003377C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Должностные лица, уполномоченные осуществлять контроль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25D99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25D99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</w:t>
      </w:r>
      <w:r w:rsidRPr="00425D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</w:t>
      </w:r>
      <w:r w:rsidRPr="00425D99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25D99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их принципах организации местного самоуправления в Российской Федерации».</w:t>
      </w: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3377C9" w:rsidRPr="00B87F7D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F7D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377C9" w:rsidRPr="00B87F7D" w:rsidRDefault="003377C9" w:rsidP="003377C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87F7D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B87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 в соответствии с нормативными правовыми актами Ненецкого автономного округа, органов местного самоуправления Сельского поселения «Юшарский сельсовет» Заполярного района Ненецкого автономного округа</w:t>
      </w:r>
      <w:r w:rsidRPr="009F08E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08EC">
        <w:rPr>
          <w:rFonts w:ascii="Times New Roman" w:hAnsi="Times New Roman"/>
          <w:color w:val="000000"/>
          <w:sz w:val="24"/>
          <w:szCs w:val="24"/>
        </w:rPr>
        <w:t>и Правилами благоустройства;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9F08EC">
        <w:rPr>
          <w:rFonts w:ascii="Times New Roman" w:hAnsi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3) обязательные требования по уборке территории </w:t>
      </w:r>
      <w:r>
        <w:t>Сельского поселения «Юшарский</w:t>
      </w:r>
      <w:r w:rsidRPr="0004564F">
        <w:t xml:space="preserve"> сельсовет» Заполярного района Ненецкого автономного округа</w:t>
      </w:r>
      <w:r w:rsidRPr="00195CBF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4) обязательные требования по уборке территории </w:t>
      </w:r>
      <w:r>
        <w:t>Сельского поселения «Юшарский</w:t>
      </w:r>
      <w:r w:rsidRPr="0004564F">
        <w:t xml:space="preserve"> сельсовет» Заполярного района Ненецкого автономного округа</w:t>
      </w:r>
      <w:r w:rsidRPr="00195CBF">
        <w:rPr>
          <w:color w:val="000000"/>
        </w:rPr>
        <w:t xml:space="preserve"> в летний период, включая обязательные требования по </w:t>
      </w:r>
      <w:r w:rsidRPr="00195CBF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95CBF">
        <w:rPr>
          <w:color w:val="000000"/>
        </w:rPr>
        <w:t>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 xml:space="preserve">5) дополнительные обязательные требования </w:t>
      </w:r>
      <w:r w:rsidRPr="00195CBF">
        <w:rPr>
          <w:color w:val="000000"/>
          <w:shd w:val="clear" w:color="auto" w:fill="FFFFFF"/>
        </w:rPr>
        <w:t>пожарной безопасности</w:t>
      </w:r>
      <w:r w:rsidRPr="00195CBF">
        <w:rPr>
          <w:color w:val="000000"/>
        </w:rPr>
        <w:t xml:space="preserve"> в </w:t>
      </w:r>
      <w:r w:rsidRPr="00195CBF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3377C9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bCs/>
          <w:color w:val="000000"/>
        </w:rPr>
        <w:t xml:space="preserve">6) </w:t>
      </w:r>
      <w:r w:rsidRPr="00195CBF">
        <w:rPr>
          <w:color w:val="000000"/>
        </w:rPr>
        <w:t xml:space="preserve">обязательные требования по </w:t>
      </w:r>
      <w:r w:rsidRPr="00195CBF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95CBF">
        <w:rPr>
          <w:color w:val="000000"/>
        </w:rPr>
        <w:t>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lastRenderedPageBreak/>
        <w:t>7) обязательные требования по посадке, охране и содержанию зеленых насаждений, в том числе</w:t>
      </w:r>
      <w:r>
        <w:rPr>
          <w:color w:val="000000"/>
        </w:rPr>
        <w:t>,</w:t>
      </w:r>
      <w:r w:rsidRPr="00195CBF">
        <w:rPr>
          <w:color w:val="000000"/>
        </w:rPr>
        <w:t xml:space="preserve">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rFonts w:eastAsia="Calibri"/>
          <w:bCs/>
          <w:color w:val="000000"/>
          <w:lang w:eastAsia="en-US"/>
        </w:rPr>
        <w:t xml:space="preserve">8) </w:t>
      </w:r>
      <w:r w:rsidRPr="00195CBF">
        <w:rPr>
          <w:color w:val="000000"/>
        </w:rPr>
        <w:t>обязательные требования по</w:t>
      </w:r>
      <w:r w:rsidRPr="00195CBF">
        <w:rPr>
          <w:rFonts w:eastAsia="Calibri"/>
          <w:bCs/>
          <w:color w:val="000000"/>
          <w:lang w:eastAsia="en-US"/>
        </w:rPr>
        <w:t xml:space="preserve"> </w:t>
      </w:r>
      <w:r w:rsidRPr="00195CBF">
        <w:rPr>
          <w:color w:val="000000"/>
        </w:rPr>
        <w:t>складированию твердых коммунальных отходов;</w:t>
      </w:r>
    </w:p>
    <w:p w:rsidR="003377C9" w:rsidRPr="00195CBF" w:rsidRDefault="003377C9" w:rsidP="003377C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195CBF">
        <w:rPr>
          <w:color w:val="000000"/>
        </w:rPr>
        <w:t>9) обязательные требования по</w:t>
      </w:r>
      <w:r w:rsidRPr="00195CBF">
        <w:rPr>
          <w:rFonts w:eastAsia="Calibri"/>
          <w:bCs/>
          <w:color w:val="000000"/>
          <w:lang w:eastAsia="en-US"/>
        </w:rPr>
        <w:t xml:space="preserve"> </w:t>
      </w:r>
      <w:r w:rsidRPr="00195CBF">
        <w:rPr>
          <w:bCs/>
          <w:color w:val="000000"/>
        </w:rPr>
        <w:t>выгулу животных</w:t>
      </w:r>
      <w:r w:rsidRPr="00195CBF">
        <w:rPr>
          <w:color w:val="000000"/>
        </w:rPr>
        <w:t xml:space="preserve"> и требования о недопустимости </w:t>
      </w:r>
      <w:r w:rsidRPr="00195CBF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2) элементы улично-дорожной сети (аллеи, переулки, площади, проезды, проулки, разъезды, спуски, тупики, улицы);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3) дворовые территории;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4) детские и спортивные площадки;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5) площадки для выгула животных;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6) парковки (парковочные места);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7) парки, скверы, иные зеленые зоны;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8) технические и санитарно-защитные зоны;</w:t>
      </w:r>
    </w:p>
    <w:p w:rsidR="003377C9" w:rsidRPr="009F08EC" w:rsidRDefault="003377C9" w:rsidP="003377C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7C9" w:rsidRPr="00B87F7D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3377C9" w:rsidRPr="00195CBF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посредством проведения профилактических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информацию об этом 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Pr="000456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«Юшарский</w:t>
      </w:r>
      <w:r w:rsidRPr="0004564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(далее - Глава Сельского поселения)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Pr="009F08EC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– официальный сайт Сельского поселения) в специальном разделе, посвященном контрольной деятельности, в средствах массовой информации,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разделе, посвященном контрольной деятельности, сведения, предусмотренные </w:t>
      </w:r>
      <w:hyperlink r:id="rId6" w:history="1">
        <w:r w:rsidRPr="00BD36D2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377C9" w:rsidRDefault="003377C9" w:rsidP="003377C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Pr="0004564F">
        <w:rPr>
          <w:rFonts w:ascii="Times New Roman" w:hAnsi="Times New Roman" w:cs="Times New Roman"/>
          <w:sz w:val="24"/>
          <w:szCs w:val="24"/>
        </w:rPr>
        <w:t>Сельского поселе</w:t>
      </w:r>
      <w:r>
        <w:rPr>
          <w:rFonts w:ascii="Times New Roman" w:hAnsi="Times New Roman" w:cs="Times New Roman"/>
          <w:sz w:val="24"/>
          <w:szCs w:val="24"/>
        </w:rPr>
        <w:t>ния «Юшарский</w:t>
      </w:r>
      <w:r w:rsidRPr="0004564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результатах.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администрации.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в срок до 1 июля года, следующего за отчетным годом,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9F08EC">
        <w:rPr>
          <w:rFonts w:ascii="Times New Roman" w:hAnsi="Times New Roman"/>
          <w:color w:val="000000"/>
          <w:sz w:val="24"/>
          <w:szCs w:val="24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Сельского поселения</w:t>
      </w:r>
      <w:r w:rsidRPr="009F08E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9F08EC">
        <w:rPr>
          <w:rFonts w:ascii="Times New Roman" w:hAnsi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3377C9" w:rsidRPr="009F08EC" w:rsidRDefault="003377C9" w:rsidP="003377C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F08EC">
        <w:rPr>
          <w:rFonts w:ascii="Times New Roman" w:hAnsi="Times New Roman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08EC">
        <w:rPr>
          <w:rFonts w:ascii="Times New Roman" w:hAnsi="Times New Roman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9F08EC">
        <w:rPr>
          <w:rFonts w:ascii="Times New Roman" w:hAnsi="Times New Roman"/>
          <w:sz w:val="24"/>
          <w:szCs w:val="24"/>
        </w:rPr>
        <w:t xml:space="preserve">. 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и (или) должностным лицом, уполномоченным осуществлять контроль. </w:t>
      </w:r>
    </w:p>
    <w:p w:rsidR="003377C9" w:rsidRDefault="003377C9" w:rsidP="003377C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3) порядок обжалования действий (бездействия) должностных лиц,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уполномоченных осуществлять контроль;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специальном разделе, посвященном контрольной деятельности, письменного разъяснения, подписанного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3377C9" w:rsidRDefault="003377C9" w:rsidP="003377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3377C9" w:rsidRDefault="003377C9" w:rsidP="003377C9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3377C9" w:rsidRPr="00195CBF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377C9" w:rsidRPr="00D156B2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F08EC"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9F08EC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377C9" w:rsidRPr="009F08EC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EC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3377C9" w:rsidRDefault="003377C9" w:rsidP="003377C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сделать вывод об исполнении предписания об устранении выявленного нарушения обязательных требований.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3377C9" w:rsidRPr="00C7281A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7" w:history="1">
        <w:r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3377C9" w:rsidRPr="00D156B2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распоряжением Правительства Российской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Федерации от 19.04.2016 № 724-р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перечнем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9F08EC">
          <w:rPr>
            <w:rStyle w:val="a5"/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9F08EC">
        <w:rPr>
          <w:rFonts w:ascii="Times New Roman" w:hAnsi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связи,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08EC">
        <w:rPr>
          <w:rFonts w:ascii="Times New Roman" w:hAnsi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9F08EC">
        <w:rPr>
          <w:rFonts w:ascii="Times New Roman" w:hAnsi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9F08EC">
        <w:rPr>
          <w:rFonts w:ascii="Times New Roman" w:hAnsi="Times New Roman"/>
          <w:color w:val="000000"/>
          <w:sz w:val="24"/>
          <w:szCs w:val="24"/>
        </w:rPr>
        <w:t>, его командировка и т.п.) при проведении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9F08EC">
        <w:rPr>
          <w:rFonts w:ascii="Times New Roman" w:hAnsi="Times New Roman"/>
          <w:color w:val="000000"/>
          <w:sz w:val="24"/>
          <w:szCs w:val="24"/>
        </w:rPr>
        <w:t>.</w:t>
      </w:r>
    </w:p>
    <w:p w:rsidR="003377C9" w:rsidRPr="00195CBF" w:rsidRDefault="003377C9" w:rsidP="003377C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3377C9" w:rsidRPr="00195CBF" w:rsidRDefault="003377C9" w:rsidP="003377C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3377C9" w:rsidRPr="00195CBF" w:rsidRDefault="003377C9" w:rsidP="003377C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</w:t>
      </w:r>
    </w:p>
    <w:p w:rsidR="003377C9" w:rsidRDefault="003377C9" w:rsidP="003377C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hyperlink r:id="rId10" w:history="1">
        <w:r w:rsidRPr="00C7281A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C7281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контроле в Российской Федерации».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проверочные листы приобщаются к акту.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08EC">
        <w:rPr>
          <w:rFonts w:ascii="Times New Roman" w:hAnsi="Times New Roman"/>
          <w:color w:val="000000"/>
          <w:sz w:val="24"/>
          <w:szCs w:val="24"/>
        </w:rPr>
        <w:t>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3377C9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9F08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08EC">
        <w:rPr>
          <w:rFonts w:ascii="Times New Roman" w:hAnsi="Times New Roman"/>
          <w:color w:val="000000"/>
          <w:sz w:val="24"/>
          <w:szCs w:val="24"/>
        </w:rPr>
        <w:t>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3377C9" w:rsidRPr="009F08EC" w:rsidRDefault="003377C9" w:rsidP="003377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08EC">
        <w:rPr>
          <w:rFonts w:ascii="Times New Roman" w:hAnsi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3377C9" w:rsidRPr="00195CBF" w:rsidRDefault="003377C9" w:rsidP="003377C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4.1. Решения администрации, действия (бездействие) должностных лиц, 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4.3. Жалоба подается контролируемым лицом в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виде с использованием единого портала государственных и муниципальных услуг</w:t>
      </w:r>
      <w:r w:rsidRPr="00195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77C9" w:rsidRPr="00D156B2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</w:t>
      </w:r>
      <w:r>
        <w:rPr>
          <w:rFonts w:ascii="Times New Roman" w:hAnsi="Times New Roman" w:cs="Times New Roman"/>
          <w:color w:val="000000"/>
          <w:sz w:val="24"/>
          <w:szCs w:val="24"/>
        </w:rPr>
        <w:t>олжностных лиц рассматривается 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377C9" w:rsidRPr="00195CBF" w:rsidRDefault="003377C9" w:rsidP="003377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3377C9" w:rsidRPr="00195CBF" w:rsidRDefault="003377C9" w:rsidP="003377C9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77C9" w:rsidRPr="00195CBF" w:rsidRDefault="003377C9" w:rsidP="003377C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C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3377C9" w:rsidRPr="00195CBF" w:rsidRDefault="003377C9" w:rsidP="003377C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77C9" w:rsidRPr="00195CBF" w:rsidRDefault="003377C9" w:rsidP="003377C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3377C9" w:rsidRPr="00D156B2" w:rsidRDefault="003377C9" w:rsidP="003377C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CBF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97723D">
        <w:rPr>
          <w:rFonts w:ascii="Times New Roman" w:hAnsi="Times New Roman" w:cs="Times New Roman"/>
          <w:color w:val="000000"/>
          <w:sz w:val="24"/>
          <w:szCs w:val="24"/>
        </w:rPr>
        <w:t xml:space="preserve">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>решением Совета 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епутатов Сельского поселения «Юшарский</w:t>
      </w:r>
      <w:r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Заполярного района Нене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цкого автономного окру</w:t>
      </w:r>
      <w:r w:rsidRPr="004F4CE4">
        <w:rPr>
          <w:rFonts w:ascii="Times New Roman" w:hAnsi="Times New Roman" w:cs="Times New Roman"/>
          <w:bCs/>
          <w:color w:val="000000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70B3" w:rsidRDefault="004670B3"/>
    <w:sectPr w:rsidR="0046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0DB"/>
    <w:multiLevelType w:val="hybridMultilevel"/>
    <w:tmpl w:val="E06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compat>
    <w:useFELayout/>
  </w:compat>
  <w:rsids>
    <w:rsidRoot w:val="003377C9"/>
    <w:rsid w:val="003377C9"/>
    <w:rsid w:val="0046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3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377C9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37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37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3377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377C9"/>
    <w:rPr>
      <w:rFonts w:ascii="Calibri" w:eastAsia="Calibri" w:hAnsi="Calibri" w:cs="Times New Roman"/>
      <w:lang w:eastAsia="en-US"/>
    </w:rPr>
  </w:style>
  <w:style w:type="character" w:styleId="a5">
    <w:name w:val="Hyperlink"/>
    <w:rsid w:val="003377C9"/>
    <w:rPr>
      <w:color w:val="0000FF"/>
      <w:u w:val="single"/>
    </w:rPr>
  </w:style>
  <w:style w:type="paragraph" w:customStyle="1" w:styleId="s1">
    <w:name w:val="s_1"/>
    <w:basedOn w:val="a"/>
    <w:rsid w:val="003377C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3377C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337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377C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5836</Words>
  <Characters>33269</Characters>
  <Application>Microsoft Office Word</Application>
  <DocSecurity>0</DocSecurity>
  <Lines>277</Lines>
  <Paragraphs>78</Paragraphs>
  <ScaleCrop>false</ScaleCrop>
  <Company/>
  <LinksUpToDate>false</LinksUpToDate>
  <CharactersWithSpaces>39027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2021-09-30T07:34:00Z</dcterms:created>
  <dcterms:modified xsi:type="dcterms:W3CDTF">2021-09-30T07:34:00Z</dcterms:modified>
</cp:coreProperties>
</file>