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88" w:rsidRDefault="00F05688" w:rsidP="00F05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3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88" w:rsidRPr="00A227FA" w:rsidRDefault="00F05688" w:rsidP="00F05688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F05688" w:rsidRPr="00A227FA" w:rsidRDefault="00F05688" w:rsidP="00F05688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F05688" w:rsidRPr="00A227FA" w:rsidRDefault="00F05688" w:rsidP="00F05688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третье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F05688" w:rsidRPr="00A227FA" w:rsidRDefault="00F05688" w:rsidP="00F05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3</w:t>
      </w:r>
    </w:p>
    <w:p w:rsidR="00F05688" w:rsidRPr="00E3604F" w:rsidRDefault="00F05688" w:rsidP="00F05688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24  декабря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 </w:t>
      </w:r>
      <w:r w:rsidRPr="00186288">
        <w:rPr>
          <w:rFonts w:ascii="Times New Roman" w:hAnsi="Times New Roman" w:cs="Times New Roman"/>
          <w:b/>
          <w:color w:val="000000"/>
        </w:rPr>
        <w:t xml:space="preserve"> </w:t>
      </w:r>
    </w:p>
    <w:p w:rsidR="00F05688" w:rsidRPr="00E3604F" w:rsidRDefault="00F05688" w:rsidP="00F05688">
      <w:pPr>
        <w:pStyle w:val="a4"/>
        <w:jc w:val="center"/>
        <w:rPr>
          <w:b/>
          <w:sz w:val="22"/>
          <w:szCs w:val="22"/>
        </w:rPr>
      </w:pPr>
      <w:r w:rsidRPr="00E3604F">
        <w:rPr>
          <w:b/>
          <w:sz w:val="22"/>
          <w:szCs w:val="22"/>
        </w:rPr>
        <w:t>Об утверждении Порядка выдвижения, внесения, обсуждения и рассмотрения инициативных проектов в муниципальном образовании</w:t>
      </w:r>
    </w:p>
    <w:p w:rsidR="00F05688" w:rsidRPr="00E3604F" w:rsidRDefault="00F05688" w:rsidP="00F0568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«Юшарский </w:t>
      </w:r>
      <w:r w:rsidRPr="00E3604F">
        <w:rPr>
          <w:b/>
          <w:sz w:val="22"/>
          <w:szCs w:val="22"/>
        </w:rPr>
        <w:t xml:space="preserve"> сельсовет» Ненецкого автономного округа</w:t>
      </w:r>
    </w:p>
    <w:p w:rsidR="00F05688" w:rsidRPr="004A2AD1" w:rsidRDefault="00F05688" w:rsidP="00F05688">
      <w:pPr>
        <w:pStyle w:val="a6"/>
        <w:rPr>
          <w:sz w:val="24"/>
        </w:rPr>
      </w:pPr>
    </w:p>
    <w:p w:rsidR="00F05688" w:rsidRPr="004A2AD1" w:rsidRDefault="00F05688" w:rsidP="00F05688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D1">
        <w:rPr>
          <w:rFonts w:ascii="Times New Roman" w:hAnsi="Times New Roman" w:cs="Times New Roman"/>
          <w:sz w:val="24"/>
          <w:szCs w:val="24"/>
        </w:rPr>
        <w:t xml:space="preserve">В соответствии со статьей 26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A2A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4A2AD1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№ 131-ФЗ «</w:t>
      </w:r>
      <w:r w:rsidRPr="004A2AD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A2A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статьей 14.1. </w:t>
      </w:r>
      <w:r w:rsidRPr="004A2AD1">
        <w:rPr>
          <w:rFonts w:ascii="Times New Roman" w:hAnsi="Times New Roman" w:cs="Times New Roman"/>
          <w:sz w:val="24"/>
        </w:rPr>
        <w:t>Устав</w:t>
      </w:r>
      <w:r>
        <w:rPr>
          <w:rFonts w:ascii="Times New Roman" w:hAnsi="Times New Roman" w:cs="Times New Roman"/>
          <w:sz w:val="24"/>
        </w:rPr>
        <w:t>а</w:t>
      </w:r>
      <w:r w:rsidRPr="004A2A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</w:rPr>
        <w:t>«Юшарский</w:t>
      </w:r>
      <w:r w:rsidRPr="004A2AD1">
        <w:rPr>
          <w:rFonts w:ascii="Times New Roman" w:hAnsi="Times New Roman" w:cs="Times New Roman"/>
          <w:sz w:val="24"/>
        </w:rPr>
        <w:t xml:space="preserve"> сельсовет» Ненецкого автономного округа, </w:t>
      </w:r>
      <w:r w:rsidRPr="004A2AD1">
        <w:rPr>
          <w:rFonts w:ascii="Times New Roman" w:hAnsi="Times New Roman" w:cs="Times New Roman"/>
          <w:sz w:val="24"/>
          <w:szCs w:val="24"/>
        </w:rPr>
        <w:t>Совет депутатов МО «</w:t>
      </w:r>
      <w:r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4A2AD1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:rsidR="00F05688" w:rsidRPr="004A2AD1" w:rsidRDefault="00F05688" w:rsidP="00F05688">
      <w:pPr>
        <w:pStyle w:val="a6"/>
        <w:rPr>
          <w:sz w:val="24"/>
        </w:rPr>
      </w:pPr>
    </w:p>
    <w:p w:rsidR="00F05688" w:rsidRPr="00E3604F" w:rsidRDefault="00F05688" w:rsidP="00F056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04F">
        <w:rPr>
          <w:rFonts w:ascii="Times New Roman" w:hAnsi="Times New Roman" w:cs="Times New Roman"/>
          <w:sz w:val="24"/>
          <w:szCs w:val="24"/>
        </w:rPr>
        <w:t>Утвердить прилагаемый Порядок выдвижения, внесения, обсуждения и рассмотрения инициативных проектов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«Юшарский </w:t>
      </w:r>
      <w:r w:rsidRPr="00E3604F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F05688" w:rsidRPr="00E3604F" w:rsidRDefault="00F05688" w:rsidP="00F056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688" w:rsidRPr="00E3604F" w:rsidRDefault="00F05688" w:rsidP="00F056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04F">
        <w:rPr>
          <w:rFonts w:ascii="Times New Roman" w:hAnsi="Times New Roman" w:cs="Times New Roman"/>
          <w:sz w:val="24"/>
          <w:szCs w:val="24"/>
        </w:rPr>
        <w:t>Настоящее решение вступает в силу с 1 января 2021 года и подлежит официальному опубликованию (обнародованию).</w:t>
      </w:r>
    </w:p>
    <w:p w:rsidR="00F05688" w:rsidRPr="000646A0" w:rsidRDefault="00F05688" w:rsidP="00F05688">
      <w:pPr>
        <w:ind w:firstLine="567"/>
        <w:jc w:val="both"/>
        <w:rPr>
          <w:bCs/>
          <w:iCs/>
        </w:rPr>
      </w:pPr>
    </w:p>
    <w:p w:rsidR="00F05688" w:rsidRDefault="00F05688" w:rsidP="00F05688">
      <w:pPr>
        <w:ind w:firstLine="567"/>
        <w:rPr>
          <w:bCs/>
          <w:iCs/>
        </w:rPr>
      </w:pPr>
    </w:p>
    <w:p w:rsidR="00F05688" w:rsidRPr="00FD72C1" w:rsidRDefault="00F05688" w:rsidP="00F05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 «Юшарский </w:t>
      </w:r>
      <w:r w:rsidRPr="00FD72C1">
        <w:rPr>
          <w:rFonts w:ascii="Times New Roman" w:hAnsi="Times New Roman"/>
          <w:sz w:val="24"/>
          <w:szCs w:val="24"/>
        </w:rPr>
        <w:t xml:space="preserve">  сельсовет»  НАО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Вылко Д.В.</w:t>
      </w:r>
      <w:r w:rsidRPr="00FD72C1">
        <w:rPr>
          <w:rFonts w:ascii="Times New Roman" w:hAnsi="Times New Roman"/>
          <w:sz w:val="24"/>
          <w:szCs w:val="24"/>
        </w:rPr>
        <w:t xml:space="preserve">  </w:t>
      </w:r>
    </w:p>
    <w:p w:rsidR="00F05688" w:rsidRPr="00FD72C1" w:rsidRDefault="00F05688" w:rsidP="00F05688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F05688" w:rsidRPr="00FD72C1" w:rsidRDefault="00F05688" w:rsidP="00F056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5688" w:rsidRPr="00FD72C1" w:rsidRDefault="00F05688" w:rsidP="00F056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5688" w:rsidRPr="00237F98" w:rsidRDefault="00F05688" w:rsidP="00F05688">
      <w:pPr>
        <w:rPr>
          <w:i/>
          <w:color w:val="FF0000"/>
          <w:sz w:val="24"/>
          <w:szCs w:val="24"/>
        </w:rPr>
      </w:pPr>
      <w:r w:rsidRPr="00237F98">
        <w:rPr>
          <w:i/>
          <w:color w:val="FF0000"/>
          <w:sz w:val="24"/>
          <w:szCs w:val="24"/>
        </w:rPr>
        <w:t xml:space="preserve">                       </w:t>
      </w:r>
    </w:p>
    <w:p w:rsidR="00F05688" w:rsidRPr="00237F98" w:rsidRDefault="00F05688" w:rsidP="00F05688">
      <w:pPr>
        <w:rPr>
          <w:i/>
          <w:color w:val="FF0000"/>
          <w:sz w:val="24"/>
          <w:szCs w:val="24"/>
        </w:rPr>
      </w:pPr>
      <w:r w:rsidRPr="00237F98">
        <w:rPr>
          <w:i/>
          <w:color w:val="FF0000"/>
          <w:sz w:val="24"/>
          <w:szCs w:val="24"/>
        </w:rPr>
        <w:t xml:space="preserve">  </w:t>
      </w:r>
      <w:r w:rsidRPr="00237F98">
        <w:rPr>
          <w:i/>
          <w:color w:val="FF0000"/>
          <w:sz w:val="24"/>
          <w:szCs w:val="24"/>
        </w:rPr>
        <w:tab/>
      </w:r>
      <w:r w:rsidRPr="00237F98">
        <w:rPr>
          <w:i/>
          <w:color w:val="FF0000"/>
          <w:sz w:val="24"/>
          <w:szCs w:val="24"/>
        </w:rPr>
        <w:tab/>
      </w:r>
      <w:r w:rsidRPr="00237F98">
        <w:rPr>
          <w:i/>
          <w:color w:val="FF0000"/>
          <w:sz w:val="24"/>
          <w:szCs w:val="24"/>
        </w:rPr>
        <w:tab/>
      </w:r>
      <w:r w:rsidRPr="00237F98">
        <w:rPr>
          <w:i/>
          <w:color w:val="FF0000"/>
          <w:sz w:val="24"/>
          <w:szCs w:val="24"/>
        </w:rPr>
        <w:tab/>
      </w:r>
    </w:p>
    <w:p w:rsidR="00F05688" w:rsidRDefault="00F05688" w:rsidP="00F05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688" w:rsidRDefault="00F05688" w:rsidP="00F05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688" w:rsidRDefault="00F05688" w:rsidP="00F05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688" w:rsidRDefault="00F05688" w:rsidP="00F05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688" w:rsidRDefault="00F05688" w:rsidP="00F05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688" w:rsidRPr="003E6089" w:rsidRDefault="00F05688" w:rsidP="00F05688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spellStart"/>
      <w:r w:rsidRPr="003E6089">
        <w:rPr>
          <w:rFonts w:ascii="Times New Roman" w:hAnsi="Times New Roman" w:cs="Times New Roman"/>
        </w:rPr>
        <w:t>п</w:t>
      </w:r>
      <w:proofErr w:type="gramStart"/>
      <w:r w:rsidRPr="003E6089">
        <w:rPr>
          <w:rFonts w:ascii="Times New Roman" w:hAnsi="Times New Roman" w:cs="Times New Roman"/>
        </w:rPr>
        <w:t>.К</w:t>
      </w:r>
      <w:proofErr w:type="gramEnd"/>
      <w:r w:rsidRPr="003E6089">
        <w:rPr>
          <w:rFonts w:ascii="Times New Roman" w:hAnsi="Times New Roman" w:cs="Times New Roman"/>
        </w:rPr>
        <w:t>аратайка</w:t>
      </w:r>
      <w:proofErr w:type="spellEnd"/>
      <w:r w:rsidRPr="003E6089">
        <w:rPr>
          <w:rFonts w:ascii="Times New Roman" w:hAnsi="Times New Roman" w:cs="Times New Roman"/>
        </w:rPr>
        <w:t>, НАО</w:t>
      </w:r>
    </w:p>
    <w:p w:rsidR="00F05688" w:rsidRDefault="00F05688" w:rsidP="00F0568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05688" w:rsidRDefault="00F05688" w:rsidP="00F0568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05688" w:rsidRDefault="00F05688" w:rsidP="00F0568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05688" w:rsidRDefault="00F05688" w:rsidP="00F05688">
      <w:pPr>
        <w:pStyle w:val="a6"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F05688" w:rsidRDefault="00F05688" w:rsidP="00F05688">
      <w:pPr>
        <w:pStyle w:val="a6"/>
        <w:ind w:firstLine="0"/>
        <w:jc w:val="right"/>
        <w:rPr>
          <w:sz w:val="24"/>
        </w:rPr>
      </w:pPr>
      <w:r>
        <w:rPr>
          <w:sz w:val="24"/>
        </w:rPr>
        <w:t>к решению Совета депутатов</w:t>
      </w:r>
    </w:p>
    <w:p w:rsidR="00F05688" w:rsidRDefault="00F05688" w:rsidP="00F05688">
      <w:pPr>
        <w:pStyle w:val="a6"/>
        <w:ind w:firstLine="0"/>
        <w:jc w:val="right"/>
        <w:rPr>
          <w:sz w:val="24"/>
        </w:rPr>
      </w:pPr>
      <w:r>
        <w:rPr>
          <w:sz w:val="24"/>
        </w:rPr>
        <w:t>МО «Юшарский  сельсовет» НАО</w:t>
      </w:r>
    </w:p>
    <w:p w:rsidR="00F05688" w:rsidRPr="004A2AD1" w:rsidRDefault="00F05688" w:rsidP="00F05688">
      <w:pPr>
        <w:pStyle w:val="a6"/>
        <w:ind w:firstLine="0"/>
        <w:jc w:val="right"/>
        <w:rPr>
          <w:sz w:val="24"/>
        </w:rPr>
      </w:pPr>
      <w:r>
        <w:rPr>
          <w:sz w:val="24"/>
        </w:rPr>
        <w:t>от 24.12.2020 №  3</w:t>
      </w:r>
    </w:p>
    <w:p w:rsidR="00F05688" w:rsidRDefault="00F05688" w:rsidP="00F05688">
      <w:pPr>
        <w:pStyle w:val="a6"/>
        <w:ind w:firstLine="0"/>
        <w:jc w:val="center"/>
        <w:rPr>
          <w:b/>
          <w:sz w:val="24"/>
        </w:rPr>
      </w:pPr>
    </w:p>
    <w:p w:rsidR="00F05688" w:rsidRDefault="00F05688" w:rsidP="00F05688">
      <w:pPr>
        <w:pStyle w:val="a6"/>
        <w:ind w:firstLine="0"/>
        <w:jc w:val="center"/>
        <w:rPr>
          <w:b/>
          <w:sz w:val="24"/>
        </w:rPr>
      </w:pPr>
    </w:p>
    <w:p w:rsidR="00F05688" w:rsidRPr="00E3604F" w:rsidRDefault="00F05688" w:rsidP="00F05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4F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3604F">
        <w:rPr>
          <w:rFonts w:ascii="Times New Roman" w:hAnsi="Times New Roman" w:cs="Times New Roman"/>
          <w:b/>
          <w:sz w:val="24"/>
          <w:szCs w:val="24"/>
        </w:rPr>
        <w:t xml:space="preserve">выдвижения, внесения, обсуждения и рассмотрения инициативных проектов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3604F">
        <w:rPr>
          <w:rFonts w:ascii="Times New Roman" w:hAnsi="Times New Roman" w:cs="Times New Roman"/>
          <w:b/>
          <w:sz w:val="24"/>
          <w:szCs w:val="24"/>
        </w:rPr>
        <w:t>в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«Юшарский </w:t>
      </w:r>
      <w:r w:rsidRPr="00E3604F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</w:t>
      </w:r>
    </w:p>
    <w:p w:rsidR="00F05688" w:rsidRPr="008F015E" w:rsidRDefault="00F05688" w:rsidP="00F05688">
      <w:pPr>
        <w:pStyle w:val="a8"/>
      </w:pPr>
      <w:r w:rsidRPr="008F015E">
        <w:t>1. Общие положения</w:t>
      </w:r>
    </w:p>
    <w:p w:rsidR="00F05688" w:rsidRPr="008F015E" w:rsidRDefault="00F05688" w:rsidP="00F05688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8F015E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8F015E">
        <w:rPr>
          <w:sz w:val="24"/>
          <w:szCs w:val="24"/>
        </w:rPr>
        <w:t xml:space="preserve"> </w:t>
      </w:r>
      <w:proofErr w:type="gramStart"/>
      <w:r w:rsidRPr="008F015E">
        <w:rPr>
          <w:sz w:val="24"/>
          <w:szCs w:val="24"/>
        </w:rPr>
        <w:t xml:space="preserve">Настоящий Порядок в соответствии Конституцией Российской Федерации, Федеральным законом от 6 октября 2003 года № 131-ФЗ "Об общих принципах организации местного самоуправления в Российской Федерации" и Уставом </w:t>
      </w:r>
      <w:r>
        <w:rPr>
          <w:sz w:val="24"/>
          <w:szCs w:val="24"/>
        </w:rPr>
        <w:t>м</w:t>
      </w:r>
      <w:r w:rsidRPr="008F015E">
        <w:rPr>
          <w:sz w:val="24"/>
          <w:szCs w:val="24"/>
        </w:rPr>
        <w:t xml:space="preserve">униципального образования </w:t>
      </w:r>
      <w:r>
        <w:rPr>
          <w:sz w:val="24"/>
          <w:szCs w:val="24"/>
        </w:rPr>
        <w:t>«</w:t>
      </w:r>
      <w:r>
        <w:rPr>
          <w:sz w:val="24"/>
        </w:rPr>
        <w:t>Юшарский</w:t>
      </w:r>
      <w:r>
        <w:rPr>
          <w:sz w:val="24"/>
          <w:szCs w:val="24"/>
        </w:rPr>
        <w:t xml:space="preserve"> сельсовет» Ненецкого автономного округа </w:t>
      </w:r>
      <w:r w:rsidRPr="008F015E">
        <w:rPr>
          <w:sz w:val="24"/>
          <w:szCs w:val="24"/>
        </w:rPr>
        <w:t>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F05688" w:rsidRPr="007814C3" w:rsidRDefault="00F05688" w:rsidP="00F05688">
      <w:pPr>
        <w:pStyle w:val="a"/>
        <w:numPr>
          <w:ilvl w:val="1"/>
          <w:numId w:val="2"/>
        </w:numPr>
        <w:ind w:left="0" w:firstLine="567"/>
        <w:rPr>
          <w:sz w:val="24"/>
          <w:szCs w:val="24"/>
        </w:rPr>
      </w:pPr>
      <w:proofErr w:type="gramStart"/>
      <w:r w:rsidRPr="007814C3">
        <w:rPr>
          <w:sz w:val="24"/>
          <w:szCs w:val="24"/>
        </w:rPr>
        <w:t xml:space="preserve">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Ненецкого автономного округа, положения настоящего Порядка не применяются, если иное не предусмотрено законом и (или) иным нормативным правовым актом Ненецкого автономного округа и принятыми в соответствии с ними </w:t>
      </w:r>
      <w:r>
        <w:rPr>
          <w:sz w:val="24"/>
          <w:szCs w:val="24"/>
        </w:rPr>
        <w:t>правовыми актами органов местного самоуправления муниципального 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</w:t>
      </w:r>
      <w:proofErr w:type="gramEnd"/>
      <w:r w:rsidRPr="007814C3">
        <w:rPr>
          <w:sz w:val="24"/>
          <w:szCs w:val="24"/>
        </w:rPr>
        <w:t>» Ненецкого автономного округа.</w:t>
      </w:r>
    </w:p>
    <w:p w:rsidR="00F05688" w:rsidRPr="007814C3" w:rsidRDefault="00F05688" w:rsidP="00F05688">
      <w:pPr>
        <w:pStyle w:val="a8"/>
        <w:numPr>
          <w:ilvl w:val="0"/>
          <w:numId w:val="3"/>
        </w:numPr>
      </w:pPr>
      <w:r w:rsidRPr="007814C3">
        <w:t>Инициативные проекты</w:t>
      </w:r>
    </w:p>
    <w:p w:rsidR="00F05688" w:rsidRPr="004A2AD1" w:rsidRDefault="00F05688" w:rsidP="00F05688">
      <w:pPr>
        <w:pStyle w:val="a"/>
        <w:numPr>
          <w:ilvl w:val="1"/>
          <w:numId w:val="3"/>
        </w:numPr>
        <w:ind w:left="0" w:firstLine="567"/>
        <w:rPr>
          <w:sz w:val="24"/>
          <w:szCs w:val="24"/>
        </w:rPr>
      </w:pPr>
      <w:proofErr w:type="gramStart"/>
      <w:r w:rsidRPr="004A2AD1">
        <w:rPr>
          <w:sz w:val="24"/>
          <w:szCs w:val="24"/>
        </w:rPr>
        <w:t xml:space="preserve">Под инициативным проектом в настоящем Порядке понимается предложение жителей </w:t>
      </w:r>
      <w:r w:rsidRPr="007814C3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жители муниципального образования) </w:t>
      </w:r>
      <w:r w:rsidRPr="004A2AD1">
        <w:rPr>
          <w:sz w:val="24"/>
          <w:szCs w:val="24"/>
        </w:rPr>
        <w:t xml:space="preserve">о реализации мероприятий, имеющих приоритетное значение для жителей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>
        <w:rPr>
          <w:sz w:val="24"/>
          <w:szCs w:val="24"/>
        </w:rPr>
        <w:t xml:space="preserve"> </w:t>
      </w:r>
      <w:r w:rsidRPr="007814C3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>.</w:t>
      </w:r>
      <w:proofErr w:type="gramEnd"/>
    </w:p>
    <w:p w:rsidR="00F05688" w:rsidRPr="004A2AD1" w:rsidRDefault="00F05688" w:rsidP="00F05688">
      <w:pPr>
        <w:pStyle w:val="a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4A2AD1">
        <w:rPr>
          <w:sz w:val="24"/>
          <w:szCs w:val="24"/>
        </w:rPr>
        <w:t>Инициативный проект должен содержать следующие сведения: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описание проблемы, решение которой имеет приоритетное значение для жителей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или его части; 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t>обоснование предложений по решению указанной проблемы;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описание ожидаемого результата (ожидаемых результатов) реализации инициативного проекта; 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t>планируемые сроки реализации инициативного проекта;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указание на объем средств бюджета </w:t>
      </w:r>
      <w:r w:rsidRPr="007814C3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местный бюджет) </w:t>
      </w:r>
      <w:r w:rsidRPr="004A2AD1">
        <w:rPr>
          <w:sz w:val="24"/>
          <w:szCs w:val="24"/>
        </w:rPr>
        <w:t>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05688" w:rsidRPr="004A2AD1" w:rsidRDefault="00F05688" w:rsidP="00F05688">
      <w:pPr>
        <w:pStyle w:val="a"/>
        <w:numPr>
          <w:ilvl w:val="5"/>
          <w:numId w:val="1"/>
        </w:numPr>
        <w:rPr>
          <w:sz w:val="24"/>
          <w:szCs w:val="24"/>
        </w:rPr>
      </w:pPr>
      <w:r w:rsidRPr="004A2AD1">
        <w:rPr>
          <w:sz w:val="24"/>
          <w:szCs w:val="24"/>
        </w:rPr>
        <w:lastRenderedPageBreak/>
        <w:t xml:space="preserve">указание на территорию </w:t>
      </w:r>
      <w:r w:rsidRPr="007814C3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муниципальное образование) </w:t>
      </w:r>
      <w:r w:rsidRPr="004A2AD1">
        <w:rPr>
          <w:sz w:val="24"/>
          <w:szCs w:val="24"/>
        </w:rPr>
        <w:t xml:space="preserve">или ее часть, в границах которой будет реализовываться инициативный проект, в соответствии </w:t>
      </w:r>
      <w:r>
        <w:rPr>
          <w:sz w:val="24"/>
          <w:szCs w:val="24"/>
        </w:rPr>
        <w:t>с</w:t>
      </w:r>
      <w:r w:rsidRPr="004A2AD1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>им</w:t>
      </w:r>
      <w:r w:rsidRPr="004A2AD1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ком.</w:t>
      </w:r>
    </w:p>
    <w:p w:rsidR="00F05688" w:rsidRPr="004A2AD1" w:rsidRDefault="00F05688" w:rsidP="00F05688">
      <w:pPr>
        <w:pStyle w:val="a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4A2AD1">
        <w:rPr>
          <w:sz w:val="24"/>
          <w:szCs w:val="24"/>
        </w:rPr>
        <w:t>Инициативный прое</w:t>
      </w:r>
      <w:proofErr w:type="gramStart"/>
      <w:r w:rsidRPr="004A2AD1">
        <w:rPr>
          <w:sz w:val="24"/>
          <w:szCs w:val="24"/>
        </w:rPr>
        <w:t>кт вкл</w:t>
      </w:r>
      <w:proofErr w:type="gramEnd"/>
      <w:r w:rsidRPr="004A2AD1">
        <w:rPr>
          <w:sz w:val="24"/>
          <w:szCs w:val="24"/>
        </w:rPr>
        <w:t xml:space="preserve">ючает в себя описание проекта, содержащее сведения, предусмотренные </w:t>
      </w:r>
      <w:r>
        <w:rPr>
          <w:sz w:val="24"/>
          <w:szCs w:val="24"/>
        </w:rPr>
        <w:t>настоящим Порядком</w:t>
      </w:r>
      <w:r w:rsidRPr="004A2AD1">
        <w:rPr>
          <w:sz w:val="24"/>
          <w:szCs w:val="24"/>
        </w:rPr>
        <w:t xml:space="preserve">, к которому по решению инициатора могут прилагаться графические и (или) табличные материалы. </w:t>
      </w:r>
    </w:p>
    <w:p w:rsidR="00F05688" w:rsidRPr="004A2AD1" w:rsidRDefault="00F05688" w:rsidP="00F05688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F05688" w:rsidRPr="004A2AD1" w:rsidRDefault="00F05688" w:rsidP="00F05688">
      <w:pPr>
        <w:pStyle w:val="a8"/>
      </w:pPr>
      <w:r>
        <w:t xml:space="preserve">3. </w:t>
      </w:r>
      <w:r w:rsidRPr="004A2AD1">
        <w:t>Определение территории, в интересах населения которой могут реализовываться инициативные проекты</w:t>
      </w:r>
    </w:p>
    <w:p w:rsidR="00F05688" w:rsidRPr="004A2AD1" w:rsidRDefault="00F05688" w:rsidP="00F05688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A2AD1">
        <w:rPr>
          <w:sz w:val="24"/>
          <w:szCs w:val="24"/>
        </w:rPr>
        <w:t xml:space="preserve">Инициативные проекты могут реализовываться в интересах населения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в целом, а также в интересах жителей </w:t>
      </w:r>
      <w:r>
        <w:rPr>
          <w:sz w:val="24"/>
          <w:szCs w:val="24"/>
        </w:rPr>
        <w:t xml:space="preserve"> муниципального образования </w:t>
      </w:r>
      <w:r w:rsidRPr="004A2AD1">
        <w:rPr>
          <w:sz w:val="24"/>
          <w:szCs w:val="24"/>
        </w:rPr>
        <w:t xml:space="preserve">следующих территорий: </w:t>
      </w:r>
    </w:p>
    <w:p w:rsidR="00F05688" w:rsidRPr="00B11639" w:rsidRDefault="00F05688" w:rsidP="00F05688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B11639">
        <w:rPr>
          <w:sz w:val="24"/>
          <w:szCs w:val="24"/>
        </w:rPr>
        <w:t xml:space="preserve">подъезд многоквартирного дома; </w:t>
      </w:r>
    </w:p>
    <w:p w:rsidR="00F05688" w:rsidRPr="00B11639" w:rsidRDefault="00F05688" w:rsidP="00F05688">
      <w:pPr>
        <w:pStyle w:val="a"/>
        <w:numPr>
          <w:ilvl w:val="2"/>
          <w:numId w:val="4"/>
        </w:numPr>
        <w:ind w:firstLine="709"/>
        <w:rPr>
          <w:sz w:val="24"/>
          <w:szCs w:val="24"/>
        </w:rPr>
      </w:pPr>
      <w:r w:rsidRPr="00B11639">
        <w:rPr>
          <w:sz w:val="24"/>
          <w:szCs w:val="24"/>
        </w:rPr>
        <w:t xml:space="preserve">многоквартирный дом; </w:t>
      </w:r>
    </w:p>
    <w:p w:rsidR="00F05688" w:rsidRPr="00B11639" w:rsidRDefault="00F05688" w:rsidP="00F05688">
      <w:pPr>
        <w:pStyle w:val="a"/>
        <w:numPr>
          <w:ilvl w:val="2"/>
          <w:numId w:val="4"/>
        </w:numPr>
        <w:ind w:firstLine="709"/>
        <w:rPr>
          <w:sz w:val="24"/>
          <w:szCs w:val="24"/>
        </w:rPr>
      </w:pPr>
      <w:r w:rsidRPr="00B11639">
        <w:rPr>
          <w:sz w:val="24"/>
          <w:szCs w:val="24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F05688" w:rsidRPr="00B11639" w:rsidRDefault="00F05688" w:rsidP="00F05688">
      <w:pPr>
        <w:pStyle w:val="a"/>
        <w:numPr>
          <w:ilvl w:val="5"/>
          <w:numId w:val="4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B11639">
        <w:rPr>
          <w:sz w:val="24"/>
          <w:szCs w:val="24"/>
        </w:rPr>
        <w:t>жилой микрорайон;</w:t>
      </w:r>
    </w:p>
    <w:p w:rsidR="00F05688" w:rsidRPr="00B11639" w:rsidRDefault="00F05688" w:rsidP="00F05688">
      <w:pPr>
        <w:pStyle w:val="a"/>
        <w:numPr>
          <w:ilvl w:val="5"/>
          <w:numId w:val="4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11639">
        <w:rPr>
          <w:sz w:val="24"/>
          <w:szCs w:val="24"/>
        </w:rPr>
        <w:t xml:space="preserve">группа жилых микрорайонов; </w:t>
      </w:r>
    </w:p>
    <w:p w:rsidR="00F05688" w:rsidRPr="00D840E1" w:rsidRDefault="00F05688" w:rsidP="00F05688">
      <w:pPr>
        <w:pStyle w:val="a"/>
        <w:numPr>
          <w:ilvl w:val="5"/>
          <w:numId w:val="4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B11639">
        <w:rPr>
          <w:sz w:val="24"/>
          <w:szCs w:val="24"/>
        </w:rPr>
        <w:t>населенный пункт;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4A2AD1">
        <w:rPr>
          <w:sz w:val="24"/>
          <w:szCs w:val="24"/>
        </w:rPr>
        <w:t>В целях реализации инициативных проектов по решению отдельных вопросов местного значения (иных вопросов, право решения</w:t>
      </w:r>
      <w:r>
        <w:rPr>
          <w:sz w:val="24"/>
          <w:szCs w:val="24"/>
        </w:rPr>
        <w:t>,</w:t>
      </w:r>
      <w:r w:rsidRPr="004A2AD1">
        <w:rPr>
          <w:sz w:val="24"/>
          <w:szCs w:val="24"/>
        </w:rPr>
        <w:t xml:space="preserve"> которых предоставлено органам местного самоуправления) и (</w:t>
      </w:r>
      <w:proofErr w:type="gramStart"/>
      <w:r w:rsidRPr="004A2AD1">
        <w:rPr>
          <w:sz w:val="24"/>
          <w:szCs w:val="24"/>
        </w:rPr>
        <w:t xml:space="preserve">или) </w:t>
      </w:r>
      <w:proofErr w:type="gramEnd"/>
      <w:r w:rsidRPr="004A2AD1">
        <w:rPr>
          <w:sz w:val="24"/>
          <w:szCs w:val="24"/>
        </w:rPr>
        <w:t>выполнени</w:t>
      </w:r>
      <w:r>
        <w:rPr>
          <w:sz w:val="24"/>
          <w:szCs w:val="24"/>
        </w:rPr>
        <w:t>е</w:t>
      </w:r>
      <w:r w:rsidRPr="004A2AD1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 xml:space="preserve">муниципальных </w:t>
      </w:r>
      <w:r w:rsidRPr="004A2AD1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, </w:t>
      </w:r>
      <w:r w:rsidRPr="004A2AD1">
        <w:rPr>
          <w:sz w:val="24"/>
          <w:szCs w:val="24"/>
        </w:rPr>
        <w:t xml:space="preserve"> может быть предусмотрено разделение территории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на части (округа). В указанном случае инициативные проекты выдвигаются, обсуждаются и реализуются в пределах соответствующей части территории (округа) </w:t>
      </w:r>
      <w:r w:rsidRPr="007814C3"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</w:p>
    <w:p w:rsidR="00F05688" w:rsidRPr="004A2AD1" w:rsidRDefault="00F05688" w:rsidP="00F05688">
      <w:pPr>
        <w:pStyle w:val="a7"/>
      </w:pPr>
      <w:r>
        <w:t xml:space="preserve">4. </w:t>
      </w:r>
      <w:r w:rsidRPr="004A2AD1">
        <w:t>Выдвижение и обсуждение инициативных проектов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4A2AD1">
        <w:rPr>
          <w:sz w:val="24"/>
          <w:szCs w:val="24"/>
        </w:rPr>
        <w:t>С инициативой о внесении инициативного проекта вправе выступить: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 xml:space="preserve">инициативная группа численностью не менее </w:t>
      </w:r>
      <w:r w:rsidRPr="004973F0">
        <w:rPr>
          <w:color w:val="000000"/>
          <w:sz w:val="24"/>
          <w:szCs w:val="24"/>
        </w:rPr>
        <w:t>десяти</w:t>
      </w:r>
      <w:r w:rsidRPr="004A2AD1">
        <w:rPr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(далее – инициативная группа);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органы территориального общественного самоуправления;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>старос</w:t>
      </w:r>
      <w:r>
        <w:rPr>
          <w:sz w:val="24"/>
          <w:szCs w:val="24"/>
        </w:rPr>
        <w:t>та сельского населенного пункта.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706391">
        <w:rPr>
          <w:sz w:val="24"/>
          <w:szCs w:val="24"/>
        </w:rPr>
        <w:t xml:space="preserve">Лица, указанные в </w:t>
      </w:r>
      <w:r>
        <w:rPr>
          <w:sz w:val="24"/>
          <w:szCs w:val="24"/>
        </w:rPr>
        <w:t>пункте</w:t>
      </w:r>
      <w:r w:rsidRPr="00706391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Pr="00706391">
        <w:rPr>
          <w:sz w:val="24"/>
          <w:szCs w:val="24"/>
        </w:rPr>
        <w:t xml:space="preserve">1 настоящей </w:t>
      </w:r>
      <w:r>
        <w:rPr>
          <w:sz w:val="24"/>
          <w:szCs w:val="24"/>
        </w:rPr>
        <w:t>части</w:t>
      </w:r>
      <w:r w:rsidRPr="00706391">
        <w:rPr>
          <w:sz w:val="24"/>
          <w:szCs w:val="24"/>
        </w:rPr>
        <w:t xml:space="preserve"> (далее – инициаторы проекта): 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готовят инициативный проект;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организуют обсуждение инициативного проекта или обеспечивают выявление мнения граждан по вопросу о поддержке инициативного проекта;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>вносят инициативный проект в Администрацию</w:t>
      </w:r>
      <w:r>
        <w:rPr>
          <w:sz w:val="24"/>
          <w:szCs w:val="24"/>
        </w:rPr>
        <w:t xml:space="preserve"> </w:t>
      </w:r>
      <w:r w:rsidRPr="007814C3">
        <w:rPr>
          <w:sz w:val="24"/>
          <w:szCs w:val="24"/>
        </w:rPr>
        <w:t>муниципаль</w:t>
      </w:r>
      <w:r>
        <w:rPr>
          <w:sz w:val="24"/>
          <w:szCs w:val="24"/>
        </w:rPr>
        <w:t>ного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сельсовет» Ненецкого автономного округа</w:t>
      </w:r>
      <w:r>
        <w:rPr>
          <w:sz w:val="24"/>
          <w:szCs w:val="24"/>
        </w:rPr>
        <w:t xml:space="preserve"> (далее – Администрация муниципального образования)</w:t>
      </w:r>
      <w:r w:rsidRPr="004A2AD1">
        <w:rPr>
          <w:sz w:val="24"/>
          <w:szCs w:val="24"/>
        </w:rPr>
        <w:t>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A2AD1">
        <w:rPr>
          <w:sz w:val="24"/>
          <w:szCs w:val="24"/>
        </w:rPr>
        <w:t xml:space="preserve">участвуют в </w:t>
      </w:r>
      <w:proofErr w:type="gramStart"/>
      <w:r w:rsidRPr="004A2AD1">
        <w:rPr>
          <w:sz w:val="24"/>
          <w:szCs w:val="24"/>
        </w:rPr>
        <w:t>контроле за</w:t>
      </w:r>
      <w:proofErr w:type="gramEnd"/>
      <w:r w:rsidRPr="004A2AD1">
        <w:rPr>
          <w:sz w:val="24"/>
          <w:szCs w:val="24"/>
        </w:rPr>
        <w:t xml:space="preserve"> реализацией инициативного проекта;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A2AD1">
        <w:rPr>
          <w:sz w:val="24"/>
          <w:szCs w:val="24"/>
        </w:rPr>
        <w:t xml:space="preserve">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>
        <w:rPr>
          <w:sz w:val="24"/>
          <w:szCs w:val="24"/>
        </w:rPr>
        <w:t xml:space="preserve">органов местного самоуправления </w:t>
      </w:r>
      <w:r w:rsidRPr="007814C3"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>.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FB1477">
        <w:rPr>
          <w:sz w:val="24"/>
          <w:szCs w:val="24"/>
        </w:rPr>
        <w:t xml:space="preserve">Создание инициативной группы и принятие ею решений по вопросам, указанным в пункте 4.1. настоящей части, оформляется протоколом. </w:t>
      </w:r>
    </w:p>
    <w:p w:rsidR="00F05688" w:rsidRPr="00FB1477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4.4. </w:t>
      </w:r>
      <w:r w:rsidRPr="00FB1477">
        <w:rPr>
          <w:sz w:val="24"/>
          <w:szCs w:val="24"/>
        </w:rPr>
        <w:t>Решения по вопросам, указанным в пункте 4.1. настоящей части,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F05688" w:rsidRDefault="00F05688" w:rsidP="00F05688">
      <w:pPr>
        <w:pStyle w:val="a"/>
        <w:numPr>
          <w:ilvl w:val="0"/>
          <w:numId w:val="0"/>
        </w:numPr>
        <w:ind w:left="851"/>
        <w:rPr>
          <w:sz w:val="24"/>
          <w:szCs w:val="24"/>
        </w:rPr>
      </w:pPr>
    </w:p>
    <w:p w:rsidR="00F05688" w:rsidRPr="004A2AD1" w:rsidRDefault="00F05688" w:rsidP="00F05688">
      <w:pPr>
        <w:pStyle w:val="a"/>
        <w:numPr>
          <w:ilvl w:val="0"/>
          <w:numId w:val="0"/>
        </w:numPr>
        <w:ind w:left="851"/>
        <w:rPr>
          <w:sz w:val="24"/>
          <w:szCs w:val="24"/>
        </w:rPr>
      </w:pPr>
    </w:p>
    <w:p w:rsidR="00F05688" w:rsidRDefault="00F05688" w:rsidP="00F05688">
      <w:pPr>
        <w:pStyle w:val="a7"/>
      </w:pPr>
      <w:r>
        <w:t xml:space="preserve">5. </w:t>
      </w:r>
      <w:r w:rsidRPr="004A2AD1">
        <w:t>Выявление мнения граждан по вопросу о поддержке инициативного проекта</w:t>
      </w:r>
    </w:p>
    <w:p w:rsidR="00F05688" w:rsidRPr="004A2AD1" w:rsidRDefault="00F05688" w:rsidP="00F05688">
      <w:pPr>
        <w:pStyle w:val="a7"/>
      </w:pP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4A2AD1">
        <w:rPr>
          <w:sz w:val="24"/>
          <w:szCs w:val="24"/>
        </w:rPr>
        <w:t xml:space="preserve">Инициативный проект должен быть поддержан населением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или жителями</w:t>
      </w:r>
      <w:r w:rsidRPr="007E262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 xml:space="preserve"> его части, в интересах которых предполагается реализация инициативного проекта.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4A2AD1">
        <w:rPr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проведение опроса граждан;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>сбор подписей граждан в поддержку инициативного проекта.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4A2AD1">
        <w:rPr>
          <w:sz w:val="24"/>
          <w:szCs w:val="24"/>
        </w:rPr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</w:p>
    <w:p w:rsidR="00F05688" w:rsidRDefault="00F05688" w:rsidP="00F05688">
      <w:pPr>
        <w:pStyle w:val="a7"/>
      </w:pPr>
      <w:r>
        <w:t xml:space="preserve">6. </w:t>
      </w:r>
      <w:r w:rsidRPr="004A2AD1">
        <w:t>Собрание граждан по вопросам выдвижения инициативных проектов</w:t>
      </w:r>
    </w:p>
    <w:p w:rsidR="00F05688" w:rsidRPr="004A2AD1" w:rsidRDefault="00F05688" w:rsidP="00F05688">
      <w:pPr>
        <w:pStyle w:val="a7"/>
      </w:pP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4A2AD1">
        <w:rPr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4A2AD1">
        <w:rPr>
          <w:sz w:val="24"/>
          <w:szCs w:val="24"/>
        </w:rPr>
        <w:t xml:space="preserve">Собрание проводится </w:t>
      </w:r>
      <w:proofErr w:type="gramStart"/>
      <w:r w:rsidRPr="004A2AD1">
        <w:rPr>
          <w:sz w:val="24"/>
          <w:szCs w:val="24"/>
        </w:rPr>
        <w:t>на части территории</w:t>
      </w:r>
      <w:proofErr w:type="gramEnd"/>
      <w:r w:rsidRPr="004A2AD1">
        <w:rPr>
          <w:sz w:val="24"/>
          <w:szCs w:val="24"/>
        </w:rPr>
        <w:t xml:space="preserve"> </w:t>
      </w:r>
      <w:r w:rsidRPr="007814C3"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 xml:space="preserve">, в интересах жителей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которой планируется реализация инициативного проекта. Если реализация инициативного проекта планируется в интересах населения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в целом, может быть проведено несколько собраний на разных частях территории </w:t>
      </w:r>
      <w:r w:rsidRPr="007814C3"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4A2AD1">
        <w:rPr>
          <w:sz w:val="24"/>
          <w:szCs w:val="24"/>
        </w:rPr>
        <w:t xml:space="preserve">В собрании вправе принимать участие жители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соответствующей территории, достигшие шестнадцатилетнего возраста.</w:t>
      </w:r>
    </w:p>
    <w:p w:rsidR="00F05688" w:rsidRPr="00FB1477" w:rsidRDefault="00F05688" w:rsidP="00F05688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FB1477">
        <w:rPr>
          <w:sz w:val="24"/>
          <w:szCs w:val="24"/>
        </w:rPr>
        <w:t xml:space="preserve">Собрание проводится в очной форме жителей </w:t>
      </w:r>
      <w:r>
        <w:rPr>
          <w:sz w:val="24"/>
          <w:szCs w:val="24"/>
        </w:rPr>
        <w:t xml:space="preserve">муниципального образования </w:t>
      </w:r>
      <w:r w:rsidRPr="00FB1477">
        <w:rPr>
          <w:sz w:val="24"/>
          <w:szCs w:val="24"/>
        </w:rPr>
        <w:t>для обсуждения вопросов повестки дня и принятия решений по вопросам, поставленным на голосование</w:t>
      </w:r>
      <w:r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4A2AD1">
        <w:rPr>
          <w:sz w:val="24"/>
          <w:szCs w:val="24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4A2AD1">
        <w:rPr>
          <w:sz w:val="24"/>
          <w:szCs w:val="24"/>
        </w:rPr>
        <w:t>Расходы по проведению собрания, изготовлению и рассылке документов, несет инициатор проекта.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Pr="004A2AD1">
        <w:rPr>
          <w:sz w:val="24"/>
          <w:szCs w:val="24"/>
        </w:rPr>
        <w:t xml:space="preserve">Администрация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оказывает инициатору проекта содействие в проведении собрания, в том числе безвозмездно предоставляет помещение для его проведения. </w:t>
      </w:r>
      <w:r>
        <w:rPr>
          <w:sz w:val="24"/>
          <w:szCs w:val="24"/>
        </w:rPr>
        <w:t>Правовым актом</w:t>
      </w:r>
      <w:r w:rsidRPr="004A2AD1">
        <w:rPr>
          <w:sz w:val="24"/>
          <w:szCs w:val="24"/>
        </w:rPr>
        <w:t xml:space="preserve"> Администрации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может быть определен перечень помещений, которые предоставляются для проведения собраний. </w:t>
      </w:r>
    </w:p>
    <w:p w:rsidR="00F05688" w:rsidRPr="00A20B8C" w:rsidRDefault="00F05688" w:rsidP="00F05688">
      <w:pPr>
        <w:pStyle w:val="a"/>
        <w:numPr>
          <w:ilvl w:val="3"/>
          <w:numId w:val="4"/>
        </w:numPr>
        <w:rPr>
          <w:color w:val="000000"/>
          <w:sz w:val="24"/>
          <w:szCs w:val="24"/>
          <w:highlight w:val="yellow"/>
        </w:rPr>
      </w:pPr>
      <w:r w:rsidRPr="00A20B8C">
        <w:rPr>
          <w:color w:val="000000"/>
          <w:sz w:val="24"/>
          <w:szCs w:val="24"/>
        </w:rPr>
        <w:t xml:space="preserve">6.8. Собрание считается правомочным при числе участников, составляющем не менее </w:t>
      </w:r>
      <w:r>
        <w:rPr>
          <w:color w:val="000000"/>
          <w:sz w:val="24"/>
          <w:szCs w:val="24"/>
        </w:rPr>
        <w:t>10%</w:t>
      </w:r>
      <w:r w:rsidRPr="00A20B8C">
        <w:rPr>
          <w:color w:val="000000"/>
          <w:sz w:val="24"/>
          <w:szCs w:val="24"/>
        </w:rPr>
        <w:t xml:space="preserve"> проживающих жителей</w:t>
      </w:r>
      <w:r w:rsidRPr="00A20B8C">
        <w:rPr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A20B8C">
        <w:rPr>
          <w:color w:val="000000"/>
          <w:sz w:val="24"/>
          <w:szCs w:val="24"/>
        </w:rPr>
        <w:t xml:space="preserve">соответствующей территории, </w:t>
      </w:r>
      <w:r>
        <w:rPr>
          <w:color w:val="000000"/>
          <w:sz w:val="24"/>
          <w:szCs w:val="24"/>
        </w:rPr>
        <w:t xml:space="preserve"> </w:t>
      </w:r>
      <w:r w:rsidRPr="00A20B8C">
        <w:rPr>
          <w:color w:val="000000"/>
          <w:sz w:val="24"/>
          <w:szCs w:val="24"/>
        </w:rPr>
        <w:t>достигших шестнадцатилетнего возраста.</w:t>
      </w:r>
    </w:p>
    <w:p w:rsidR="00F05688" w:rsidRPr="00A20B8C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A20B8C">
        <w:rPr>
          <w:color w:val="000000"/>
          <w:sz w:val="24"/>
          <w:szCs w:val="24"/>
        </w:rPr>
        <w:t>6.9.</w:t>
      </w:r>
      <w:r w:rsidRPr="00A20B8C">
        <w:rPr>
          <w:color w:val="FF0000"/>
          <w:sz w:val="24"/>
          <w:szCs w:val="24"/>
        </w:rPr>
        <w:t xml:space="preserve"> </w:t>
      </w:r>
      <w:r w:rsidRPr="00A20B8C">
        <w:rPr>
          <w:sz w:val="24"/>
          <w:szCs w:val="24"/>
        </w:rPr>
        <w:t>Подготовка к проведению собрания.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6.9.1. </w:t>
      </w:r>
      <w:r w:rsidRPr="004A2AD1">
        <w:rPr>
          <w:sz w:val="24"/>
          <w:szCs w:val="24"/>
        </w:rPr>
        <w:t>В решении инициатора проекта о проведении собрания указываются: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инициативный проект, для обсуждения которого проводится собрание;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4A2AD1">
        <w:rPr>
          <w:sz w:val="24"/>
          <w:szCs w:val="24"/>
        </w:rPr>
        <w:t>форма проведения собрания;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>повестка дня собрания</w:t>
      </w:r>
      <w:r>
        <w:rPr>
          <w:sz w:val="24"/>
          <w:szCs w:val="24"/>
        </w:rPr>
        <w:t xml:space="preserve">; </w:t>
      </w:r>
    </w:p>
    <w:p w:rsidR="00F05688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1A2673">
        <w:rPr>
          <w:sz w:val="24"/>
          <w:szCs w:val="24"/>
        </w:rPr>
        <w:t>дата, время, место проведения собрания</w:t>
      </w:r>
      <w:r>
        <w:rPr>
          <w:sz w:val="24"/>
          <w:szCs w:val="24"/>
        </w:rPr>
        <w:t>;</w:t>
      </w:r>
    </w:p>
    <w:p w:rsidR="00F05688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1A2673">
        <w:rPr>
          <w:sz w:val="24"/>
          <w:szCs w:val="24"/>
        </w:rPr>
        <w:t>предполагаемое количество участников собрания</w:t>
      </w:r>
      <w:r>
        <w:rPr>
          <w:sz w:val="24"/>
          <w:szCs w:val="24"/>
        </w:rPr>
        <w:t>;</w:t>
      </w:r>
    </w:p>
    <w:p w:rsidR="00F05688" w:rsidRPr="001A2673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1A2673">
        <w:rPr>
          <w:sz w:val="24"/>
          <w:szCs w:val="24"/>
        </w:rPr>
        <w:t>способы информирования жителей территории, на которой проводится собрание, о его проведении</w:t>
      </w:r>
      <w:r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6.9.2. </w:t>
      </w:r>
      <w:r w:rsidRPr="004A2AD1">
        <w:rPr>
          <w:sz w:val="24"/>
          <w:szCs w:val="24"/>
        </w:rPr>
        <w:t xml:space="preserve">Инициатор проекта направляет в Администрацию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письменное уведомление о проведении собрания не позднее 10 дней до дня его проведения.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6.9.3. </w:t>
      </w:r>
      <w:r w:rsidRPr="004A2AD1">
        <w:rPr>
          <w:sz w:val="24"/>
          <w:szCs w:val="24"/>
        </w:rPr>
        <w:t>В уведомлении о проведении собрания указываются: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4A2AD1">
        <w:rPr>
          <w:sz w:val="24"/>
          <w:szCs w:val="24"/>
        </w:rPr>
        <w:t>о</w:t>
      </w:r>
      <w:proofErr w:type="gramEnd"/>
      <w:r w:rsidRPr="004A2AD1">
        <w:rPr>
          <w:sz w:val="24"/>
          <w:szCs w:val="24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сведения, предусмотренные настоящи</w:t>
      </w:r>
      <w:r>
        <w:rPr>
          <w:sz w:val="24"/>
          <w:szCs w:val="24"/>
        </w:rPr>
        <w:t>м пунктом</w:t>
      </w:r>
      <w:r w:rsidRPr="004A2AD1">
        <w:rPr>
          <w:sz w:val="24"/>
          <w:szCs w:val="24"/>
        </w:rPr>
        <w:t>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>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A2AD1">
        <w:rPr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</w:t>
      </w:r>
      <w:r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6.9.4. </w:t>
      </w:r>
      <w:proofErr w:type="gramStart"/>
      <w:r w:rsidRPr="004A2AD1">
        <w:rPr>
          <w:sz w:val="24"/>
          <w:szCs w:val="24"/>
        </w:rPr>
        <w:t xml:space="preserve">При наличии просьбы о предоставлении помещения для проведения собрания Администрация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в трёхдневный срок со дня</w:t>
      </w:r>
      <w:proofErr w:type="gramEnd"/>
      <w:r w:rsidRPr="004A2AD1">
        <w:rPr>
          <w:sz w:val="24"/>
          <w:szCs w:val="24"/>
        </w:rPr>
        <w:t xml:space="preserve">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6.9.5. </w:t>
      </w:r>
      <w:r w:rsidRPr="004A2AD1">
        <w:rPr>
          <w:sz w:val="24"/>
          <w:szCs w:val="24"/>
        </w:rPr>
        <w:t xml:space="preserve">Администрация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размещает сведения о проведении собрания, в том числе о порядке ознакомления с инициативным проектом, на официальном сайте </w:t>
      </w:r>
      <w:r w:rsidRPr="007814C3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 xml:space="preserve"> в информационно-телекоммуникационной сети "Интернет":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в трёхдневный срок со дня поступления уведомления о проведении собрания;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 xml:space="preserve">не позднее двух дней после получения согласия инициатора проекта с предложением об изменении места и (или) даты и времени проведения собрания. 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6.9.6. </w:t>
      </w:r>
      <w:r w:rsidRPr="004A2AD1">
        <w:rPr>
          <w:sz w:val="24"/>
          <w:szCs w:val="24"/>
        </w:rPr>
        <w:t xml:space="preserve">Администрация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заблаговременно извещает инициатора проекта. </w:t>
      </w:r>
    </w:p>
    <w:p w:rsidR="00F05688" w:rsidRPr="00A20B8C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A20B8C">
        <w:rPr>
          <w:sz w:val="24"/>
          <w:szCs w:val="24"/>
        </w:rPr>
        <w:t>6.10. Порядок проведения собрания</w:t>
      </w:r>
      <w:r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6.10.1. </w:t>
      </w:r>
      <w:r w:rsidRPr="004A2AD1">
        <w:rPr>
          <w:sz w:val="24"/>
          <w:szCs w:val="24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списка. Список граждан, принявших участие в собрании, является неотъемлемой частью протокола собрания.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6.10.2. </w:t>
      </w:r>
      <w:r w:rsidRPr="004A2AD1">
        <w:rPr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6.10.3. </w:t>
      </w:r>
      <w:r w:rsidRPr="004A2AD1">
        <w:rPr>
          <w:sz w:val="24"/>
          <w:szCs w:val="24"/>
        </w:rPr>
        <w:t xml:space="preserve">Собрание открывается представителем инициатора проекта. Для ведения собрания избираются председатель и секретарь. 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6.10.4. </w:t>
      </w:r>
      <w:r w:rsidRPr="004A2AD1">
        <w:rPr>
          <w:sz w:val="24"/>
          <w:szCs w:val="24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6.10.5. </w:t>
      </w:r>
      <w:r w:rsidRPr="004A2AD1">
        <w:rPr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В протоколе собрания указываются: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место и время проведения собрания;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 xml:space="preserve">число граждан, принявших участие в собрании; 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>сведения о председателе и секретаре собрания с указанием их места жительства;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A2AD1">
        <w:rPr>
          <w:sz w:val="24"/>
          <w:szCs w:val="24"/>
        </w:rPr>
        <w:t>повестка дня собрания, содержание выступлений;</w:t>
      </w:r>
    </w:p>
    <w:p w:rsidR="00F05688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A2AD1">
        <w:rPr>
          <w:sz w:val="24"/>
          <w:szCs w:val="24"/>
        </w:rPr>
        <w:t>принятые решения по вопросам повестки дня.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</w:p>
    <w:p w:rsidR="00F05688" w:rsidRDefault="00F05688" w:rsidP="00F05688">
      <w:pPr>
        <w:pStyle w:val="a7"/>
      </w:pPr>
      <w:r>
        <w:t xml:space="preserve">7. </w:t>
      </w:r>
      <w:r w:rsidRPr="004A2AD1">
        <w:t>Проведение конференции граждан</w:t>
      </w:r>
    </w:p>
    <w:p w:rsidR="00F05688" w:rsidRPr="004A2AD1" w:rsidRDefault="00F05688" w:rsidP="00F05688">
      <w:pPr>
        <w:pStyle w:val="a7"/>
      </w:pPr>
      <w:r w:rsidRPr="004A2AD1">
        <w:t>по вопросам выдвижения инициативных проектов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4A2AD1">
        <w:rPr>
          <w:sz w:val="24"/>
          <w:szCs w:val="24"/>
        </w:rPr>
        <w:t>В случае</w:t>
      </w:r>
      <w:proofErr w:type="gramStart"/>
      <w:r w:rsidRPr="004A2AD1">
        <w:rPr>
          <w:sz w:val="24"/>
          <w:szCs w:val="24"/>
        </w:rPr>
        <w:t>,</w:t>
      </w:r>
      <w:proofErr w:type="gramEnd"/>
      <w:r w:rsidRPr="004A2AD1">
        <w:rPr>
          <w:sz w:val="24"/>
          <w:szCs w:val="24"/>
        </w:rPr>
        <w:t xml:space="preserve"> если число жителей территории, достигших </w:t>
      </w:r>
      <w:r>
        <w:rPr>
          <w:sz w:val="24"/>
          <w:szCs w:val="24"/>
        </w:rPr>
        <w:t>шестнадцатилет</w:t>
      </w:r>
      <w:r w:rsidRPr="004A2AD1">
        <w:rPr>
          <w:sz w:val="24"/>
          <w:szCs w:val="24"/>
        </w:rPr>
        <w:t xml:space="preserve">него возраста, в интересах которых предполагается реализация инициативного проекта, превышает </w:t>
      </w:r>
      <w:r>
        <w:rPr>
          <w:sz w:val="24"/>
          <w:szCs w:val="24"/>
        </w:rPr>
        <w:t>10</w:t>
      </w:r>
      <w:r w:rsidRPr="004A2AD1">
        <w:rPr>
          <w:sz w:val="24"/>
          <w:szCs w:val="24"/>
        </w:rPr>
        <w:t xml:space="preserve"> человек, по вопросам выдвижения инициативных проектов может быть проведена конференция граждан (далее – конференция).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4A2AD1">
        <w:rPr>
          <w:sz w:val="24"/>
          <w:szCs w:val="24"/>
        </w:rPr>
        <w:t xml:space="preserve">Конференция проводится в порядке, установленном </w:t>
      </w:r>
      <w:r>
        <w:rPr>
          <w:sz w:val="24"/>
          <w:szCs w:val="24"/>
        </w:rPr>
        <w:t>частью 6</w:t>
      </w:r>
      <w:r w:rsidRPr="004A2AD1">
        <w:rPr>
          <w:sz w:val="24"/>
          <w:szCs w:val="24"/>
        </w:rPr>
        <w:t xml:space="preserve"> настоящего Порядка с учетом особенностей, определенных настоящей </w:t>
      </w:r>
      <w:r>
        <w:rPr>
          <w:sz w:val="24"/>
          <w:szCs w:val="24"/>
        </w:rPr>
        <w:t>частью</w:t>
      </w:r>
      <w:r w:rsidRPr="004A2AD1"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4A2AD1">
        <w:rPr>
          <w:sz w:val="24"/>
          <w:szCs w:val="24"/>
        </w:rPr>
        <w:t xml:space="preserve">В решении инициатора проекта о проведении конференции наряду с положениями, предусмотренными </w:t>
      </w:r>
      <w:r>
        <w:rPr>
          <w:sz w:val="24"/>
          <w:szCs w:val="24"/>
        </w:rPr>
        <w:t>подпунктом  6.9.1 пункта 6.9 части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4A2AD1">
        <w:rPr>
          <w:sz w:val="24"/>
          <w:szCs w:val="24"/>
        </w:rPr>
        <w:t xml:space="preserve"> настоящего Порядка, должны быть указаны: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 xml:space="preserve">норма представительства для избрания делегатов, которая не может быть менее 1 делегата от </w:t>
      </w:r>
      <w:r>
        <w:rPr>
          <w:sz w:val="24"/>
          <w:szCs w:val="24"/>
        </w:rPr>
        <w:t xml:space="preserve">10 </w:t>
      </w:r>
      <w:r w:rsidRPr="004A2AD1">
        <w:rPr>
          <w:sz w:val="24"/>
          <w:szCs w:val="24"/>
        </w:rPr>
        <w:t xml:space="preserve"> жителей территории, достигших </w:t>
      </w:r>
      <w:r>
        <w:rPr>
          <w:sz w:val="24"/>
          <w:szCs w:val="24"/>
        </w:rPr>
        <w:t>шестнадцатилет</w:t>
      </w:r>
      <w:r w:rsidRPr="004A2AD1">
        <w:rPr>
          <w:sz w:val="24"/>
          <w:szCs w:val="24"/>
        </w:rPr>
        <w:t>него возраста;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сроки и порядок проведения собраний для избрания делегатов.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4A2AD1">
        <w:rPr>
          <w:sz w:val="24"/>
          <w:szCs w:val="24"/>
        </w:rPr>
        <w:t>Неотъемлемой частью протокола конференции являются протоколы собраний об избрании делегатов.</w:t>
      </w:r>
    </w:p>
    <w:p w:rsidR="00F05688" w:rsidRPr="004A2AD1" w:rsidRDefault="00F05688" w:rsidP="00F05688">
      <w:pPr>
        <w:pStyle w:val="a8"/>
      </w:pPr>
      <w:r>
        <w:t xml:space="preserve">8. </w:t>
      </w:r>
      <w:r w:rsidRPr="004A2AD1">
        <w:t>Сбор подписей граждан в поддержку инициативных проектов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4A2AD1">
        <w:rPr>
          <w:sz w:val="24"/>
          <w:szCs w:val="24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Число подписей в поддержку инициативных проектов, включая подписи членов инициативной группы, должно составлять </w:t>
      </w:r>
      <w:r>
        <w:rPr>
          <w:sz w:val="24"/>
          <w:szCs w:val="24"/>
        </w:rPr>
        <w:t xml:space="preserve">не менее 10 </w:t>
      </w:r>
      <w:r w:rsidRPr="004A2AD1">
        <w:rPr>
          <w:sz w:val="24"/>
          <w:szCs w:val="24"/>
        </w:rPr>
        <w:t xml:space="preserve">жителей территории, достигших </w:t>
      </w:r>
      <w:r>
        <w:rPr>
          <w:sz w:val="24"/>
          <w:szCs w:val="24"/>
        </w:rPr>
        <w:t>шестнадцатилет</w:t>
      </w:r>
      <w:r w:rsidRPr="004A2AD1">
        <w:rPr>
          <w:sz w:val="24"/>
          <w:szCs w:val="24"/>
        </w:rPr>
        <w:t>него возраста, в интересах которых предполагается реализация инициативного проекта</w:t>
      </w:r>
      <w:r>
        <w:rPr>
          <w:sz w:val="24"/>
          <w:szCs w:val="24"/>
        </w:rPr>
        <w:t>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4A2AD1">
        <w:rPr>
          <w:sz w:val="24"/>
          <w:szCs w:val="24"/>
        </w:rPr>
        <w:t>Сбор подписей осуществляется в следующем порядке: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подписи собираются посредств</w:t>
      </w:r>
      <w:r>
        <w:rPr>
          <w:sz w:val="24"/>
          <w:szCs w:val="24"/>
        </w:rPr>
        <w:t>ом их внесения в подписной лист</w:t>
      </w:r>
      <w:r w:rsidRPr="004A2AD1">
        <w:rPr>
          <w:sz w:val="24"/>
          <w:szCs w:val="24"/>
        </w:rPr>
        <w:t>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в подписном листе указывается инициативный проект, в поддержку которого осуществляется сбор подписей;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>в подписном листе ставится подпись жителя и дата ее внесения. Подпись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Pr="004A2AD1">
        <w:rPr>
          <w:sz w:val="24"/>
          <w:szCs w:val="24"/>
        </w:rPr>
        <w:t>житель вправе ставить подпись в поддержку одного и того же инициативного проекта только один раз;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A2AD1">
        <w:rPr>
          <w:sz w:val="24"/>
          <w:szCs w:val="24"/>
        </w:rPr>
        <w:t xml:space="preserve">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4A2AD1">
        <w:rPr>
          <w:sz w:val="24"/>
          <w:szCs w:val="24"/>
        </w:rPr>
        <w:t>заверении</w:t>
      </w:r>
      <w:proofErr w:type="gramEnd"/>
      <w:r w:rsidRPr="004A2AD1">
        <w:rPr>
          <w:sz w:val="24"/>
          <w:szCs w:val="24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4A2AD1">
        <w:rPr>
          <w:sz w:val="24"/>
          <w:szCs w:val="24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4A2AD1">
        <w:rPr>
          <w:sz w:val="24"/>
          <w:szCs w:val="24"/>
        </w:rPr>
        <w:t>заверительные</w:t>
      </w:r>
      <w:proofErr w:type="spellEnd"/>
      <w:r w:rsidRPr="004A2AD1">
        <w:rPr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F05688" w:rsidRPr="00CB7483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483">
        <w:rPr>
          <w:sz w:val="24"/>
          <w:szCs w:val="24"/>
        </w:rPr>
        <w:t xml:space="preserve"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</w:t>
      </w:r>
      <w:r>
        <w:rPr>
          <w:sz w:val="24"/>
          <w:szCs w:val="24"/>
        </w:rPr>
        <w:t xml:space="preserve"> </w:t>
      </w:r>
      <w:r w:rsidRPr="00CB7483">
        <w:rPr>
          <w:sz w:val="24"/>
          <w:szCs w:val="24"/>
        </w:rPr>
        <w:t>9 Федерального закона "О персональных данных".</w:t>
      </w:r>
    </w:p>
    <w:p w:rsidR="00F05688" w:rsidRDefault="00F05688" w:rsidP="00F05688">
      <w:pPr>
        <w:jc w:val="center"/>
      </w:pPr>
    </w:p>
    <w:p w:rsidR="00F05688" w:rsidRPr="004A2AD1" w:rsidRDefault="00F05688" w:rsidP="00F05688">
      <w:pPr>
        <w:pStyle w:val="a8"/>
      </w:pPr>
      <w:r>
        <w:t xml:space="preserve">9. </w:t>
      </w:r>
      <w:r w:rsidRPr="004A2AD1">
        <w:t>Проведение опроса граждан для выявления их мнения о поддержке</w:t>
      </w:r>
      <w:r>
        <w:t xml:space="preserve"> </w:t>
      </w:r>
      <w:r w:rsidRPr="004A2AD1">
        <w:t>инициативного проекта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4A2AD1">
        <w:rPr>
          <w:sz w:val="24"/>
          <w:szCs w:val="24"/>
        </w:rPr>
        <w:t>Опрос граждан для выявления их мнения о поддержке инициативного проекта (далее – опрос) проводится по инициативе жителей</w:t>
      </w:r>
      <w:r w:rsidRPr="007E262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 xml:space="preserve"> или его части, в которых предлагается реализовать инициативный проект, в следующих случаях: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инициативный проект предлагается реализовывать в интересах населения в целом;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 xml:space="preserve">инициативный проект предлагается реализовывать в интересах жителей части </w:t>
      </w:r>
      <w:r w:rsidRPr="007814C3"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 xml:space="preserve">, численность которых превышает </w:t>
      </w:r>
      <w:r>
        <w:rPr>
          <w:sz w:val="24"/>
          <w:szCs w:val="24"/>
        </w:rPr>
        <w:t xml:space="preserve"> 10 </w:t>
      </w:r>
      <w:r w:rsidRPr="004A2AD1">
        <w:rPr>
          <w:sz w:val="24"/>
          <w:szCs w:val="24"/>
        </w:rPr>
        <w:t xml:space="preserve"> человек.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4A2AD1">
        <w:rPr>
          <w:sz w:val="24"/>
          <w:szCs w:val="24"/>
        </w:rPr>
        <w:t xml:space="preserve">Для назначения опроса инициатор проекта направляет в </w:t>
      </w:r>
      <w:r>
        <w:rPr>
          <w:sz w:val="24"/>
          <w:szCs w:val="24"/>
        </w:rPr>
        <w:t xml:space="preserve">Совет депутатов </w:t>
      </w:r>
      <w:r w:rsidRPr="007814C3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 «</w:t>
      </w:r>
      <w:r>
        <w:rPr>
          <w:sz w:val="24"/>
        </w:rPr>
        <w:t>Юшарский</w:t>
      </w:r>
      <w:r w:rsidRPr="007814C3">
        <w:rPr>
          <w:sz w:val="24"/>
          <w:szCs w:val="24"/>
        </w:rPr>
        <w:t xml:space="preserve"> сельсовет» Ненецкого автономного округа</w:t>
      </w:r>
      <w:r>
        <w:rPr>
          <w:sz w:val="24"/>
          <w:szCs w:val="24"/>
        </w:rPr>
        <w:t xml:space="preserve"> (далее – Совет депутатов) </w:t>
      </w:r>
      <w:r w:rsidRPr="004A2AD1">
        <w:rPr>
          <w:sz w:val="24"/>
          <w:szCs w:val="24"/>
        </w:rPr>
        <w:t xml:space="preserve"> заявление, в котором указываются: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инициативный проект, в отношении которого предлагается провести опрос;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предложения инициатора проекта:</w:t>
      </w:r>
    </w:p>
    <w:p w:rsidR="00F05688" w:rsidRPr="004A2AD1" w:rsidRDefault="00F05688" w:rsidP="00F05688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Pr="004A2AD1">
        <w:rPr>
          <w:sz w:val="24"/>
          <w:szCs w:val="24"/>
        </w:rPr>
        <w:t>) о дате и сроках проведения опроса;</w:t>
      </w:r>
    </w:p>
    <w:p w:rsidR="00F05688" w:rsidRPr="004A2AD1" w:rsidRDefault="00F05688" w:rsidP="00F05688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Pr="004A2AD1">
        <w:rPr>
          <w:sz w:val="24"/>
          <w:szCs w:val="24"/>
        </w:rPr>
        <w:t>) о формулировке вопроса (вопросов), предлагаемого (предлагаемых) при проведении опроса;</w:t>
      </w:r>
      <w:proofErr w:type="gramEnd"/>
    </w:p>
    <w:p w:rsidR="00F05688" w:rsidRPr="004A2AD1" w:rsidRDefault="00F05688" w:rsidP="00F05688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Pr="004A2AD1">
        <w:rPr>
          <w:sz w:val="24"/>
          <w:szCs w:val="24"/>
        </w:rPr>
        <w:t>) о методике проведения опроса;</w:t>
      </w:r>
    </w:p>
    <w:p w:rsidR="00F05688" w:rsidRPr="004A2AD1" w:rsidRDefault="00F05688" w:rsidP="00F05688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Pr="004A2AD1">
        <w:rPr>
          <w:sz w:val="24"/>
          <w:szCs w:val="24"/>
        </w:rPr>
        <w:t>) о минимальной численности жителей, участвующих в опросе;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4A2AD1">
        <w:rPr>
          <w:sz w:val="24"/>
          <w:szCs w:val="24"/>
        </w:rPr>
        <w:t>о</w:t>
      </w:r>
      <w:proofErr w:type="gramEnd"/>
      <w:r w:rsidRPr="004A2AD1">
        <w:rPr>
          <w:sz w:val="24"/>
          <w:szCs w:val="24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4A2AD1">
        <w:rPr>
          <w:sz w:val="24"/>
          <w:szCs w:val="24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Если инициатором проекта являются иные лица, указанные в </w:t>
      </w:r>
      <w:r>
        <w:rPr>
          <w:sz w:val="24"/>
          <w:szCs w:val="24"/>
        </w:rPr>
        <w:t>пункте 4.1. части</w:t>
      </w:r>
      <w:r w:rsidRPr="004A2AD1">
        <w:rPr>
          <w:sz w:val="24"/>
          <w:szCs w:val="24"/>
        </w:rPr>
        <w:t xml:space="preserve"> 4 настоящего Порядка, заявление подписывается уполномоченным лицом инициатора проекта и не менее чем 10 жителями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</w:t>
      </w:r>
      <w:proofErr w:type="gramStart"/>
      <w:r w:rsidRPr="004A2AD1">
        <w:rPr>
          <w:sz w:val="24"/>
          <w:szCs w:val="24"/>
        </w:rPr>
        <w:t>о</w:t>
      </w:r>
      <w:proofErr w:type="gramEnd"/>
      <w:r w:rsidRPr="004A2AD1">
        <w:rPr>
          <w:sz w:val="24"/>
          <w:szCs w:val="24"/>
        </w:rPr>
        <w:t xml:space="preserve"> их месте жительства или пребывания).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9.4. Совет депутатов</w:t>
      </w:r>
      <w:r w:rsidRPr="004A2AD1">
        <w:rPr>
          <w:sz w:val="24"/>
          <w:szCs w:val="24"/>
        </w:rPr>
        <w:t xml:space="preserve">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bCs/>
          <w:sz w:val="24"/>
          <w:szCs w:val="24"/>
        </w:rPr>
      </w:pPr>
      <w:r w:rsidRPr="004A2AD1">
        <w:rPr>
          <w:sz w:val="24"/>
          <w:szCs w:val="24"/>
        </w:rPr>
        <w:t>Основанием отказа в назначении опроса является нарушение установленного настоящ</w:t>
      </w:r>
      <w:r>
        <w:rPr>
          <w:sz w:val="24"/>
          <w:szCs w:val="24"/>
        </w:rPr>
        <w:t>им пунктом П</w:t>
      </w:r>
      <w:r w:rsidRPr="004A2AD1">
        <w:rPr>
          <w:sz w:val="24"/>
          <w:szCs w:val="24"/>
        </w:rPr>
        <w:t>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</w:t>
      </w:r>
      <w:r>
        <w:rPr>
          <w:sz w:val="24"/>
          <w:szCs w:val="24"/>
        </w:rPr>
        <w:t xml:space="preserve"> муниципального образования</w:t>
      </w:r>
      <w:r w:rsidRPr="004A2AD1">
        <w:rPr>
          <w:sz w:val="24"/>
          <w:szCs w:val="24"/>
        </w:rPr>
        <w:t>, участвовавших в выдвижении инициативы.</w:t>
      </w:r>
    </w:p>
    <w:p w:rsidR="00F05688" w:rsidRPr="00913935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Pr="00913935">
        <w:rPr>
          <w:sz w:val="24"/>
          <w:szCs w:val="24"/>
        </w:rPr>
        <w:t>Опрос граждан по вопросам выдвижения инициативных проектов проводится в порядке, установленном статьей 19 Устава му</w:t>
      </w:r>
      <w:r>
        <w:rPr>
          <w:sz w:val="24"/>
          <w:szCs w:val="24"/>
        </w:rPr>
        <w:t>ниципального образования «</w:t>
      </w:r>
      <w:r>
        <w:rPr>
          <w:sz w:val="24"/>
        </w:rPr>
        <w:t>Юшарский</w:t>
      </w:r>
      <w:r w:rsidRPr="0091393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13935">
        <w:rPr>
          <w:sz w:val="24"/>
          <w:szCs w:val="24"/>
        </w:rPr>
        <w:t xml:space="preserve">ельсовет» Ненецкого автономного округа. 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>
        <w:rPr>
          <w:sz w:val="24"/>
          <w:szCs w:val="24"/>
        </w:rPr>
        <w:t>шестнадцати</w:t>
      </w:r>
      <w:r w:rsidRPr="00913935">
        <w:rPr>
          <w:sz w:val="24"/>
          <w:szCs w:val="24"/>
        </w:rPr>
        <w:t>летнего возраста.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4A2AD1">
        <w:rPr>
          <w:sz w:val="24"/>
          <w:szCs w:val="24"/>
        </w:rPr>
        <w:t xml:space="preserve">Результаты опроса Администрация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доводит о сведения инициатора проекта не позднее 3 рабочих дней после их подведения.</w:t>
      </w:r>
    </w:p>
    <w:p w:rsidR="00F05688" w:rsidRDefault="00F05688" w:rsidP="00F05688">
      <w:pPr>
        <w:pStyle w:val="a8"/>
      </w:pPr>
      <w:r>
        <w:t xml:space="preserve">10. </w:t>
      </w:r>
      <w:r w:rsidRPr="004A2AD1">
        <w:t>Внесение инициативных проектов в Администрацию</w:t>
      </w:r>
      <w:r>
        <w:t xml:space="preserve"> </w:t>
      </w:r>
      <w:r w:rsidRPr="007814C3">
        <w:t>муниципального образования</w:t>
      </w:r>
      <w:r>
        <w:t>,  п</w:t>
      </w:r>
      <w:r w:rsidRPr="004A2AD1">
        <w:t>орядок рассмотрения инициативного проекта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4A2AD1">
        <w:rPr>
          <w:sz w:val="24"/>
          <w:szCs w:val="24"/>
        </w:rPr>
        <w:t xml:space="preserve">При внесении инициативного проекта в Администрацию </w:t>
      </w:r>
      <w:r w:rsidRPr="007814C3"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представляются:</w:t>
      </w:r>
    </w:p>
    <w:p w:rsidR="00F05688" w:rsidRPr="00913935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 xml:space="preserve">описание проекта на бумажном носителе и в электронной форме, к которому могут </w:t>
      </w:r>
      <w:r w:rsidRPr="00913935">
        <w:rPr>
          <w:sz w:val="24"/>
          <w:szCs w:val="24"/>
        </w:rPr>
        <w:t>прилагаться графические и (или) табличные материалы;</w:t>
      </w:r>
    </w:p>
    <w:p w:rsidR="00F05688" w:rsidRPr="001E7EA5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E7EA5">
        <w:rPr>
          <w:sz w:val="24"/>
          <w:szCs w:val="24"/>
        </w:rPr>
        <w:t xml:space="preserve">протокол создания инициативной группы или иные документы в соответствии с пунктом 4.4. части 4 настоящего Положения, а также решение инициатора проекта об определении лиц, уполномоченных от его имени взаимодействовать с Администрацией муниципального образования при рассмотрении и реализации инициативного проекта;  </w:t>
      </w:r>
    </w:p>
    <w:p w:rsidR="00F05688" w:rsidRPr="001E7EA5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E7EA5">
        <w:rPr>
          <w:sz w:val="24"/>
          <w:szCs w:val="24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F05688" w:rsidRPr="00913935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proofErr w:type="gramStart"/>
      <w:r w:rsidRPr="00913935">
        <w:rPr>
          <w:sz w:val="24"/>
          <w:szCs w:val="24"/>
        </w:rPr>
        <w:t>Документы, указанные в настоящем пункте, представляются в Администрацию муниципального образования непосредственно лицом, уполномоченным инициатором проекта взаимодействовать с Администрацией муниципального образования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  <w:proofErr w:type="gramEnd"/>
    </w:p>
    <w:p w:rsidR="00F05688" w:rsidRPr="00913935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913935">
        <w:rPr>
          <w:sz w:val="24"/>
          <w:szCs w:val="24"/>
        </w:rPr>
        <w:t>Датой внесения проекта является день получения документов, указанных в настоящем пункте, Администрацией муниципального образования.</w:t>
      </w:r>
    </w:p>
    <w:p w:rsidR="00F05688" w:rsidRPr="005B1A52" w:rsidRDefault="00F05688" w:rsidP="00F05688">
      <w:pPr>
        <w:pStyle w:val="a8"/>
        <w:numPr>
          <w:ilvl w:val="1"/>
          <w:numId w:val="4"/>
        </w:numPr>
        <w:jc w:val="both"/>
      </w:pPr>
      <w:r w:rsidRPr="005B1A52">
        <w:t>10.2. В случае</w:t>
      </w:r>
      <w:proofErr w:type="gramStart"/>
      <w:r w:rsidRPr="005B1A52">
        <w:t>,</w:t>
      </w:r>
      <w:proofErr w:type="gramEnd"/>
      <w:r w:rsidRPr="005B1A52">
        <w:t xml:space="preserve"> если документы представляются в Администрацию муниципального образования непосредственно лицом, уполномоченным инициатором проекта взаимодействовать с Администрацией муниципального образования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 муниципального образования. Расписка должна быть выдана в день получения документов Администрацией муниципального образования.</w:t>
      </w:r>
    </w:p>
    <w:p w:rsidR="00F05688" w:rsidRPr="005B1A52" w:rsidRDefault="00F05688" w:rsidP="00F05688">
      <w:pPr>
        <w:pStyle w:val="a8"/>
        <w:numPr>
          <w:ilvl w:val="1"/>
          <w:numId w:val="4"/>
        </w:numPr>
        <w:jc w:val="both"/>
      </w:pPr>
      <w:r w:rsidRPr="005B1A52">
        <w:t>10.3. Инициативный проект рассматривается Администрацией муниципального образования в течение 30 дней со дня его внесения.</w:t>
      </w:r>
    </w:p>
    <w:p w:rsidR="00F05688" w:rsidRPr="00F11594" w:rsidRDefault="00F05688" w:rsidP="00F05688">
      <w:pPr>
        <w:pStyle w:val="a"/>
        <w:numPr>
          <w:ilvl w:val="3"/>
          <w:numId w:val="4"/>
        </w:numPr>
        <w:ind w:firstLine="709"/>
        <w:rPr>
          <w:sz w:val="24"/>
          <w:szCs w:val="24"/>
        </w:rPr>
      </w:pPr>
      <w:r w:rsidRPr="00F11594">
        <w:rPr>
          <w:sz w:val="24"/>
          <w:szCs w:val="24"/>
        </w:rPr>
        <w:t xml:space="preserve">10.4. </w:t>
      </w:r>
      <w:proofErr w:type="gramStart"/>
      <w:r w:rsidRPr="00F11594">
        <w:rPr>
          <w:sz w:val="24"/>
          <w:szCs w:val="24"/>
        </w:rPr>
        <w:t xml:space="preserve">Информация о внесении инициативного проекта в Администрацию муниципального образования подлежит опубликованию на официальном сайте </w:t>
      </w:r>
      <w:r>
        <w:rPr>
          <w:sz w:val="24"/>
          <w:szCs w:val="24"/>
        </w:rPr>
        <w:t>муниципального образования «</w:t>
      </w:r>
      <w:r>
        <w:rPr>
          <w:sz w:val="24"/>
        </w:rPr>
        <w:t>Юшарский</w:t>
      </w:r>
      <w:r w:rsidRPr="00F11594">
        <w:rPr>
          <w:sz w:val="24"/>
          <w:szCs w:val="24"/>
        </w:rPr>
        <w:t xml:space="preserve"> сельсовет» Ненецкого автономного округа в информационно-телекоммуникационной сети "Интернет" в течение трех рабочих дней со </w:t>
      </w:r>
      <w:r w:rsidRPr="00F11594">
        <w:rPr>
          <w:sz w:val="24"/>
          <w:szCs w:val="24"/>
        </w:rPr>
        <w:lastRenderedPageBreak/>
        <w:t xml:space="preserve">дня внесения инициативного проекта в Администрацию муниципального образования и должна содержать сведения, </w:t>
      </w:r>
      <w:r>
        <w:rPr>
          <w:sz w:val="24"/>
          <w:szCs w:val="24"/>
        </w:rPr>
        <w:t xml:space="preserve"> </w:t>
      </w:r>
      <w:r w:rsidRPr="00F11594">
        <w:rPr>
          <w:sz w:val="24"/>
          <w:szCs w:val="24"/>
        </w:rPr>
        <w:t xml:space="preserve">указанные в </w:t>
      </w:r>
      <w:r>
        <w:rPr>
          <w:sz w:val="24"/>
          <w:szCs w:val="24"/>
        </w:rPr>
        <w:t>пункте 2.1. части</w:t>
      </w:r>
      <w:r w:rsidRPr="00F11594">
        <w:rPr>
          <w:sz w:val="24"/>
          <w:szCs w:val="24"/>
        </w:rPr>
        <w:t xml:space="preserve"> настоящего Порядка, а также об инициаторах проекта.</w:t>
      </w:r>
      <w:proofErr w:type="gramEnd"/>
      <w:r w:rsidRPr="00F11594">
        <w:rPr>
          <w:sz w:val="24"/>
          <w:szCs w:val="24"/>
        </w:rPr>
        <w:t xml:space="preserve"> Одновременно граждане информируются о возможности представления в Администрацию муниципального образования</w:t>
      </w:r>
      <w:r w:rsidRPr="00913935">
        <w:t xml:space="preserve"> </w:t>
      </w:r>
      <w:r w:rsidRPr="00F11594">
        <w:rPr>
          <w:sz w:val="24"/>
          <w:szCs w:val="24"/>
        </w:rPr>
        <w:t>своих замечаний и предложений по инициативному проекту с указанием срока их представления.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</w:t>
      </w:r>
      <w:r>
        <w:rPr>
          <w:sz w:val="24"/>
          <w:szCs w:val="24"/>
        </w:rPr>
        <w:t>м</w:t>
      </w:r>
      <w:r w:rsidRPr="004A2AD1">
        <w:rPr>
          <w:sz w:val="24"/>
          <w:szCs w:val="24"/>
        </w:rPr>
        <w:t xml:space="preserve">униципального образования, достигшие </w:t>
      </w:r>
      <w:r>
        <w:rPr>
          <w:sz w:val="24"/>
          <w:szCs w:val="24"/>
        </w:rPr>
        <w:t>шестнадцати</w:t>
      </w:r>
      <w:r w:rsidRPr="004A2AD1">
        <w:rPr>
          <w:sz w:val="24"/>
          <w:szCs w:val="24"/>
        </w:rPr>
        <w:t xml:space="preserve">летнего возраста. Замечания и предложения представляются в Администрацию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жителем непосредственно или направляются почтовым отправлением.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Обобщение замечаний и предложений по инициативному проекту осуществляет Комиссия по рассмотрению инициативных проектов</w:t>
      </w:r>
      <w:r>
        <w:rPr>
          <w:sz w:val="24"/>
          <w:szCs w:val="24"/>
        </w:rPr>
        <w:t xml:space="preserve"> (далее – К</w:t>
      </w:r>
      <w:r w:rsidRPr="004A2AD1">
        <w:rPr>
          <w:sz w:val="24"/>
          <w:szCs w:val="24"/>
        </w:rPr>
        <w:t>омиссия).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10.5. </w:t>
      </w:r>
      <w:r w:rsidRPr="004A2AD1">
        <w:rPr>
          <w:sz w:val="24"/>
          <w:szCs w:val="24"/>
        </w:rPr>
        <w:t xml:space="preserve">По результатам рассмотрения инициативного </w:t>
      </w:r>
      <w:r>
        <w:rPr>
          <w:sz w:val="24"/>
          <w:szCs w:val="24"/>
        </w:rPr>
        <w:t>проекта К</w:t>
      </w:r>
      <w:r w:rsidRPr="004A2AD1">
        <w:rPr>
          <w:sz w:val="24"/>
          <w:szCs w:val="24"/>
        </w:rPr>
        <w:t xml:space="preserve">омиссия рекомендует главе </w:t>
      </w:r>
      <w:r>
        <w:rPr>
          <w:sz w:val="24"/>
          <w:szCs w:val="24"/>
        </w:rPr>
        <w:t>муниципального образования «</w:t>
      </w:r>
      <w:r>
        <w:rPr>
          <w:sz w:val="24"/>
        </w:rPr>
        <w:t>Юшарский</w:t>
      </w:r>
      <w:r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глава муниципального образования) </w:t>
      </w:r>
      <w:r w:rsidRPr="004A2AD1">
        <w:rPr>
          <w:sz w:val="24"/>
          <w:szCs w:val="24"/>
        </w:rPr>
        <w:t xml:space="preserve">принять одно из решений, указанных в </w:t>
      </w:r>
      <w:r>
        <w:rPr>
          <w:sz w:val="24"/>
          <w:szCs w:val="24"/>
        </w:rPr>
        <w:t xml:space="preserve">пункте </w:t>
      </w:r>
      <w:r w:rsidRPr="004A2AD1">
        <w:rPr>
          <w:sz w:val="24"/>
          <w:szCs w:val="24"/>
        </w:rPr>
        <w:t xml:space="preserve"> </w:t>
      </w:r>
      <w:r w:rsidRPr="006A6271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>9</w:t>
      </w:r>
      <w:r w:rsidRPr="006A6271">
        <w:rPr>
          <w:color w:val="00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Pr="004A2AD1">
        <w:rPr>
          <w:sz w:val="24"/>
          <w:szCs w:val="24"/>
        </w:rPr>
        <w:t xml:space="preserve">настоящей </w:t>
      </w:r>
      <w:r>
        <w:rPr>
          <w:sz w:val="24"/>
          <w:szCs w:val="24"/>
        </w:rPr>
        <w:t>части. В решении К</w:t>
      </w:r>
      <w:r w:rsidRPr="004A2AD1">
        <w:rPr>
          <w:sz w:val="24"/>
          <w:szCs w:val="24"/>
        </w:rPr>
        <w:t>омиссии могут также содержаться рекомендации по доработке проекта.</w:t>
      </w:r>
    </w:p>
    <w:p w:rsidR="00F05688" w:rsidRPr="004A2AD1" w:rsidRDefault="00F05688" w:rsidP="00F05688">
      <w:pPr>
        <w:pStyle w:val="a"/>
        <w:numPr>
          <w:ilvl w:val="1"/>
          <w:numId w:val="5"/>
        </w:numPr>
        <w:ind w:left="0" w:firstLine="851"/>
        <w:rPr>
          <w:sz w:val="24"/>
          <w:szCs w:val="24"/>
        </w:rPr>
      </w:pPr>
      <w:r w:rsidRPr="004A2AD1">
        <w:rPr>
          <w:sz w:val="24"/>
          <w:szCs w:val="24"/>
        </w:rPr>
        <w:t>В случае</w:t>
      </w:r>
      <w:proofErr w:type="gramStart"/>
      <w:r w:rsidRPr="004A2AD1">
        <w:rPr>
          <w:sz w:val="24"/>
          <w:szCs w:val="24"/>
        </w:rPr>
        <w:t>,</w:t>
      </w:r>
      <w:proofErr w:type="gramEnd"/>
      <w:r w:rsidRPr="004A2AD1">
        <w:rPr>
          <w:sz w:val="24"/>
          <w:szCs w:val="24"/>
        </w:rPr>
        <w:t xml:space="preserve"> если в Администрацию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внесено несколько инициативных проектов, в том числе с описанием аналогичных по со</w:t>
      </w:r>
      <w:r>
        <w:rPr>
          <w:sz w:val="24"/>
          <w:szCs w:val="24"/>
        </w:rPr>
        <w:t>держанию приоритетных проблем, К</w:t>
      </w:r>
      <w:r w:rsidRPr="004A2AD1">
        <w:rPr>
          <w:sz w:val="24"/>
          <w:szCs w:val="24"/>
        </w:rPr>
        <w:t xml:space="preserve">омиссия рекомендует </w:t>
      </w:r>
      <w:r>
        <w:rPr>
          <w:sz w:val="24"/>
          <w:szCs w:val="24"/>
        </w:rPr>
        <w:t>главе муниципального образования</w:t>
      </w:r>
      <w:r w:rsidRPr="004A2AD1">
        <w:rPr>
          <w:sz w:val="24"/>
          <w:szCs w:val="24"/>
        </w:rPr>
        <w:t xml:space="preserve"> организовать проведение конкурсного отбора.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10.7. </w:t>
      </w:r>
      <w:r w:rsidRPr="004A2AD1">
        <w:rPr>
          <w:sz w:val="24"/>
          <w:szCs w:val="24"/>
        </w:rPr>
        <w:t>Конкурсный отбор организуется в соответствии с</w:t>
      </w:r>
      <w:r>
        <w:rPr>
          <w:sz w:val="24"/>
          <w:szCs w:val="24"/>
        </w:rPr>
        <w:t xml:space="preserve"> частью 12</w:t>
      </w:r>
      <w:r w:rsidRPr="004A2AD1">
        <w:rPr>
          <w:sz w:val="24"/>
          <w:szCs w:val="24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10.8. С учетом рекомендации К</w:t>
      </w:r>
      <w:r w:rsidRPr="004A2AD1">
        <w:rPr>
          <w:sz w:val="24"/>
          <w:szCs w:val="24"/>
        </w:rPr>
        <w:t xml:space="preserve">омиссии или по результатам конкурсного отбора глава </w:t>
      </w:r>
      <w:r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 xml:space="preserve"> принимает одно из следующих решений: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 xml:space="preserve">поддержать инициативный проект и продолжить работу над ним в пределах бюджетных ассигнований, предусмотренных решением о </w:t>
      </w:r>
      <w:r>
        <w:rPr>
          <w:sz w:val="24"/>
          <w:szCs w:val="24"/>
        </w:rPr>
        <w:t xml:space="preserve">местном </w:t>
      </w:r>
      <w:r w:rsidRPr="004A2AD1">
        <w:rPr>
          <w:sz w:val="24"/>
          <w:szCs w:val="24"/>
        </w:rPr>
        <w:t xml:space="preserve">бюджете на соответствующие цели и (или) внесения изменений в решение о </w:t>
      </w:r>
      <w:r>
        <w:rPr>
          <w:sz w:val="24"/>
          <w:szCs w:val="24"/>
        </w:rPr>
        <w:t xml:space="preserve">местном </w:t>
      </w:r>
      <w:r w:rsidRPr="004A2AD1">
        <w:rPr>
          <w:sz w:val="24"/>
          <w:szCs w:val="24"/>
        </w:rPr>
        <w:t>бюджете</w:t>
      </w:r>
      <w:r>
        <w:rPr>
          <w:sz w:val="24"/>
          <w:szCs w:val="24"/>
        </w:rPr>
        <w:t xml:space="preserve"> предусматривающих финансирование инициативных проектов, планирование 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бюджетных </w:t>
      </w:r>
      <w:r w:rsidRPr="004A2AD1">
        <w:rPr>
          <w:sz w:val="24"/>
          <w:szCs w:val="24"/>
        </w:rPr>
        <w:t xml:space="preserve">ассигнований </w:t>
      </w:r>
      <w:r>
        <w:rPr>
          <w:sz w:val="24"/>
          <w:szCs w:val="24"/>
        </w:rPr>
        <w:t xml:space="preserve">в </w:t>
      </w:r>
      <w:r w:rsidRPr="004A2AD1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местного </w:t>
      </w:r>
      <w:r w:rsidRPr="004A2AD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на очередной финансовый год</w:t>
      </w:r>
      <w:r w:rsidRPr="004A2AD1">
        <w:rPr>
          <w:sz w:val="24"/>
          <w:szCs w:val="24"/>
        </w:rPr>
        <w:t>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10.9. </w:t>
      </w:r>
      <w:r w:rsidRPr="004A2AD1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 w:val="24"/>
          <w:szCs w:val="24"/>
        </w:rPr>
        <w:t>Ненецкому автономному округу, У</w:t>
      </w:r>
      <w:r w:rsidRPr="004A2AD1">
        <w:rPr>
          <w:sz w:val="24"/>
          <w:szCs w:val="24"/>
        </w:rPr>
        <w:t xml:space="preserve">ставу </w:t>
      </w:r>
      <w:r>
        <w:rPr>
          <w:sz w:val="24"/>
          <w:szCs w:val="24"/>
        </w:rPr>
        <w:t>м</w:t>
      </w:r>
      <w:r w:rsidRPr="004A2AD1">
        <w:rPr>
          <w:sz w:val="24"/>
          <w:szCs w:val="24"/>
        </w:rPr>
        <w:t>униципального образования</w:t>
      </w:r>
      <w:r>
        <w:rPr>
          <w:sz w:val="24"/>
          <w:szCs w:val="24"/>
        </w:rPr>
        <w:t xml:space="preserve"> «</w:t>
      </w:r>
      <w:r>
        <w:rPr>
          <w:sz w:val="24"/>
        </w:rPr>
        <w:t xml:space="preserve">Юшарский </w:t>
      </w:r>
      <w:r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>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 xml:space="preserve">невозможность реализации инициативного проекта ввиду отсутствия у органов местного самоуправления </w:t>
      </w:r>
      <w:r>
        <w:rPr>
          <w:sz w:val="24"/>
          <w:szCs w:val="24"/>
        </w:rPr>
        <w:t>м</w:t>
      </w:r>
      <w:r w:rsidRPr="004A2AD1">
        <w:rPr>
          <w:sz w:val="24"/>
          <w:szCs w:val="24"/>
        </w:rPr>
        <w:t>униципального образования</w:t>
      </w:r>
      <w:r>
        <w:rPr>
          <w:sz w:val="24"/>
          <w:szCs w:val="24"/>
        </w:rPr>
        <w:t xml:space="preserve"> «</w:t>
      </w:r>
      <w:r>
        <w:rPr>
          <w:sz w:val="24"/>
        </w:rPr>
        <w:t>Юшарский</w:t>
      </w:r>
      <w:r>
        <w:rPr>
          <w:sz w:val="24"/>
          <w:szCs w:val="24"/>
        </w:rPr>
        <w:t xml:space="preserve"> сельсовет» Ненецкого автономного округа</w:t>
      </w:r>
      <w:r w:rsidRPr="004A2AD1">
        <w:rPr>
          <w:sz w:val="24"/>
          <w:szCs w:val="24"/>
        </w:rPr>
        <w:t xml:space="preserve"> необходимых полномочий;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A2AD1">
        <w:rPr>
          <w:sz w:val="24"/>
          <w:szCs w:val="24"/>
        </w:rPr>
        <w:t xml:space="preserve">отсутствие средств </w:t>
      </w:r>
      <w:r>
        <w:rPr>
          <w:sz w:val="24"/>
          <w:szCs w:val="24"/>
        </w:rPr>
        <w:t xml:space="preserve">в местном </w:t>
      </w:r>
      <w:r w:rsidRPr="004A2AD1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е </w:t>
      </w:r>
      <w:r w:rsidRPr="004A2AD1">
        <w:rPr>
          <w:sz w:val="24"/>
          <w:szCs w:val="24"/>
        </w:rPr>
        <w:t>для реализации инициативного проекта, источником формирования которых не являются инициативные платежи;</w:t>
      </w:r>
      <w:r>
        <w:rPr>
          <w:sz w:val="24"/>
          <w:szCs w:val="24"/>
        </w:rPr>
        <w:t xml:space="preserve"> 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A2AD1">
        <w:rPr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4A2AD1">
        <w:rPr>
          <w:sz w:val="24"/>
          <w:szCs w:val="24"/>
        </w:rPr>
        <w:t>признание инициативного проекта не прошедшим конкурсный отбор.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10.10. </w:t>
      </w:r>
      <w:r w:rsidRPr="004A2AD1">
        <w:rPr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10.11. </w:t>
      </w:r>
      <w:r w:rsidRPr="004A2AD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образования </w:t>
      </w:r>
      <w:r w:rsidRPr="004A2AD1">
        <w:rPr>
          <w:sz w:val="24"/>
          <w:szCs w:val="24"/>
        </w:rPr>
        <w:t>вправе, а в случае, предусмотренном п</w:t>
      </w:r>
      <w:r>
        <w:rPr>
          <w:sz w:val="24"/>
          <w:szCs w:val="24"/>
        </w:rPr>
        <w:t>одп</w:t>
      </w:r>
      <w:r w:rsidRPr="004A2AD1">
        <w:rPr>
          <w:sz w:val="24"/>
          <w:szCs w:val="24"/>
        </w:rPr>
        <w:t xml:space="preserve">унктом 5 </w:t>
      </w:r>
      <w:r>
        <w:rPr>
          <w:sz w:val="24"/>
          <w:szCs w:val="24"/>
        </w:rPr>
        <w:t xml:space="preserve">пункта 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10.9 </w:t>
      </w:r>
      <w:r w:rsidRPr="004A2AD1">
        <w:rPr>
          <w:sz w:val="24"/>
          <w:szCs w:val="24"/>
        </w:rPr>
        <w:t xml:space="preserve"> настоящей </w:t>
      </w:r>
      <w:r>
        <w:rPr>
          <w:sz w:val="24"/>
          <w:szCs w:val="24"/>
        </w:rPr>
        <w:t>части</w:t>
      </w:r>
      <w:r w:rsidRPr="004A2AD1">
        <w:rPr>
          <w:sz w:val="24"/>
          <w:szCs w:val="24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</w:t>
      </w:r>
      <w:r>
        <w:rPr>
          <w:sz w:val="24"/>
          <w:szCs w:val="24"/>
        </w:rPr>
        <w:t>ов</w:t>
      </w:r>
      <w:r w:rsidRPr="004A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 власти Ненецкого автономного округа </w:t>
      </w:r>
      <w:r w:rsidRPr="004A2AD1">
        <w:rPr>
          <w:sz w:val="24"/>
          <w:szCs w:val="24"/>
        </w:rPr>
        <w:t>в соответствии с их компетенцией.</w:t>
      </w:r>
      <w:r>
        <w:rPr>
          <w:sz w:val="24"/>
          <w:szCs w:val="24"/>
        </w:rPr>
        <w:t xml:space="preserve"> Для доработки проекта К</w:t>
      </w:r>
      <w:r w:rsidRPr="004A2AD1">
        <w:rPr>
          <w:sz w:val="24"/>
          <w:szCs w:val="24"/>
        </w:rPr>
        <w:t xml:space="preserve">омиссия образует </w:t>
      </w:r>
      <w:r>
        <w:rPr>
          <w:sz w:val="24"/>
          <w:szCs w:val="24"/>
        </w:rPr>
        <w:t>рабочую группу из числа членов К</w:t>
      </w:r>
      <w:r w:rsidRPr="004A2AD1">
        <w:rPr>
          <w:sz w:val="24"/>
          <w:szCs w:val="24"/>
        </w:rPr>
        <w:t>омиссии, представителей Администрации</w:t>
      </w:r>
      <w:r>
        <w:rPr>
          <w:sz w:val="24"/>
          <w:szCs w:val="24"/>
        </w:rPr>
        <w:t xml:space="preserve"> муниципального образования</w:t>
      </w:r>
      <w:r w:rsidRPr="004A2AD1">
        <w:rPr>
          <w:sz w:val="24"/>
          <w:szCs w:val="24"/>
        </w:rPr>
        <w:t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</w:t>
      </w:r>
      <w:r>
        <w:rPr>
          <w:sz w:val="24"/>
          <w:szCs w:val="24"/>
        </w:rPr>
        <w:t xml:space="preserve"> настоящей частью и частью 11</w:t>
      </w:r>
      <w:r w:rsidRPr="004A2AD1">
        <w:rPr>
          <w:sz w:val="24"/>
          <w:szCs w:val="24"/>
        </w:rPr>
        <w:t xml:space="preserve"> настоящего Порядка. </w:t>
      </w:r>
    </w:p>
    <w:p w:rsidR="00F05688" w:rsidRDefault="00F05688" w:rsidP="00F05688">
      <w:pPr>
        <w:ind w:left="851"/>
      </w:pPr>
    </w:p>
    <w:p w:rsidR="00F05688" w:rsidRPr="004A2AD1" w:rsidRDefault="00F05688" w:rsidP="00F05688">
      <w:pPr>
        <w:pStyle w:val="a8"/>
      </w:pPr>
      <w:r>
        <w:t xml:space="preserve">11. </w:t>
      </w:r>
      <w:r w:rsidRPr="004A2AD1">
        <w:t>Комиссия по рассмотрению инициативных проектов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4A2AD1">
        <w:rPr>
          <w:sz w:val="24"/>
          <w:szCs w:val="24"/>
        </w:rPr>
        <w:t>Комиссия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Численность</w:t>
      </w:r>
      <w:r>
        <w:rPr>
          <w:sz w:val="24"/>
          <w:szCs w:val="24"/>
        </w:rPr>
        <w:t xml:space="preserve"> К</w:t>
      </w:r>
      <w:r w:rsidRPr="004A2AD1">
        <w:rPr>
          <w:sz w:val="24"/>
          <w:szCs w:val="24"/>
        </w:rPr>
        <w:t xml:space="preserve">омиссии составляет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5  </w:t>
      </w:r>
      <w:r w:rsidRPr="004A2AD1">
        <w:rPr>
          <w:sz w:val="24"/>
          <w:szCs w:val="24"/>
        </w:rPr>
        <w:t xml:space="preserve">человек. 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Персональный состав К</w:t>
      </w:r>
      <w:r w:rsidRPr="004A2AD1">
        <w:rPr>
          <w:sz w:val="24"/>
          <w:szCs w:val="24"/>
        </w:rPr>
        <w:t>омиссии определяется постановлением Администрации</w:t>
      </w:r>
      <w:r>
        <w:rPr>
          <w:sz w:val="24"/>
          <w:szCs w:val="24"/>
        </w:rPr>
        <w:t xml:space="preserve"> муниципального образования</w:t>
      </w:r>
      <w:r w:rsidRPr="004A2AD1">
        <w:rPr>
          <w:sz w:val="24"/>
          <w:szCs w:val="24"/>
        </w:rPr>
        <w:t>. П</w:t>
      </w:r>
      <w:r>
        <w:rPr>
          <w:sz w:val="24"/>
          <w:szCs w:val="24"/>
        </w:rPr>
        <w:t>оловина от общего числа членов К</w:t>
      </w:r>
      <w:r w:rsidRPr="004A2AD1">
        <w:rPr>
          <w:sz w:val="24"/>
          <w:szCs w:val="24"/>
        </w:rPr>
        <w:t xml:space="preserve">омиссии назначается на основе предложений </w:t>
      </w:r>
      <w:r>
        <w:rPr>
          <w:sz w:val="24"/>
          <w:szCs w:val="24"/>
        </w:rPr>
        <w:t>Совета депутатов</w:t>
      </w:r>
      <w:r w:rsidRPr="004A2AD1">
        <w:rPr>
          <w:sz w:val="24"/>
          <w:szCs w:val="24"/>
        </w:rPr>
        <w:t>. Сост</w:t>
      </w:r>
      <w:r>
        <w:rPr>
          <w:sz w:val="24"/>
          <w:szCs w:val="24"/>
        </w:rPr>
        <w:t>ав К</w:t>
      </w:r>
      <w:r w:rsidRPr="004A2AD1">
        <w:rPr>
          <w:sz w:val="24"/>
          <w:szCs w:val="24"/>
        </w:rPr>
        <w:t>омиссии формируется таким образом, чтобы была исключена возможность возникновения конфликтов интересов, которые</w:t>
      </w:r>
      <w:r>
        <w:rPr>
          <w:sz w:val="24"/>
          <w:szCs w:val="24"/>
        </w:rPr>
        <w:t xml:space="preserve"> могут повлиять на принимаемые К</w:t>
      </w:r>
      <w:r w:rsidRPr="004A2AD1">
        <w:rPr>
          <w:sz w:val="24"/>
          <w:szCs w:val="24"/>
        </w:rPr>
        <w:t>омиссией решения.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4A2AD1">
        <w:rPr>
          <w:sz w:val="24"/>
          <w:szCs w:val="24"/>
        </w:rPr>
        <w:t>Ко</w:t>
      </w:r>
      <w:r>
        <w:rPr>
          <w:sz w:val="24"/>
          <w:szCs w:val="24"/>
        </w:rPr>
        <w:t>миссия состоит из председателя К</w:t>
      </w:r>
      <w:r w:rsidRPr="004A2AD1">
        <w:rPr>
          <w:sz w:val="24"/>
          <w:szCs w:val="24"/>
        </w:rPr>
        <w:t>оми</w:t>
      </w:r>
      <w:r>
        <w:rPr>
          <w:sz w:val="24"/>
          <w:szCs w:val="24"/>
        </w:rPr>
        <w:t>ссии, заместителя председателя Комиссии, секретаря К</w:t>
      </w:r>
      <w:r w:rsidRPr="004A2AD1">
        <w:rPr>
          <w:sz w:val="24"/>
          <w:szCs w:val="24"/>
        </w:rPr>
        <w:t>ом</w:t>
      </w:r>
      <w:r>
        <w:rPr>
          <w:sz w:val="24"/>
          <w:szCs w:val="24"/>
        </w:rPr>
        <w:t>иссии и членов К</w:t>
      </w:r>
      <w:r w:rsidRPr="004A2AD1">
        <w:rPr>
          <w:sz w:val="24"/>
          <w:szCs w:val="24"/>
        </w:rPr>
        <w:t>омиссии, участвующих в ее работе лично.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Председатель К</w:t>
      </w:r>
      <w:r w:rsidRPr="004A2AD1">
        <w:rPr>
          <w:sz w:val="24"/>
          <w:szCs w:val="24"/>
        </w:rPr>
        <w:t>омиссии: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организует работу К</w:t>
      </w:r>
      <w:r w:rsidRPr="004A2AD1">
        <w:rPr>
          <w:sz w:val="24"/>
          <w:szCs w:val="24"/>
        </w:rPr>
        <w:t>омиссии, руководит ее деятельностью;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формирует проект пов</w:t>
      </w:r>
      <w:r>
        <w:rPr>
          <w:sz w:val="24"/>
          <w:szCs w:val="24"/>
        </w:rPr>
        <w:t>естки дня очередного заседания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дает поручения членам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председательствует на заседа</w:t>
      </w:r>
      <w:r>
        <w:rPr>
          <w:sz w:val="24"/>
          <w:szCs w:val="24"/>
        </w:rPr>
        <w:t>ниях К</w:t>
      </w:r>
      <w:r w:rsidRPr="004A2AD1">
        <w:rPr>
          <w:sz w:val="24"/>
          <w:szCs w:val="24"/>
        </w:rPr>
        <w:t>омиссии.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Замес</w:t>
      </w:r>
      <w:r>
        <w:rPr>
          <w:sz w:val="24"/>
          <w:szCs w:val="24"/>
        </w:rPr>
        <w:t>титель председателя конкурсной К</w:t>
      </w:r>
      <w:r w:rsidRPr="004A2AD1">
        <w:rPr>
          <w:sz w:val="24"/>
          <w:szCs w:val="24"/>
        </w:rPr>
        <w:t>омиссии исполняет обяза</w:t>
      </w:r>
      <w:r>
        <w:rPr>
          <w:sz w:val="24"/>
          <w:szCs w:val="24"/>
        </w:rPr>
        <w:t>нности председателя конкурсной К</w:t>
      </w:r>
      <w:r w:rsidRPr="004A2AD1">
        <w:rPr>
          <w:sz w:val="24"/>
          <w:szCs w:val="24"/>
        </w:rPr>
        <w:t>омиссии в случае его временного отсутствия.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Секретарь К</w:t>
      </w:r>
      <w:r w:rsidRPr="004A2AD1">
        <w:rPr>
          <w:sz w:val="24"/>
          <w:szCs w:val="24"/>
        </w:rPr>
        <w:t>омиссии: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осуществляет информационное и документаци</w:t>
      </w:r>
      <w:r>
        <w:rPr>
          <w:sz w:val="24"/>
          <w:szCs w:val="24"/>
        </w:rPr>
        <w:t>онное обеспечение деятельности К</w:t>
      </w:r>
      <w:r w:rsidRPr="004A2AD1">
        <w:rPr>
          <w:sz w:val="24"/>
          <w:szCs w:val="24"/>
        </w:rPr>
        <w:t>омиссии, в то</w:t>
      </w:r>
      <w:r>
        <w:rPr>
          <w:sz w:val="24"/>
          <w:szCs w:val="24"/>
        </w:rPr>
        <w:t>м числе подготовку к заседанию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оповещает членов </w:t>
      </w:r>
      <w:r>
        <w:rPr>
          <w:sz w:val="24"/>
          <w:szCs w:val="24"/>
        </w:rPr>
        <w:t>К</w:t>
      </w:r>
      <w:r w:rsidRPr="004A2AD1">
        <w:rPr>
          <w:sz w:val="24"/>
          <w:szCs w:val="24"/>
        </w:rPr>
        <w:t xml:space="preserve">омиссии, инициаторов проектов и иных </w:t>
      </w:r>
      <w:r>
        <w:rPr>
          <w:sz w:val="24"/>
          <w:szCs w:val="24"/>
        </w:rPr>
        <w:t>лиц, приглашенных на заседание К</w:t>
      </w:r>
      <w:r w:rsidRPr="004A2AD1">
        <w:rPr>
          <w:sz w:val="24"/>
          <w:szCs w:val="24"/>
        </w:rPr>
        <w:t>омиссии, о дате, месте п</w:t>
      </w:r>
      <w:r>
        <w:rPr>
          <w:sz w:val="24"/>
          <w:szCs w:val="24"/>
        </w:rPr>
        <w:t>роведения очередного заседания К</w:t>
      </w:r>
      <w:r w:rsidRPr="004A2AD1">
        <w:rPr>
          <w:sz w:val="24"/>
          <w:szCs w:val="24"/>
        </w:rPr>
        <w:t xml:space="preserve">омиссии и о повестке дня </w:t>
      </w:r>
      <w:r>
        <w:rPr>
          <w:sz w:val="24"/>
          <w:szCs w:val="24"/>
        </w:rPr>
        <w:t>очередного заседания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ведет протоколы</w:t>
      </w:r>
      <w:r>
        <w:rPr>
          <w:sz w:val="24"/>
          <w:szCs w:val="24"/>
        </w:rPr>
        <w:t xml:space="preserve"> заседаний К</w:t>
      </w:r>
      <w:r w:rsidRPr="004A2AD1">
        <w:rPr>
          <w:sz w:val="24"/>
          <w:szCs w:val="24"/>
        </w:rPr>
        <w:t>омиссии.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Член К</w:t>
      </w:r>
      <w:r w:rsidRPr="004A2AD1">
        <w:rPr>
          <w:sz w:val="24"/>
          <w:szCs w:val="24"/>
        </w:rPr>
        <w:t>омиссии: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участвует в работе К</w:t>
      </w:r>
      <w:r w:rsidRPr="004A2AD1">
        <w:rPr>
          <w:sz w:val="24"/>
          <w:szCs w:val="24"/>
        </w:rPr>
        <w:t>оми</w:t>
      </w:r>
      <w:r>
        <w:rPr>
          <w:sz w:val="24"/>
          <w:szCs w:val="24"/>
        </w:rPr>
        <w:t>ссии, в том числе в заседаниях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вносит </w:t>
      </w:r>
      <w:r>
        <w:rPr>
          <w:sz w:val="24"/>
          <w:szCs w:val="24"/>
        </w:rPr>
        <w:t>предложения по вопросам работы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знакомится с документами и материалами, </w:t>
      </w:r>
      <w:r>
        <w:rPr>
          <w:sz w:val="24"/>
          <w:szCs w:val="24"/>
        </w:rPr>
        <w:t>рассматриваемыми на заседаниях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задает вопросы участникам з</w:t>
      </w:r>
      <w:r>
        <w:rPr>
          <w:sz w:val="24"/>
          <w:szCs w:val="24"/>
        </w:rPr>
        <w:t>аседания К</w:t>
      </w:r>
      <w:r w:rsidRPr="004A2AD1">
        <w:rPr>
          <w:sz w:val="24"/>
          <w:szCs w:val="24"/>
        </w:rPr>
        <w:t>омиссии;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голосует на заседаниях К</w:t>
      </w:r>
      <w:r w:rsidRPr="004A2AD1">
        <w:rPr>
          <w:sz w:val="24"/>
          <w:szCs w:val="24"/>
        </w:rPr>
        <w:t>омиссии.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11.3. Основной формой работы К</w:t>
      </w:r>
      <w:r w:rsidRPr="004A2AD1">
        <w:rPr>
          <w:sz w:val="24"/>
          <w:szCs w:val="24"/>
        </w:rPr>
        <w:t xml:space="preserve">омиссии являются заседания. 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Заседание К</w:t>
      </w:r>
      <w:r w:rsidRPr="004A2AD1">
        <w:rPr>
          <w:sz w:val="24"/>
          <w:szCs w:val="24"/>
        </w:rPr>
        <w:t>омиссии считается правомочным при условии присутствия на нем не менее половины ее членов.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>Инициаторам проекта и их представителям обеспечивается возм</w:t>
      </w:r>
      <w:r>
        <w:rPr>
          <w:sz w:val="24"/>
          <w:szCs w:val="24"/>
        </w:rPr>
        <w:t>ожность участия в рассмотрении К</w:t>
      </w:r>
      <w:r w:rsidRPr="004A2AD1">
        <w:rPr>
          <w:sz w:val="24"/>
          <w:szCs w:val="24"/>
        </w:rPr>
        <w:t>омиссией инициативных проектов и изложения сво</w:t>
      </w:r>
      <w:r>
        <w:rPr>
          <w:sz w:val="24"/>
          <w:szCs w:val="24"/>
        </w:rPr>
        <w:t>их позиций по ним. О заседании К</w:t>
      </w:r>
      <w:r w:rsidRPr="004A2AD1">
        <w:rPr>
          <w:sz w:val="24"/>
          <w:szCs w:val="24"/>
        </w:rPr>
        <w:t xml:space="preserve">омиссии, на котором планируется рассмотрение инициативного проекта, инициаторы проекта извещаются не </w:t>
      </w:r>
      <w:proofErr w:type="gramStart"/>
      <w:r w:rsidRPr="004A2AD1">
        <w:rPr>
          <w:sz w:val="24"/>
          <w:szCs w:val="24"/>
        </w:rPr>
        <w:t>позднее</w:t>
      </w:r>
      <w:proofErr w:type="gramEnd"/>
      <w:r w:rsidRPr="004A2AD1">
        <w:rPr>
          <w:sz w:val="24"/>
          <w:szCs w:val="24"/>
        </w:rPr>
        <w:t xml:space="preserve"> чем за пять дней до дня его проведения.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11.4. Обсуждение проекта и принятие К</w:t>
      </w:r>
      <w:r w:rsidRPr="004A2AD1">
        <w:rPr>
          <w:sz w:val="24"/>
          <w:szCs w:val="24"/>
        </w:rPr>
        <w:t>омиссией решений производится без участия инициатора проекта и иных приглашенных лиц.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11.5. Решение К</w:t>
      </w:r>
      <w:r w:rsidRPr="004A2AD1">
        <w:rPr>
          <w:sz w:val="24"/>
          <w:szCs w:val="24"/>
        </w:rPr>
        <w:t>омиссии принимается открытым голосованием простым большинством голосов от числа прис</w:t>
      </w:r>
      <w:r>
        <w:rPr>
          <w:sz w:val="24"/>
          <w:szCs w:val="24"/>
        </w:rPr>
        <w:t>утствующих на заседании членов К</w:t>
      </w:r>
      <w:r w:rsidRPr="004A2AD1">
        <w:rPr>
          <w:sz w:val="24"/>
          <w:szCs w:val="24"/>
        </w:rPr>
        <w:t>омиссии. При равенстве голосов решающим является голос пред</w:t>
      </w:r>
      <w:r>
        <w:rPr>
          <w:sz w:val="24"/>
          <w:szCs w:val="24"/>
        </w:rPr>
        <w:t>седательствующего на заседании К</w:t>
      </w:r>
      <w:r w:rsidRPr="004A2AD1">
        <w:rPr>
          <w:sz w:val="24"/>
          <w:szCs w:val="24"/>
        </w:rPr>
        <w:t>омиссии.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11.6. Члены К</w:t>
      </w:r>
      <w:r w:rsidRPr="004A2AD1">
        <w:rPr>
          <w:sz w:val="24"/>
          <w:szCs w:val="24"/>
        </w:rPr>
        <w:t>омиссии обладают равными правами при обсуждении вопросов о принятии решений.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4A2AD1">
        <w:rPr>
          <w:sz w:val="24"/>
          <w:szCs w:val="24"/>
        </w:rPr>
        <w:t xml:space="preserve">В случае несогласия с принятым </w:t>
      </w:r>
      <w:r>
        <w:rPr>
          <w:sz w:val="24"/>
          <w:szCs w:val="24"/>
        </w:rPr>
        <w:t>К</w:t>
      </w:r>
      <w:r w:rsidRPr="004A2AD1">
        <w:rPr>
          <w:sz w:val="24"/>
          <w:szCs w:val="24"/>
        </w:rPr>
        <w:t xml:space="preserve">омиссией решением </w:t>
      </w:r>
      <w:r>
        <w:rPr>
          <w:sz w:val="24"/>
          <w:szCs w:val="24"/>
        </w:rPr>
        <w:t>член К</w:t>
      </w:r>
      <w:r w:rsidRPr="004A2AD1">
        <w:rPr>
          <w:sz w:val="24"/>
          <w:szCs w:val="24"/>
        </w:rPr>
        <w:t>омиссии вправе изложить письменно свое особое мнение, которое подлежит пр</w:t>
      </w:r>
      <w:r>
        <w:rPr>
          <w:sz w:val="24"/>
          <w:szCs w:val="24"/>
        </w:rPr>
        <w:t>иобщению к протоколу заседания К</w:t>
      </w:r>
      <w:r w:rsidRPr="004A2AD1">
        <w:rPr>
          <w:sz w:val="24"/>
          <w:szCs w:val="24"/>
        </w:rPr>
        <w:t>омиссии.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11.7. По результатам заседания К</w:t>
      </w:r>
      <w:r w:rsidRPr="004A2AD1">
        <w:rPr>
          <w:sz w:val="24"/>
          <w:szCs w:val="24"/>
        </w:rPr>
        <w:t>омиссии составляется протокол, который подписывается пре</w:t>
      </w:r>
      <w:r>
        <w:rPr>
          <w:sz w:val="24"/>
          <w:szCs w:val="24"/>
        </w:rPr>
        <w:t>дседательствующим на заседании Комиссии, секретарем Комиссии и членами К</w:t>
      </w:r>
      <w:r w:rsidRPr="004A2AD1">
        <w:rPr>
          <w:sz w:val="24"/>
          <w:szCs w:val="24"/>
        </w:rPr>
        <w:t>омиссии, участвовавшими в ее заседании, в течение трех рабочих дн</w:t>
      </w:r>
      <w:r>
        <w:rPr>
          <w:sz w:val="24"/>
          <w:szCs w:val="24"/>
        </w:rPr>
        <w:t>ей со дня проведения заседания К</w:t>
      </w:r>
      <w:r w:rsidRPr="004A2AD1">
        <w:rPr>
          <w:sz w:val="24"/>
          <w:szCs w:val="24"/>
        </w:rPr>
        <w:t>омиссии.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11.8. Секретарь К</w:t>
      </w:r>
      <w:r w:rsidRPr="004A2AD1">
        <w:rPr>
          <w:sz w:val="24"/>
          <w:szCs w:val="24"/>
        </w:rPr>
        <w:t xml:space="preserve">омиссии не позднее одного рабочего дня, следующего за днем </w:t>
      </w:r>
      <w:r>
        <w:rPr>
          <w:sz w:val="24"/>
          <w:szCs w:val="24"/>
        </w:rPr>
        <w:t>подписания протокола заседания К</w:t>
      </w:r>
      <w:r w:rsidRPr="004A2AD1">
        <w:rPr>
          <w:sz w:val="24"/>
          <w:szCs w:val="24"/>
        </w:rPr>
        <w:t xml:space="preserve">омиссии, направляет его главе </w:t>
      </w:r>
      <w:r>
        <w:rPr>
          <w:sz w:val="24"/>
          <w:szCs w:val="24"/>
        </w:rPr>
        <w:t>муниципального образования</w:t>
      </w:r>
      <w:r w:rsidRPr="004A2AD1">
        <w:rPr>
          <w:sz w:val="24"/>
          <w:szCs w:val="24"/>
        </w:rPr>
        <w:t>.</w:t>
      </w:r>
    </w:p>
    <w:p w:rsidR="00F05688" w:rsidRPr="00483D5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11.9. </w:t>
      </w:r>
      <w:r w:rsidRPr="004A2AD1">
        <w:rPr>
          <w:sz w:val="24"/>
          <w:szCs w:val="24"/>
        </w:rPr>
        <w:t>Организационно-техническое обеспечение деятельности комиссии осуществляет Администрация</w:t>
      </w:r>
      <w:r>
        <w:rPr>
          <w:sz w:val="24"/>
          <w:szCs w:val="24"/>
        </w:rPr>
        <w:t xml:space="preserve"> муниципального образования</w:t>
      </w:r>
      <w:r w:rsidRPr="004A2AD1">
        <w:rPr>
          <w:sz w:val="24"/>
          <w:szCs w:val="24"/>
        </w:rPr>
        <w:t>.</w:t>
      </w:r>
    </w:p>
    <w:p w:rsidR="00F05688" w:rsidRPr="004A2AD1" w:rsidRDefault="00F05688" w:rsidP="00F05688">
      <w:pPr>
        <w:pStyle w:val="a8"/>
        <w:ind w:left="0" w:firstLine="0"/>
      </w:pPr>
      <w:r>
        <w:t xml:space="preserve">12. </w:t>
      </w:r>
      <w:r w:rsidRPr="004A2AD1">
        <w:t>Конкурсный отбор инициативных проектов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12.1. Конкурсный отбор осуществляет К</w:t>
      </w:r>
      <w:r w:rsidRPr="004A2AD1">
        <w:rPr>
          <w:sz w:val="24"/>
          <w:szCs w:val="24"/>
        </w:rPr>
        <w:t>омиссия.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Pr="004A2AD1">
        <w:rPr>
          <w:sz w:val="24"/>
          <w:szCs w:val="24"/>
        </w:rPr>
        <w:t>Критериями конкурсного отбора являются: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степень участия населения в определении проблемы, на решение которой направлен инициативный проект, и в его реализации;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A2AD1">
        <w:rPr>
          <w:sz w:val="24"/>
          <w:szCs w:val="24"/>
        </w:rPr>
        <w:t>социальная эффективность от реализации инициативного</w:t>
      </w:r>
      <w:r>
        <w:rPr>
          <w:sz w:val="24"/>
          <w:szCs w:val="24"/>
        </w:rPr>
        <w:t xml:space="preserve"> проекта.</w:t>
      </w:r>
    </w:p>
    <w:p w:rsidR="00F05688" w:rsidRPr="0079457B" w:rsidRDefault="00F05688" w:rsidP="00F05688">
      <w:pPr>
        <w:pStyle w:val="a"/>
        <w:numPr>
          <w:ilvl w:val="3"/>
          <w:numId w:val="4"/>
        </w:numPr>
        <w:rPr>
          <w:color w:val="000000"/>
          <w:sz w:val="24"/>
          <w:szCs w:val="24"/>
        </w:rPr>
      </w:pPr>
      <w:r w:rsidRPr="0079457B">
        <w:rPr>
          <w:color w:val="000000"/>
          <w:sz w:val="24"/>
          <w:szCs w:val="24"/>
        </w:rPr>
        <w:t xml:space="preserve">12.3. Критерии конкурсного отбора, их значения, соответствующие им баллы и суммарный бал определяется Комиссией по форме </w:t>
      </w:r>
      <w:proofErr w:type="gramStart"/>
      <w:r w:rsidRPr="0079457B">
        <w:rPr>
          <w:color w:val="000000"/>
          <w:sz w:val="24"/>
          <w:szCs w:val="24"/>
        </w:rPr>
        <w:t>согласно приложения</w:t>
      </w:r>
      <w:proofErr w:type="gramEnd"/>
      <w:r w:rsidRPr="0079457B">
        <w:rPr>
          <w:color w:val="000000"/>
          <w:sz w:val="24"/>
          <w:szCs w:val="24"/>
        </w:rPr>
        <w:t xml:space="preserve"> к настоящему Порядку</w:t>
      </w:r>
      <w:r>
        <w:rPr>
          <w:color w:val="000000"/>
          <w:sz w:val="24"/>
          <w:szCs w:val="24"/>
        </w:rPr>
        <w:t xml:space="preserve"> (далее – к</w:t>
      </w:r>
      <w:r w:rsidRPr="0079457B">
        <w:rPr>
          <w:color w:val="000000"/>
          <w:sz w:val="24"/>
          <w:szCs w:val="24"/>
        </w:rPr>
        <w:t>ритерии).</w:t>
      </w:r>
    </w:p>
    <w:p w:rsidR="00F05688" w:rsidRPr="00CF6D77" w:rsidRDefault="00F05688" w:rsidP="00F05688">
      <w:pPr>
        <w:pStyle w:val="a"/>
        <w:numPr>
          <w:ilvl w:val="3"/>
          <w:numId w:val="4"/>
        </w:numPr>
        <w:rPr>
          <w:color w:val="000000"/>
          <w:sz w:val="24"/>
          <w:szCs w:val="24"/>
        </w:rPr>
      </w:pPr>
      <w:r w:rsidRPr="00CF6D77">
        <w:rPr>
          <w:color w:val="000000"/>
          <w:sz w:val="24"/>
          <w:szCs w:val="24"/>
        </w:rPr>
        <w:t xml:space="preserve">12.4.Конкурсный отбор осуществляется на заседании Комиссии, проводимом в соответствии с частью 11 настоящего Порядка. 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12.5. </w:t>
      </w:r>
      <w:r w:rsidRPr="004A2AD1">
        <w:rPr>
          <w:sz w:val="24"/>
          <w:szCs w:val="24"/>
        </w:rPr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12.6. </w:t>
      </w:r>
      <w:r w:rsidRPr="004A2AD1">
        <w:rPr>
          <w:sz w:val="24"/>
          <w:szCs w:val="24"/>
        </w:rPr>
        <w:t>По итогам конкурсного отбора с учетом итог</w:t>
      </w:r>
      <w:r>
        <w:rPr>
          <w:sz w:val="24"/>
          <w:szCs w:val="24"/>
        </w:rPr>
        <w:t>овой оценки согласно критериям К</w:t>
      </w:r>
      <w:r w:rsidRPr="004A2AD1">
        <w:rPr>
          <w:sz w:val="24"/>
          <w:szCs w:val="24"/>
        </w:rPr>
        <w:t xml:space="preserve">омиссия принимает решения об объявлении инициативных проектов </w:t>
      </w:r>
      <w:proofErr w:type="gramStart"/>
      <w:r w:rsidRPr="004A2AD1">
        <w:rPr>
          <w:sz w:val="24"/>
          <w:szCs w:val="24"/>
        </w:rPr>
        <w:t>прошедшими</w:t>
      </w:r>
      <w:proofErr w:type="gramEnd"/>
      <w:r w:rsidRPr="004A2AD1">
        <w:rPr>
          <w:sz w:val="24"/>
          <w:szCs w:val="24"/>
        </w:rPr>
        <w:t xml:space="preserve"> или не прошедшими конкурсный отбор.</w:t>
      </w:r>
    </w:p>
    <w:p w:rsidR="00F05688" w:rsidRPr="00B33E16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 w:rsidRPr="00B33E16">
        <w:rPr>
          <w:sz w:val="24"/>
          <w:szCs w:val="24"/>
        </w:rPr>
        <w:t>Прошедшими конкурсный отбор объявляется инициативный проект (два, три инициативных проекта и т.п.), получивший максимальный суммарный балл по всем критериям.</w:t>
      </w:r>
    </w:p>
    <w:p w:rsidR="00F05688" w:rsidRPr="001F618A" w:rsidRDefault="00F05688" w:rsidP="00F05688">
      <w:pPr>
        <w:pStyle w:val="a"/>
        <w:numPr>
          <w:ilvl w:val="3"/>
          <w:numId w:val="4"/>
        </w:numPr>
      </w:pPr>
    </w:p>
    <w:p w:rsidR="00F05688" w:rsidRDefault="00F05688" w:rsidP="00F05688">
      <w:pPr>
        <w:pStyle w:val="a"/>
        <w:numPr>
          <w:ilvl w:val="3"/>
          <w:numId w:val="4"/>
        </w:numPr>
        <w:jc w:val="center"/>
        <w:rPr>
          <w:sz w:val="24"/>
          <w:szCs w:val="24"/>
        </w:rPr>
      </w:pPr>
      <w:r w:rsidRPr="00240AAF">
        <w:rPr>
          <w:sz w:val="24"/>
          <w:szCs w:val="24"/>
        </w:rPr>
        <w:t xml:space="preserve">13. Постановление Администрации муниципального образования </w:t>
      </w:r>
    </w:p>
    <w:p w:rsidR="00F05688" w:rsidRPr="00240AAF" w:rsidRDefault="00F05688" w:rsidP="00F05688">
      <w:pPr>
        <w:pStyle w:val="a"/>
        <w:numPr>
          <w:ilvl w:val="3"/>
          <w:numId w:val="4"/>
        </w:numPr>
        <w:jc w:val="center"/>
        <w:rPr>
          <w:sz w:val="24"/>
          <w:szCs w:val="24"/>
        </w:rPr>
      </w:pPr>
      <w:r w:rsidRPr="00240AAF">
        <w:rPr>
          <w:sz w:val="24"/>
          <w:szCs w:val="24"/>
        </w:rPr>
        <w:t>о реализации инициативного проекта</w:t>
      </w:r>
    </w:p>
    <w:p w:rsidR="00F05688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Pr="004A2AD1">
        <w:rPr>
          <w:sz w:val="24"/>
          <w:szCs w:val="24"/>
        </w:rPr>
        <w:t xml:space="preserve">О реализации инициативного проекта </w:t>
      </w:r>
      <w:r>
        <w:rPr>
          <w:sz w:val="24"/>
          <w:szCs w:val="24"/>
        </w:rPr>
        <w:t xml:space="preserve">глава муниципального образования </w:t>
      </w:r>
      <w:r w:rsidRPr="004A2AD1">
        <w:rPr>
          <w:sz w:val="24"/>
          <w:szCs w:val="24"/>
        </w:rPr>
        <w:t xml:space="preserve"> издает постановление.</w:t>
      </w:r>
    </w:p>
    <w:p w:rsidR="00F05688" w:rsidRPr="004A2AD1" w:rsidRDefault="00F05688" w:rsidP="00F05688">
      <w:pPr>
        <w:pStyle w:val="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13.2. </w:t>
      </w:r>
      <w:r w:rsidRPr="004A2AD1">
        <w:rPr>
          <w:sz w:val="24"/>
          <w:szCs w:val="24"/>
        </w:rPr>
        <w:t>Постановление о реализации инициативного проекта должно содержать: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2AD1">
        <w:rPr>
          <w:sz w:val="24"/>
          <w:szCs w:val="24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4A2AD1">
        <w:rPr>
          <w:sz w:val="24"/>
          <w:szCs w:val="24"/>
        </w:rPr>
        <w:t xml:space="preserve">направление расходования средств </w:t>
      </w:r>
      <w:r>
        <w:rPr>
          <w:sz w:val="24"/>
          <w:szCs w:val="24"/>
        </w:rPr>
        <w:t xml:space="preserve">местного </w:t>
      </w:r>
      <w:r w:rsidRPr="004A2AD1">
        <w:rPr>
          <w:sz w:val="24"/>
          <w:szCs w:val="24"/>
        </w:rPr>
        <w:t>бюджета (строительство, реконструкция, приобретение, проведение мероприятия (мероприятий), иное);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A2AD1">
        <w:rPr>
          <w:sz w:val="24"/>
          <w:szCs w:val="24"/>
        </w:rPr>
        <w:t xml:space="preserve">наименование главного распорядителя средств </w:t>
      </w:r>
      <w:r>
        <w:rPr>
          <w:sz w:val="24"/>
          <w:szCs w:val="24"/>
        </w:rPr>
        <w:t xml:space="preserve">местного </w:t>
      </w:r>
      <w:r w:rsidRPr="004A2AD1">
        <w:rPr>
          <w:sz w:val="24"/>
          <w:szCs w:val="24"/>
        </w:rPr>
        <w:t>бюджета, выделяемых на реализацию инициативного проекта;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A2AD1">
        <w:rPr>
          <w:sz w:val="24"/>
          <w:szCs w:val="24"/>
        </w:rPr>
        <w:t>наименование заказчика, застройщика;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A2AD1">
        <w:rPr>
          <w:sz w:val="24"/>
          <w:szCs w:val="24"/>
        </w:rPr>
        <w:t>срок ввода в эксплуатацию (приобретения) объекта, реализации мероприятия (мероприятий);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4A2AD1">
        <w:rPr>
          <w:sz w:val="24"/>
          <w:szCs w:val="24"/>
        </w:rPr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05688" w:rsidRPr="004A2AD1" w:rsidRDefault="00F05688" w:rsidP="00F05688">
      <w:pPr>
        <w:pStyle w:val="a"/>
        <w:numPr>
          <w:ilvl w:val="5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4A2AD1">
        <w:rPr>
          <w:sz w:val="24"/>
          <w:szCs w:val="24"/>
        </w:rPr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05688" w:rsidRPr="004A2AD1" w:rsidRDefault="00F05688" w:rsidP="00F05688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</w:p>
    <w:p w:rsidR="00F05688" w:rsidRPr="004A2AD1" w:rsidRDefault="00F05688" w:rsidP="00F05688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</w:p>
    <w:p w:rsidR="00F05688" w:rsidRPr="00240AAF" w:rsidRDefault="00F05688" w:rsidP="00F05688">
      <w:pPr>
        <w:pStyle w:val="a"/>
        <w:numPr>
          <w:ilvl w:val="0"/>
          <w:numId w:val="0"/>
        </w:numPr>
        <w:ind w:left="1701" w:hanging="992"/>
        <w:jc w:val="center"/>
        <w:rPr>
          <w:sz w:val="24"/>
          <w:szCs w:val="24"/>
        </w:rPr>
      </w:pPr>
      <w:r w:rsidRPr="00240AAF">
        <w:rPr>
          <w:sz w:val="24"/>
          <w:szCs w:val="24"/>
        </w:rPr>
        <w:t>14. Порядок опубликования (обнародования) информации об инициативном проекте</w:t>
      </w:r>
    </w:p>
    <w:p w:rsidR="00F05688" w:rsidRPr="004A2AD1" w:rsidRDefault="00F05688" w:rsidP="00F05688">
      <w:pPr>
        <w:contextualSpacing/>
      </w:pPr>
    </w:p>
    <w:p w:rsidR="00F05688" w:rsidRPr="005B1A52" w:rsidRDefault="00F05688" w:rsidP="00F05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A52">
        <w:rPr>
          <w:rFonts w:ascii="Times New Roman" w:hAnsi="Times New Roman" w:cs="Times New Roman"/>
          <w:sz w:val="24"/>
          <w:szCs w:val="24"/>
        </w:rPr>
        <w:t>14.1. Информация о рассмотрении инициативного проекта Администрацией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(обнародованию):</w:t>
      </w:r>
    </w:p>
    <w:p w:rsidR="00F05688" w:rsidRPr="005B1A52" w:rsidRDefault="00F05688" w:rsidP="00F05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A52">
        <w:rPr>
          <w:rFonts w:ascii="Times New Roman" w:hAnsi="Times New Roman" w:cs="Times New Roman"/>
          <w:sz w:val="24"/>
          <w:szCs w:val="24"/>
        </w:rPr>
        <w:t>1) в информационном бюллетене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483D58">
        <w:rPr>
          <w:rFonts w:ascii="Times New Roman" w:hAnsi="Times New Roman" w:cs="Times New Roman"/>
          <w:sz w:val="24"/>
        </w:rPr>
        <w:t>Юшарский</w:t>
      </w:r>
      <w:r w:rsidRPr="00483D58">
        <w:rPr>
          <w:rFonts w:ascii="Times New Roman" w:hAnsi="Times New Roman" w:cs="Times New Roman"/>
          <w:sz w:val="24"/>
          <w:szCs w:val="24"/>
        </w:rPr>
        <w:t xml:space="preserve"> </w:t>
      </w:r>
      <w:r w:rsidRPr="005B1A52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округа;</w:t>
      </w:r>
    </w:p>
    <w:p w:rsidR="00F05688" w:rsidRPr="005B1A52" w:rsidRDefault="00F05688" w:rsidP="00F05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официальном сайте «</w:t>
      </w:r>
      <w:r w:rsidRPr="00483D58">
        <w:rPr>
          <w:rFonts w:ascii="Times New Roman" w:hAnsi="Times New Roman" w:cs="Times New Roman"/>
          <w:sz w:val="24"/>
        </w:rPr>
        <w:t>Юшарский</w:t>
      </w:r>
      <w:r w:rsidRPr="005B1A5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в информационно-телекоммуникационной сети "Интернет".</w:t>
      </w:r>
    </w:p>
    <w:p w:rsidR="00F05688" w:rsidRPr="005B1A52" w:rsidRDefault="00F05688" w:rsidP="00F05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A52">
        <w:rPr>
          <w:rFonts w:ascii="Times New Roman" w:hAnsi="Times New Roman" w:cs="Times New Roman"/>
          <w:sz w:val="24"/>
          <w:szCs w:val="24"/>
        </w:rPr>
        <w:t>14.2. Отчет Администрации об итогах реализации инициативного проекта подлежит опубликованию (обнародованию) в соответствии с пунктом 14.1. настоящей части в течение 30 календарных дней со дня завершения реализации инициативного проекта.</w:t>
      </w:r>
    </w:p>
    <w:p w:rsidR="00F05688" w:rsidRPr="005B1A52" w:rsidRDefault="00F05688" w:rsidP="00F05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88" w:rsidRPr="005B1A52" w:rsidRDefault="00F05688" w:rsidP="00F05688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F05688" w:rsidRPr="00483D58" w:rsidRDefault="00F05688" w:rsidP="00F05688">
      <w:pPr>
        <w:pStyle w:val="a8"/>
      </w:pPr>
      <w:r w:rsidRPr="005B1A52">
        <w:br w:type="page"/>
      </w:r>
      <w:r w:rsidRPr="00483D58">
        <w:lastRenderedPageBreak/>
        <w:t>Приложение</w:t>
      </w:r>
    </w:p>
    <w:p w:rsidR="00F05688" w:rsidRPr="00483D58" w:rsidRDefault="00F05688" w:rsidP="00F05688">
      <w:pPr>
        <w:pStyle w:val="a8"/>
      </w:pPr>
      <w:r w:rsidRPr="00483D58">
        <w:t>к Порядку выдвижения, внесения, обсуждения и рассмотрения инициативных проектов в муниципальном образовании</w:t>
      </w:r>
      <w:r>
        <w:t xml:space="preserve"> «Юшарский</w:t>
      </w:r>
      <w:r w:rsidRPr="00483D58">
        <w:t xml:space="preserve"> сельсовет»</w:t>
      </w:r>
      <w:r>
        <w:t xml:space="preserve">                             </w:t>
      </w:r>
      <w:r w:rsidRPr="00483D58">
        <w:t>Ненецкого автономного округа</w:t>
      </w:r>
    </w:p>
    <w:p w:rsidR="00F05688" w:rsidRPr="00483D58" w:rsidRDefault="00F05688" w:rsidP="00F05688">
      <w:pPr>
        <w:pStyle w:val="a8"/>
      </w:pPr>
    </w:p>
    <w:p w:rsidR="00F05688" w:rsidRPr="00483D58" w:rsidRDefault="00F05688" w:rsidP="00F05688">
      <w:pPr>
        <w:pStyle w:val="a8"/>
      </w:pPr>
      <w:r w:rsidRPr="00483D58">
        <w:t>ФОРМА</w:t>
      </w:r>
      <w:r>
        <w:t xml:space="preserve">  </w:t>
      </w:r>
      <w:r w:rsidRPr="00483D58">
        <w:t>КРИТЕРИИ</w:t>
      </w:r>
    </w:p>
    <w:p w:rsidR="00F05688" w:rsidRPr="00483D58" w:rsidRDefault="00F05688" w:rsidP="00F05688">
      <w:pPr>
        <w:pStyle w:val="a8"/>
      </w:pPr>
      <w:r w:rsidRPr="00483D58">
        <w:t xml:space="preserve">конкурсного отбора инициативных проектов, их значения, </w:t>
      </w:r>
      <w:r w:rsidRPr="00483D58">
        <w:br/>
        <w:t>соответствующие им баллы и суммарного балла</w:t>
      </w:r>
    </w:p>
    <w:p w:rsidR="00F05688" w:rsidRPr="00483D58" w:rsidRDefault="00F05688" w:rsidP="00F05688">
      <w:pPr>
        <w:pStyle w:val="a8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068"/>
        <w:gridCol w:w="2043"/>
        <w:gridCol w:w="2551"/>
        <w:gridCol w:w="1132"/>
      </w:tblGrid>
      <w:tr w:rsidR="00F05688" w:rsidRPr="00483D58" w:rsidTr="00E9680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rPr>
                <w:sz w:val="20"/>
                <w:szCs w:val="20"/>
              </w:rPr>
            </w:pPr>
            <w:r w:rsidRPr="00483D58">
              <w:rPr>
                <w:sz w:val="20"/>
                <w:szCs w:val="20"/>
              </w:rPr>
              <w:t>№</w:t>
            </w:r>
            <w:r w:rsidRPr="00483D5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483D5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3D58">
              <w:rPr>
                <w:sz w:val="20"/>
                <w:szCs w:val="20"/>
              </w:rPr>
              <w:t>/</w:t>
            </w:r>
            <w:proofErr w:type="spellStart"/>
            <w:r w:rsidRPr="00483D5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rPr>
                <w:sz w:val="20"/>
                <w:szCs w:val="20"/>
              </w:rPr>
            </w:pPr>
            <w:r w:rsidRPr="00483D58">
              <w:rPr>
                <w:sz w:val="20"/>
                <w:szCs w:val="20"/>
              </w:rPr>
              <w:t>Наименование критерия конкурсного отбора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rPr>
                <w:sz w:val="20"/>
                <w:szCs w:val="20"/>
              </w:rPr>
            </w:pPr>
            <w:r w:rsidRPr="00483D58">
              <w:rPr>
                <w:sz w:val="20"/>
                <w:szCs w:val="20"/>
              </w:rPr>
              <w:t>Значения критерия конкурсного отбора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rPr>
                <w:sz w:val="20"/>
                <w:szCs w:val="20"/>
              </w:rPr>
            </w:pPr>
            <w:r w:rsidRPr="00483D58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rPr>
                <w:sz w:val="20"/>
                <w:szCs w:val="20"/>
              </w:rPr>
            </w:pPr>
            <w:r w:rsidRPr="00483D58">
              <w:rPr>
                <w:sz w:val="20"/>
                <w:szCs w:val="20"/>
              </w:rPr>
              <w:t>Суммарный балл</w:t>
            </w:r>
          </w:p>
        </w:tc>
      </w:tr>
      <w:tr w:rsidR="00F05688" w:rsidRPr="00483D58" w:rsidTr="00E9680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  <w:r w:rsidRPr="00483D58">
              <w:t>1.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rPr>
                <w:i/>
              </w:rPr>
            </w:pPr>
            <w:r w:rsidRPr="00483D58">
              <w:rPr>
                <w:i/>
              </w:rPr>
              <w:t>(указывается наименование группы критериев)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</w:tr>
      <w:tr w:rsidR="00F05688" w:rsidRPr="00483D58" w:rsidTr="00E9680C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  <w:r w:rsidRPr="00483D58">
              <w:t>1.1.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ind w:firstLine="0"/>
              <w:jc w:val="left"/>
              <w:rPr>
                <w:i/>
              </w:rPr>
            </w:pPr>
            <w:r w:rsidRPr="00483D58">
              <w:rPr>
                <w:i/>
              </w:rPr>
              <w:t>(указывается наименование критерия)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rPr>
                <w:i/>
              </w:rPr>
            </w:pPr>
            <w:r w:rsidRPr="00483D58">
              <w:rPr>
                <w:i/>
              </w:rPr>
              <w:t>(указывается значение критерия)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  <w:ind w:firstLine="0"/>
              <w:jc w:val="left"/>
            </w:pPr>
            <w:r w:rsidRPr="00483D58">
              <w:rPr>
                <w:i/>
              </w:rPr>
              <w:t xml:space="preserve">(указывается число баллов, присваиваемое </w:t>
            </w:r>
            <w:proofErr w:type="gramStart"/>
            <w:r w:rsidRPr="00483D58">
              <w:rPr>
                <w:i/>
              </w:rPr>
              <w:t>при</w:t>
            </w:r>
            <w:proofErr w:type="gramEnd"/>
            <w:r w:rsidRPr="00483D58">
              <w:rPr>
                <w:i/>
              </w:rPr>
              <w:t xml:space="preserve"> достиж</w:t>
            </w:r>
            <w:r>
              <w:rPr>
                <w:i/>
              </w:rPr>
              <w:t xml:space="preserve">ение </w:t>
            </w:r>
            <w:r w:rsidRPr="00483D58">
              <w:rPr>
                <w:i/>
              </w:rPr>
              <w:t>соответствующего значения критерия)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</w:tr>
      <w:tr w:rsidR="00F05688" w:rsidRPr="00483D58" w:rsidTr="00E9680C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</w:tr>
      <w:tr w:rsidR="00F05688" w:rsidRPr="00483D58" w:rsidTr="00E9680C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</w:tr>
      <w:tr w:rsidR="00F05688" w:rsidRPr="00483D58" w:rsidTr="00E9680C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88" w:rsidRPr="00483D58" w:rsidRDefault="00F05688" w:rsidP="00E9680C">
            <w:pPr>
              <w:pStyle w:val="a8"/>
            </w:pPr>
          </w:p>
        </w:tc>
      </w:tr>
    </w:tbl>
    <w:p w:rsidR="00EF073D" w:rsidRDefault="00EF073D"/>
    <w:sectPr w:rsidR="00EF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6B867CF2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7641AF"/>
    <w:multiLevelType w:val="multilevel"/>
    <w:tmpl w:val="39224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2">
    <w:nsid w:val="34265F0C"/>
    <w:multiLevelType w:val="hybridMultilevel"/>
    <w:tmpl w:val="504CD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2C81"/>
    <w:multiLevelType w:val="multilevel"/>
    <w:tmpl w:val="1A4ADD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BD95FBF"/>
    <w:multiLevelType w:val="multilevel"/>
    <w:tmpl w:val="B56EE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5">
    <w:nsid w:val="70FB0F64"/>
    <w:multiLevelType w:val="multilevel"/>
    <w:tmpl w:val="8BBE789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5688"/>
    <w:rsid w:val="00EF073D"/>
    <w:rsid w:val="00F0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0"/>
    <w:link w:val="a5"/>
    <w:uiPriority w:val="99"/>
    <w:qFormat/>
    <w:rsid w:val="00F056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4"/>
    <w:uiPriority w:val="99"/>
    <w:locked/>
    <w:rsid w:val="00F0568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F05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05688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F0568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Стандартный"/>
    <w:basedOn w:val="a0"/>
    <w:rsid w:val="00F056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7">
    <w:name w:val="Нумерация"/>
    <w:basedOn w:val="a6"/>
    <w:autoRedefine/>
    <w:rsid w:val="00F05688"/>
    <w:pPr>
      <w:ind w:left="567" w:firstLine="0"/>
      <w:jc w:val="center"/>
    </w:pPr>
  </w:style>
  <w:style w:type="paragraph" w:customStyle="1" w:styleId="a">
    <w:name w:val="Осн_СПД"/>
    <w:basedOn w:val="a0"/>
    <w:qFormat/>
    <w:rsid w:val="00F05688"/>
    <w:pPr>
      <w:numPr>
        <w:ilvl w:val="3"/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8">
    <w:name w:val="Статья_СПД"/>
    <w:basedOn w:val="a0"/>
    <w:next w:val="a"/>
    <w:autoRedefine/>
    <w:qFormat/>
    <w:rsid w:val="00F05688"/>
    <w:pPr>
      <w:keepNext/>
      <w:spacing w:before="240" w:after="240" w:line="240" w:lineRule="auto"/>
      <w:ind w:left="360" w:firstLine="34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F0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05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5004</Words>
  <Characters>28523</Characters>
  <Application>Microsoft Office Word</Application>
  <DocSecurity>0</DocSecurity>
  <Lines>237</Lines>
  <Paragraphs>66</Paragraphs>
  <ScaleCrop>false</ScaleCrop>
  <Company/>
  <LinksUpToDate>false</LinksUpToDate>
  <CharactersWithSpaces>33461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2020-12-24T14:19:00Z</dcterms:created>
  <dcterms:modified xsi:type="dcterms:W3CDTF">2020-12-24T14:19:00Z</dcterms:modified>
</cp:coreProperties>
</file>