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5B" w:rsidRDefault="00302B5B" w:rsidP="00302B5B">
      <w:pPr>
        <w:jc w:val="center"/>
        <w:rPr>
          <w:rFonts w:ascii="Times New Roman" w:hAnsi="Times New Roman"/>
          <w:b/>
          <w:sz w:val="24"/>
          <w:szCs w:val="24"/>
        </w:rPr>
      </w:pPr>
      <w:r>
        <w:rPr>
          <w:rFonts w:ascii="Times New Roman" w:hAnsi="Times New Roman"/>
          <w:b/>
          <w:noProof/>
          <w:sz w:val="32"/>
          <w:szCs w:val="32"/>
        </w:rPr>
        <w:drawing>
          <wp:inline distT="0" distB="0" distL="0" distR="0">
            <wp:extent cx="600710" cy="737235"/>
            <wp:effectExtent l="19050" t="0" r="8890" b="0"/>
            <wp:docPr id="2" name="Рисунок 1" descr="F:\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mage001.jpg"/>
                    <pic:cNvPicPr>
                      <a:picLocks noChangeAspect="1" noChangeArrowheads="1"/>
                    </pic:cNvPicPr>
                  </pic:nvPicPr>
                  <pic:blipFill>
                    <a:blip r:embed="rId5" cstate="print"/>
                    <a:srcRect/>
                    <a:stretch>
                      <a:fillRect/>
                    </a:stretch>
                  </pic:blipFill>
                  <pic:spPr bwMode="auto">
                    <a:xfrm>
                      <a:off x="0" y="0"/>
                      <a:ext cx="600710" cy="737235"/>
                    </a:xfrm>
                    <a:prstGeom prst="rect">
                      <a:avLst/>
                    </a:prstGeom>
                    <a:noFill/>
                    <a:ln w="9525">
                      <a:noFill/>
                      <a:miter lim="800000"/>
                      <a:headEnd/>
                      <a:tailEnd/>
                    </a:ln>
                  </pic:spPr>
                </pic:pic>
              </a:graphicData>
            </a:graphic>
          </wp:inline>
        </w:drawing>
      </w:r>
    </w:p>
    <w:p w:rsidR="00302B5B" w:rsidRPr="00A227FA" w:rsidRDefault="00302B5B" w:rsidP="00302B5B">
      <w:pPr>
        <w:jc w:val="center"/>
        <w:rPr>
          <w:rFonts w:ascii="Times New Roman" w:hAnsi="Times New Roman"/>
          <w:b/>
          <w:sz w:val="24"/>
          <w:szCs w:val="24"/>
        </w:rPr>
      </w:pPr>
      <w:r w:rsidRPr="00A227FA">
        <w:rPr>
          <w:rFonts w:ascii="Times New Roman" w:hAnsi="Times New Roman"/>
          <w:b/>
          <w:sz w:val="24"/>
          <w:szCs w:val="24"/>
        </w:rPr>
        <w:t>СОВЕТ ДЕПУТАТОВ МУНИЦИПАЛЬНОГО ОБРАЗОВАНИЯ</w:t>
      </w:r>
    </w:p>
    <w:p w:rsidR="00302B5B" w:rsidRPr="00A227FA" w:rsidRDefault="00302B5B" w:rsidP="00302B5B">
      <w:pPr>
        <w:tabs>
          <w:tab w:val="left" w:pos="735"/>
          <w:tab w:val="center" w:pos="4677"/>
        </w:tabs>
        <w:jc w:val="center"/>
        <w:rPr>
          <w:rFonts w:ascii="Times New Roman" w:hAnsi="Times New Roman"/>
          <w:b/>
          <w:sz w:val="24"/>
          <w:szCs w:val="24"/>
        </w:rPr>
      </w:pPr>
      <w:r w:rsidRPr="00A227FA">
        <w:rPr>
          <w:rFonts w:ascii="Times New Roman" w:hAnsi="Times New Roman"/>
          <w:b/>
          <w:sz w:val="24"/>
          <w:szCs w:val="24"/>
        </w:rPr>
        <w:t>«ЮШАРСКИЙ  СЕЛЬСОВЕТ» НЕНЕЦКОГО АВТОНОМНОГО ОКРУГА</w:t>
      </w:r>
    </w:p>
    <w:p w:rsidR="00302B5B" w:rsidRPr="00A227FA" w:rsidRDefault="00253216" w:rsidP="00302B5B">
      <w:pPr>
        <w:tabs>
          <w:tab w:val="left" w:pos="735"/>
          <w:tab w:val="left" w:pos="2805"/>
          <w:tab w:val="center" w:pos="4677"/>
        </w:tabs>
        <w:jc w:val="center"/>
        <w:rPr>
          <w:rFonts w:ascii="Times New Roman" w:hAnsi="Times New Roman"/>
          <w:b/>
          <w:sz w:val="24"/>
          <w:szCs w:val="24"/>
        </w:rPr>
      </w:pPr>
      <w:r>
        <w:rPr>
          <w:rFonts w:ascii="Times New Roman CYR" w:eastAsia="Calibri" w:hAnsi="Times New Roman CYR" w:cs="Times New Roman CYR"/>
          <w:b/>
          <w:bCs/>
          <w:sz w:val="24"/>
          <w:szCs w:val="24"/>
        </w:rPr>
        <w:t>Четырнадцатое</w:t>
      </w:r>
      <w:r w:rsidR="00302B5B" w:rsidRPr="00302B5B">
        <w:rPr>
          <w:rFonts w:ascii="Times New Roman CYR" w:eastAsia="Calibri" w:hAnsi="Times New Roman CYR" w:cs="Times New Roman CYR"/>
          <w:b/>
          <w:bCs/>
          <w:sz w:val="24"/>
          <w:szCs w:val="24"/>
        </w:rPr>
        <w:t xml:space="preserve"> (внеочередное)</w:t>
      </w:r>
      <w:r w:rsidR="00302B5B" w:rsidRPr="00DA3838">
        <w:rPr>
          <w:rFonts w:ascii="Times New Roman CYR" w:eastAsia="Calibri" w:hAnsi="Times New Roman CYR" w:cs="Times New Roman CYR"/>
          <w:b/>
          <w:bCs/>
          <w:sz w:val="28"/>
          <w:szCs w:val="28"/>
        </w:rPr>
        <w:t xml:space="preserve">  </w:t>
      </w:r>
      <w:r w:rsidR="00302B5B">
        <w:rPr>
          <w:rFonts w:ascii="Times New Roman" w:hAnsi="Times New Roman"/>
          <w:b/>
          <w:sz w:val="24"/>
          <w:szCs w:val="24"/>
        </w:rPr>
        <w:tab/>
      </w:r>
      <w:r w:rsidR="0031230A">
        <w:rPr>
          <w:rFonts w:ascii="Times New Roman" w:hAnsi="Times New Roman"/>
          <w:b/>
          <w:sz w:val="24"/>
          <w:szCs w:val="24"/>
        </w:rPr>
        <w:t>заседание шес</w:t>
      </w:r>
      <w:r w:rsidR="00302B5B" w:rsidRPr="00A227FA">
        <w:rPr>
          <w:rFonts w:ascii="Times New Roman" w:hAnsi="Times New Roman"/>
          <w:b/>
          <w:sz w:val="24"/>
          <w:szCs w:val="24"/>
        </w:rPr>
        <w:t>того  созыва</w:t>
      </w:r>
    </w:p>
    <w:p w:rsidR="00302B5B" w:rsidRPr="00A227FA" w:rsidRDefault="00302B5B" w:rsidP="00302B5B">
      <w:pPr>
        <w:jc w:val="center"/>
        <w:rPr>
          <w:rFonts w:ascii="Times New Roman" w:hAnsi="Times New Roman"/>
          <w:b/>
          <w:sz w:val="24"/>
          <w:szCs w:val="24"/>
        </w:rPr>
      </w:pPr>
      <w:r>
        <w:rPr>
          <w:rFonts w:ascii="Times New Roman" w:hAnsi="Times New Roman"/>
          <w:b/>
          <w:sz w:val="24"/>
          <w:szCs w:val="24"/>
        </w:rPr>
        <w:t>РЕШЕНИЕ № 1</w:t>
      </w:r>
    </w:p>
    <w:p w:rsidR="00302B5B" w:rsidRPr="000A637D" w:rsidRDefault="00302B5B" w:rsidP="00302B5B">
      <w:pPr>
        <w:tabs>
          <w:tab w:val="left" w:pos="3255"/>
          <w:tab w:val="center" w:pos="4677"/>
        </w:tabs>
        <w:jc w:val="center"/>
        <w:rPr>
          <w:rFonts w:ascii="Times New Roman" w:hAnsi="Times New Roman"/>
          <w:sz w:val="24"/>
          <w:szCs w:val="24"/>
        </w:rPr>
      </w:pPr>
      <w:r w:rsidRPr="004601FE">
        <w:rPr>
          <w:rFonts w:ascii="Times New Roman" w:hAnsi="Times New Roman"/>
          <w:sz w:val="24"/>
          <w:szCs w:val="24"/>
        </w:rPr>
        <w:t xml:space="preserve">  </w:t>
      </w:r>
      <w:r w:rsidRPr="000A637D">
        <w:rPr>
          <w:rFonts w:ascii="Times New Roman" w:hAnsi="Times New Roman"/>
          <w:sz w:val="24"/>
          <w:szCs w:val="24"/>
        </w:rPr>
        <w:t>от 18 февраля   2020 года</w:t>
      </w:r>
    </w:p>
    <w:p w:rsidR="00302B5B" w:rsidRPr="00D54791" w:rsidRDefault="00302B5B" w:rsidP="00302B5B">
      <w:pPr>
        <w:pStyle w:val="a7"/>
        <w:jc w:val="center"/>
        <w:rPr>
          <w:rFonts w:ascii="Times New Roman" w:hAnsi="Times New Roman"/>
          <w:b/>
          <w:bCs/>
        </w:rPr>
      </w:pPr>
      <w:r w:rsidRPr="00D54791">
        <w:rPr>
          <w:rFonts w:ascii="Times New Roman" w:hAnsi="Times New Roman"/>
          <w:b/>
        </w:rPr>
        <w:t>Об утверждении  П</w:t>
      </w:r>
      <w:r w:rsidRPr="00D54791">
        <w:rPr>
          <w:rFonts w:ascii="Times New Roman" w:hAnsi="Times New Roman"/>
          <w:b/>
          <w:bCs/>
        </w:rPr>
        <w:t>равил  благоустройства территории</w:t>
      </w:r>
      <w:r>
        <w:rPr>
          <w:rFonts w:ascii="Times New Roman" w:hAnsi="Times New Roman"/>
          <w:b/>
          <w:bCs/>
        </w:rPr>
        <w:t xml:space="preserve"> </w:t>
      </w:r>
      <w:r w:rsidRPr="00D54791">
        <w:rPr>
          <w:rFonts w:ascii="Times New Roman" w:hAnsi="Times New Roman"/>
          <w:b/>
          <w:bCs/>
        </w:rPr>
        <w:t>муниципального образования «Юшарский сельсовет»</w:t>
      </w:r>
      <w:r>
        <w:rPr>
          <w:rFonts w:ascii="Times New Roman" w:hAnsi="Times New Roman"/>
          <w:b/>
          <w:bCs/>
        </w:rPr>
        <w:t xml:space="preserve"> </w:t>
      </w:r>
      <w:r w:rsidRPr="00D54791">
        <w:rPr>
          <w:rFonts w:ascii="Times New Roman" w:hAnsi="Times New Roman"/>
          <w:b/>
          <w:bCs/>
        </w:rPr>
        <w:t>Ненецкого автономного округа</w:t>
      </w:r>
    </w:p>
    <w:p w:rsidR="00302B5B" w:rsidRPr="00CA2E1F" w:rsidRDefault="00302B5B" w:rsidP="00302B5B">
      <w:pPr>
        <w:spacing w:after="0" w:line="240" w:lineRule="auto"/>
        <w:jc w:val="center"/>
        <w:rPr>
          <w:rFonts w:ascii="Times New Roman" w:hAnsi="Times New Roman"/>
          <w:b/>
          <w:sz w:val="24"/>
          <w:szCs w:val="24"/>
        </w:rPr>
      </w:pPr>
    </w:p>
    <w:p w:rsidR="00302B5B" w:rsidRPr="00CA2E1F" w:rsidRDefault="00302B5B" w:rsidP="00302B5B">
      <w:pPr>
        <w:spacing w:after="0" w:line="240" w:lineRule="auto"/>
        <w:jc w:val="center"/>
        <w:rPr>
          <w:rFonts w:ascii="Times New Roman" w:hAnsi="Times New Roman"/>
          <w:sz w:val="24"/>
          <w:szCs w:val="24"/>
        </w:rPr>
      </w:pPr>
    </w:p>
    <w:p w:rsidR="00302B5B" w:rsidRPr="00081C71" w:rsidRDefault="00302B5B" w:rsidP="00302B5B">
      <w:pPr>
        <w:autoSpaceDE w:val="0"/>
        <w:autoSpaceDN w:val="0"/>
        <w:adjustRightInd w:val="0"/>
        <w:spacing w:after="0" w:line="240" w:lineRule="auto"/>
        <w:ind w:firstLine="540"/>
        <w:jc w:val="both"/>
        <w:rPr>
          <w:rFonts w:ascii="Times New Roman" w:hAnsi="Times New Roman"/>
          <w:sz w:val="24"/>
          <w:szCs w:val="24"/>
        </w:rPr>
      </w:pPr>
      <w:r w:rsidRPr="00081C71">
        <w:rPr>
          <w:rFonts w:ascii="Times New Roman" w:hAnsi="Times New Roman"/>
          <w:bCs/>
          <w:sz w:val="24"/>
          <w:szCs w:val="24"/>
        </w:rPr>
        <w:t>В соответствии с</w:t>
      </w:r>
      <w:r>
        <w:rPr>
          <w:rFonts w:ascii="Times New Roman" w:hAnsi="Times New Roman"/>
          <w:bCs/>
          <w:sz w:val="24"/>
          <w:szCs w:val="24"/>
        </w:rPr>
        <w:t xml:space="preserve"> частью 3 статьи 14, статьей</w:t>
      </w:r>
      <w:r w:rsidRPr="00081C71">
        <w:rPr>
          <w:rFonts w:ascii="Times New Roman" w:hAnsi="Times New Roman"/>
          <w:bCs/>
          <w:sz w:val="24"/>
          <w:szCs w:val="24"/>
        </w:rPr>
        <w:t xml:space="preserve"> </w:t>
      </w:r>
      <w:r>
        <w:rPr>
          <w:rFonts w:ascii="Times New Roman" w:hAnsi="Times New Roman"/>
          <w:bCs/>
          <w:sz w:val="24"/>
          <w:szCs w:val="24"/>
        </w:rPr>
        <w:t xml:space="preserve">45.1 </w:t>
      </w:r>
      <w:r w:rsidRPr="00081C71">
        <w:rPr>
          <w:rFonts w:ascii="Times New Roman" w:hAnsi="Times New Roman"/>
          <w:sz w:val="24"/>
          <w:szCs w:val="24"/>
        </w:rPr>
        <w:t>Федеральн</w:t>
      </w:r>
      <w:r>
        <w:rPr>
          <w:rFonts w:ascii="Times New Roman" w:hAnsi="Times New Roman"/>
          <w:sz w:val="24"/>
          <w:szCs w:val="24"/>
        </w:rPr>
        <w:t>ого</w:t>
      </w:r>
      <w:r w:rsidRPr="00081C71">
        <w:rPr>
          <w:rFonts w:ascii="Times New Roman" w:hAnsi="Times New Roman"/>
          <w:sz w:val="24"/>
          <w:szCs w:val="24"/>
        </w:rPr>
        <w:t xml:space="preserve"> закон от 06.10.2003 N 131-ФЗ</w:t>
      </w:r>
      <w:r>
        <w:rPr>
          <w:rFonts w:ascii="Times New Roman" w:hAnsi="Times New Roman"/>
          <w:sz w:val="24"/>
          <w:szCs w:val="24"/>
        </w:rPr>
        <w:t xml:space="preserve"> </w:t>
      </w:r>
      <w:r w:rsidRPr="00081C71">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081C71">
        <w:rPr>
          <w:rFonts w:ascii="Times New Roman" w:hAnsi="Times New Roman"/>
          <w:bCs/>
          <w:sz w:val="24"/>
          <w:szCs w:val="24"/>
        </w:rPr>
        <w:t>Приказом Минстроя России от 13.04.2017 N 711/</w:t>
      </w:r>
      <w:proofErr w:type="spellStart"/>
      <w:proofErr w:type="gramStart"/>
      <w:r w:rsidRPr="00081C71">
        <w:rPr>
          <w:rFonts w:ascii="Times New Roman" w:hAnsi="Times New Roman"/>
          <w:bCs/>
          <w:sz w:val="24"/>
          <w:szCs w:val="24"/>
        </w:rPr>
        <w:t>пр</w:t>
      </w:r>
      <w:proofErr w:type="spellEnd"/>
      <w:proofErr w:type="gramEnd"/>
      <w:r w:rsidRPr="00081C71">
        <w:rPr>
          <w:rFonts w:ascii="Times New Roman" w:hAnsi="Times New Roman"/>
          <w:bCs/>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Pr>
          <w:rFonts w:ascii="Times New Roman" w:hAnsi="Times New Roman"/>
          <w:bCs/>
          <w:sz w:val="24"/>
          <w:szCs w:val="24"/>
        </w:rPr>
        <w:t xml:space="preserve">, </w:t>
      </w:r>
      <w:r>
        <w:rPr>
          <w:rFonts w:ascii="Times New Roman" w:hAnsi="Times New Roman"/>
          <w:sz w:val="24"/>
          <w:szCs w:val="24"/>
        </w:rPr>
        <w:t xml:space="preserve">Законом  Ненецкого автономного округа от 29.03.2019 N 60-ОЗ «О порядке определения органами местного самоуправления границ прилегающих территорий», со статьей 81.1. Устава муниципального образования «Юшарский сельсовет» Ненецкого автономного округа, </w:t>
      </w:r>
      <w:r w:rsidRPr="00C26F38">
        <w:rPr>
          <w:rFonts w:ascii="Times New Roman" w:hAnsi="Times New Roman"/>
          <w:sz w:val="24"/>
          <w:szCs w:val="24"/>
        </w:rPr>
        <w:t>принимая во внимание результаты участи</w:t>
      </w:r>
      <w:r>
        <w:rPr>
          <w:rFonts w:ascii="Times New Roman" w:hAnsi="Times New Roman"/>
          <w:sz w:val="24"/>
          <w:szCs w:val="24"/>
        </w:rPr>
        <w:t>я граждан в обсуждении проекта Правила благоустройства территории  муниципального образования «Юшарский сельсовет»</w:t>
      </w:r>
      <w:r w:rsidRPr="00096623">
        <w:rPr>
          <w:rFonts w:ascii="Times New Roman" w:hAnsi="Times New Roman"/>
          <w:sz w:val="24"/>
          <w:szCs w:val="24"/>
        </w:rPr>
        <w:t xml:space="preserve"> Ненецкого автономного округа</w:t>
      </w:r>
      <w:r>
        <w:rPr>
          <w:rFonts w:ascii="Times New Roman" w:hAnsi="Times New Roman"/>
          <w:sz w:val="24"/>
          <w:szCs w:val="24"/>
        </w:rPr>
        <w:t xml:space="preserve">, </w:t>
      </w:r>
      <w:r w:rsidRPr="00081C71">
        <w:rPr>
          <w:rFonts w:ascii="Times New Roman" w:hAnsi="Times New Roman"/>
          <w:sz w:val="24"/>
          <w:szCs w:val="24"/>
        </w:rPr>
        <w:t xml:space="preserve">Совет депутатов МО </w:t>
      </w:r>
      <w:r>
        <w:rPr>
          <w:rFonts w:ascii="Times New Roman" w:hAnsi="Times New Roman"/>
          <w:sz w:val="24"/>
          <w:szCs w:val="24"/>
        </w:rPr>
        <w:t>«Юшарский сельсовет»</w:t>
      </w:r>
      <w:r w:rsidRPr="00096623">
        <w:rPr>
          <w:rFonts w:ascii="Times New Roman" w:hAnsi="Times New Roman"/>
          <w:sz w:val="24"/>
          <w:szCs w:val="24"/>
        </w:rPr>
        <w:t xml:space="preserve"> </w:t>
      </w:r>
      <w:r w:rsidRPr="00081C71">
        <w:rPr>
          <w:rFonts w:ascii="Times New Roman" w:hAnsi="Times New Roman"/>
          <w:sz w:val="24"/>
          <w:szCs w:val="24"/>
        </w:rPr>
        <w:t xml:space="preserve"> НАО РЕШИЛ:</w:t>
      </w:r>
    </w:p>
    <w:p w:rsidR="00302B5B" w:rsidRDefault="00302B5B" w:rsidP="00302B5B">
      <w:pPr>
        <w:pStyle w:val="ConsPlusNormal"/>
        <w:jc w:val="both"/>
        <w:rPr>
          <w:rFonts w:ascii="Times New Roman" w:hAnsi="Times New Roman" w:cs="Times New Roman"/>
          <w:sz w:val="24"/>
          <w:szCs w:val="24"/>
        </w:rPr>
      </w:pPr>
    </w:p>
    <w:p w:rsidR="00302B5B" w:rsidRPr="00876A5A" w:rsidRDefault="00302B5B" w:rsidP="00302B5B">
      <w:pPr>
        <w:pStyle w:val="ConsPlusNormal"/>
        <w:jc w:val="both"/>
        <w:rPr>
          <w:rFonts w:ascii="Times New Roman" w:hAnsi="Times New Roman" w:cs="Times New Roman"/>
          <w:sz w:val="24"/>
          <w:szCs w:val="24"/>
        </w:rPr>
      </w:pPr>
      <w:r w:rsidRPr="00876A5A">
        <w:rPr>
          <w:rFonts w:ascii="Times New Roman" w:hAnsi="Times New Roman" w:cs="Times New Roman"/>
          <w:sz w:val="24"/>
          <w:szCs w:val="24"/>
        </w:rPr>
        <w:t xml:space="preserve">1.  Утвердить прилагаемые Правила благоустройства территории  муниципального образования </w:t>
      </w:r>
      <w:r>
        <w:rPr>
          <w:rFonts w:ascii="Times New Roman" w:hAnsi="Times New Roman"/>
          <w:sz w:val="24"/>
          <w:szCs w:val="24"/>
        </w:rPr>
        <w:t>«Юшарский сельсовет»</w:t>
      </w:r>
      <w:r w:rsidRPr="00876A5A">
        <w:rPr>
          <w:rFonts w:ascii="Times New Roman" w:hAnsi="Times New Roman"/>
          <w:sz w:val="24"/>
          <w:szCs w:val="24"/>
        </w:rPr>
        <w:t xml:space="preserve"> </w:t>
      </w:r>
      <w:r w:rsidRPr="00876A5A">
        <w:rPr>
          <w:rFonts w:ascii="Times New Roman" w:hAnsi="Times New Roman" w:cs="Times New Roman"/>
          <w:sz w:val="24"/>
          <w:szCs w:val="24"/>
        </w:rPr>
        <w:t>Ненецкого автономного округа.</w:t>
      </w:r>
    </w:p>
    <w:p w:rsidR="00302B5B" w:rsidRPr="00876A5A" w:rsidRDefault="00302B5B" w:rsidP="00302B5B">
      <w:pPr>
        <w:ind w:firstLine="360"/>
        <w:jc w:val="both"/>
        <w:rPr>
          <w:sz w:val="24"/>
          <w:szCs w:val="24"/>
        </w:rPr>
      </w:pPr>
      <w:r w:rsidRPr="00876A5A">
        <w:rPr>
          <w:sz w:val="24"/>
          <w:szCs w:val="24"/>
        </w:rPr>
        <w:tab/>
      </w:r>
    </w:p>
    <w:p w:rsidR="00302B5B" w:rsidRPr="00417FFC" w:rsidRDefault="00302B5B" w:rsidP="00302B5B">
      <w:pPr>
        <w:pStyle w:val="a7"/>
        <w:ind w:firstLine="567"/>
        <w:jc w:val="both"/>
        <w:rPr>
          <w:rFonts w:ascii="Times New Roman" w:hAnsi="Times New Roman"/>
          <w:sz w:val="24"/>
          <w:szCs w:val="24"/>
        </w:rPr>
      </w:pPr>
      <w:r w:rsidRPr="00417FFC">
        <w:rPr>
          <w:rFonts w:ascii="Times New Roman" w:hAnsi="Times New Roman"/>
          <w:sz w:val="24"/>
          <w:szCs w:val="24"/>
        </w:rPr>
        <w:t xml:space="preserve">2.  Признать утратившими силу решения Совета депутатов муниципального образования </w:t>
      </w:r>
      <w:r>
        <w:rPr>
          <w:rFonts w:ascii="Times New Roman" w:hAnsi="Times New Roman"/>
          <w:sz w:val="24"/>
          <w:szCs w:val="24"/>
        </w:rPr>
        <w:t>«Юшарский сельсовет»</w:t>
      </w:r>
      <w:r w:rsidRPr="00417FFC">
        <w:rPr>
          <w:rFonts w:ascii="Times New Roman" w:hAnsi="Times New Roman"/>
          <w:sz w:val="24"/>
          <w:szCs w:val="24"/>
        </w:rPr>
        <w:t xml:space="preserve"> Ненецкого автономного округа:</w:t>
      </w:r>
    </w:p>
    <w:p w:rsidR="00302B5B" w:rsidRPr="00417FFC" w:rsidRDefault="00302B5B" w:rsidP="00302B5B">
      <w:pPr>
        <w:pStyle w:val="a7"/>
        <w:ind w:firstLine="567"/>
        <w:jc w:val="both"/>
        <w:rPr>
          <w:rFonts w:ascii="Times New Roman" w:hAnsi="Times New Roman"/>
          <w:sz w:val="24"/>
          <w:szCs w:val="24"/>
        </w:rPr>
      </w:pPr>
      <w:r w:rsidRPr="00417FFC">
        <w:rPr>
          <w:rFonts w:ascii="Times New Roman" w:hAnsi="Times New Roman"/>
          <w:sz w:val="24"/>
          <w:szCs w:val="24"/>
        </w:rPr>
        <w:t xml:space="preserve">1) от </w:t>
      </w:r>
      <w:r>
        <w:rPr>
          <w:rFonts w:ascii="Times New Roman" w:hAnsi="Times New Roman"/>
          <w:sz w:val="24"/>
          <w:szCs w:val="24"/>
        </w:rPr>
        <w:t>01</w:t>
      </w:r>
      <w:r w:rsidRPr="00417FFC">
        <w:rPr>
          <w:rFonts w:ascii="Times New Roman" w:hAnsi="Times New Roman"/>
          <w:sz w:val="24"/>
          <w:szCs w:val="24"/>
        </w:rPr>
        <w:t>.0</w:t>
      </w:r>
      <w:r>
        <w:rPr>
          <w:rFonts w:ascii="Times New Roman" w:hAnsi="Times New Roman"/>
          <w:sz w:val="24"/>
          <w:szCs w:val="24"/>
        </w:rPr>
        <w:t>8</w:t>
      </w:r>
      <w:r w:rsidRPr="00417FFC">
        <w:rPr>
          <w:rFonts w:ascii="Times New Roman" w:hAnsi="Times New Roman"/>
          <w:sz w:val="24"/>
          <w:szCs w:val="24"/>
        </w:rPr>
        <w:t>.20</w:t>
      </w:r>
      <w:r>
        <w:rPr>
          <w:rFonts w:ascii="Times New Roman" w:hAnsi="Times New Roman"/>
          <w:sz w:val="24"/>
          <w:szCs w:val="24"/>
        </w:rPr>
        <w:t>17</w:t>
      </w:r>
      <w:r w:rsidRPr="00417FFC">
        <w:rPr>
          <w:rFonts w:ascii="Times New Roman" w:hAnsi="Times New Roman"/>
          <w:sz w:val="24"/>
          <w:szCs w:val="24"/>
        </w:rPr>
        <w:t xml:space="preserve"> № </w:t>
      </w:r>
      <w:r>
        <w:rPr>
          <w:rFonts w:ascii="Times New Roman" w:hAnsi="Times New Roman"/>
          <w:sz w:val="24"/>
          <w:szCs w:val="24"/>
        </w:rPr>
        <w:t>6</w:t>
      </w:r>
      <w:r w:rsidRPr="00417FFC">
        <w:rPr>
          <w:rFonts w:ascii="Times New Roman" w:hAnsi="Times New Roman"/>
          <w:sz w:val="24"/>
          <w:szCs w:val="24"/>
        </w:rPr>
        <w:t xml:space="preserve"> «Об утверждении Правил благоустройства территории  муниципального образования </w:t>
      </w:r>
      <w:r>
        <w:rPr>
          <w:rFonts w:ascii="Times New Roman" w:hAnsi="Times New Roman"/>
          <w:sz w:val="24"/>
          <w:szCs w:val="24"/>
        </w:rPr>
        <w:t>«Юшарский сельсовет»</w:t>
      </w:r>
      <w:r w:rsidRPr="00417FFC">
        <w:rPr>
          <w:rFonts w:ascii="Times New Roman" w:hAnsi="Times New Roman"/>
          <w:sz w:val="24"/>
          <w:szCs w:val="24"/>
        </w:rPr>
        <w:t xml:space="preserve"> Ненецкого автономного округа»;</w:t>
      </w:r>
    </w:p>
    <w:p w:rsidR="00302B5B" w:rsidRPr="00CA2E1F" w:rsidRDefault="00302B5B" w:rsidP="00302B5B">
      <w:pPr>
        <w:spacing w:after="0" w:line="240" w:lineRule="auto"/>
        <w:jc w:val="center"/>
        <w:rPr>
          <w:rFonts w:ascii="Times New Roman" w:hAnsi="Times New Roman"/>
          <w:b/>
          <w:sz w:val="24"/>
          <w:szCs w:val="24"/>
        </w:rPr>
      </w:pPr>
    </w:p>
    <w:p w:rsidR="00302B5B" w:rsidRPr="00876A5A" w:rsidRDefault="00302B5B" w:rsidP="00302B5B">
      <w:pPr>
        <w:ind w:firstLine="567"/>
        <w:jc w:val="both"/>
        <w:rPr>
          <w:rFonts w:ascii="Times New Roman" w:hAnsi="Times New Roman"/>
          <w:sz w:val="24"/>
          <w:szCs w:val="24"/>
        </w:rPr>
      </w:pPr>
      <w:r w:rsidRPr="00876A5A">
        <w:rPr>
          <w:rFonts w:ascii="Times New Roman" w:hAnsi="Times New Roman"/>
          <w:sz w:val="24"/>
          <w:szCs w:val="24"/>
        </w:rPr>
        <w:t>3. Настоящее решение вступает в силу после его официального опубликования (обнародования).</w:t>
      </w:r>
    </w:p>
    <w:p w:rsidR="00302B5B" w:rsidRPr="00096623" w:rsidRDefault="00302B5B" w:rsidP="00302B5B">
      <w:pPr>
        <w:ind w:firstLine="360"/>
        <w:jc w:val="both"/>
      </w:pPr>
      <w:r w:rsidRPr="00096623">
        <w:tab/>
      </w:r>
    </w:p>
    <w:p w:rsidR="00302B5B" w:rsidRPr="0077049B" w:rsidRDefault="00302B5B" w:rsidP="00302B5B">
      <w:pPr>
        <w:jc w:val="both"/>
        <w:rPr>
          <w:rFonts w:ascii="Times New Roman" w:hAnsi="Times New Roman"/>
          <w:sz w:val="24"/>
          <w:szCs w:val="24"/>
        </w:rPr>
      </w:pPr>
      <w:r>
        <w:rPr>
          <w:rFonts w:ascii="Times New Roman" w:hAnsi="Times New Roman"/>
          <w:sz w:val="24"/>
          <w:szCs w:val="24"/>
        </w:rPr>
        <w:tab/>
        <w:t>Глава МО</w:t>
      </w:r>
      <w:r w:rsidRPr="0077049B">
        <w:rPr>
          <w:rFonts w:ascii="Times New Roman" w:hAnsi="Times New Roman"/>
          <w:sz w:val="24"/>
          <w:szCs w:val="24"/>
        </w:rPr>
        <w:t xml:space="preserve"> </w:t>
      </w:r>
      <w:r>
        <w:rPr>
          <w:rFonts w:ascii="Times New Roman" w:hAnsi="Times New Roman"/>
          <w:sz w:val="24"/>
          <w:szCs w:val="24"/>
        </w:rPr>
        <w:t xml:space="preserve">«Юшарский сельсовет» </w:t>
      </w:r>
      <w:r w:rsidRPr="0077049B">
        <w:rPr>
          <w:rFonts w:ascii="Times New Roman" w:hAnsi="Times New Roman"/>
          <w:sz w:val="24"/>
          <w:szCs w:val="24"/>
        </w:rPr>
        <w:t>НАО</w:t>
      </w:r>
      <w:r>
        <w:rPr>
          <w:rFonts w:ascii="Times New Roman" w:hAnsi="Times New Roman"/>
          <w:sz w:val="24"/>
          <w:szCs w:val="24"/>
        </w:rPr>
        <w:t xml:space="preserve">                       Д.В. Вылко</w:t>
      </w:r>
    </w:p>
    <w:p w:rsidR="00302B5B" w:rsidRDefault="00302B5B" w:rsidP="00302B5B">
      <w:pPr>
        <w:autoSpaceDE w:val="0"/>
        <w:autoSpaceDN w:val="0"/>
        <w:adjustRightInd w:val="0"/>
        <w:spacing w:after="0" w:line="240" w:lineRule="auto"/>
        <w:jc w:val="center"/>
        <w:outlineLvl w:val="0"/>
        <w:rPr>
          <w:rFonts w:ascii="Times New Roman" w:hAnsi="Times New Roman"/>
        </w:rPr>
      </w:pPr>
    </w:p>
    <w:p w:rsidR="00302B5B" w:rsidRDefault="00302B5B" w:rsidP="002314DF">
      <w:pPr>
        <w:autoSpaceDE w:val="0"/>
        <w:autoSpaceDN w:val="0"/>
        <w:adjustRightInd w:val="0"/>
        <w:spacing w:after="0" w:line="240" w:lineRule="auto"/>
        <w:jc w:val="right"/>
        <w:outlineLvl w:val="0"/>
        <w:rPr>
          <w:rFonts w:ascii="Times New Roman" w:hAnsi="Times New Roman"/>
        </w:rPr>
      </w:pPr>
    </w:p>
    <w:p w:rsidR="00302B5B" w:rsidRDefault="00302B5B" w:rsidP="002314DF">
      <w:pPr>
        <w:autoSpaceDE w:val="0"/>
        <w:autoSpaceDN w:val="0"/>
        <w:adjustRightInd w:val="0"/>
        <w:spacing w:after="0" w:line="240" w:lineRule="auto"/>
        <w:jc w:val="right"/>
        <w:outlineLvl w:val="0"/>
        <w:rPr>
          <w:rFonts w:ascii="Times New Roman" w:hAnsi="Times New Roman"/>
        </w:rPr>
      </w:pPr>
    </w:p>
    <w:p w:rsidR="00302B5B" w:rsidRDefault="00302B5B" w:rsidP="002314DF">
      <w:pPr>
        <w:autoSpaceDE w:val="0"/>
        <w:autoSpaceDN w:val="0"/>
        <w:adjustRightInd w:val="0"/>
        <w:spacing w:after="0" w:line="240" w:lineRule="auto"/>
        <w:jc w:val="right"/>
        <w:outlineLvl w:val="0"/>
        <w:rPr>
          <w:rFonts w:ascii="Times New Roman" w:hAnsi="Times New Roman"/>
        </w:rPr>
      </w:pPr>
    </w:p>
    <w:p w:rsidR="00302B5B" w:rsidRDefault="00302B5B" w:rsidP="002314DF">
      <w:pPr>
        <w:autoSpaceDE w:val="0"/>
        <w:autoSpaceDN w:val="0"/>
        <w:adjustRightInd w:val="0"/>
        <w:spacing w:after="0" w:line="240" w:lineRule="auto"/>
        <w:jc w:val="right"/>
        <w:outlineLvl w:val="0"/>
        <w:rPr>
          <w:rFonts w:ascii="Times New Roman" w:hAnsi="Times New Roman"/>
        </w:rPr>
      </w:pPr>
    </w:p>
    <w:p w:rsidR="00302B5B" w:rsidRDefault="00302B5B" w:rsidP="002314DF">
      <w:pPr>
        <w:autoSpaceDE w:val="0"/>
        <w:autoSpaceDN w:val="0"/>
        <w:adjustRightInd w:val="0"/>
        <w:spacing w:after="0" w:line="240" w:lineRule="auto"/>
        <w:jc w:val="right"/>
        <w:outlineLvl w:val="0"/>
        <w:rPr>
          <w:rFonts w:ascii="Times New Roman" w:hAnsi="Times New Roman"/>
        </w:rPr>
      </w:pPr>
    </w:p>
    <w:p w:rsidR="002314DF" w:rsidRPr="002314DF" w:rsidRDefault="002314DF" w:rsidP="002314DF">
      <w:pPr>
        <w:autoSpaceDE w:val="0"/>
        <w:autoSpaceDN w:val="0"/>
        <w:adjustRightInd w:val="0"/>
        <w:spacing w:after="0" w:line="240" w:lineRule="auto"/>
        <w:jc w:val="right"/>
        <w:outlineLvl w:val="0"/>
        <w:rPr>
          <w:rFonts w:ascii="Times New Roman" w:hAnsi="Times New Roman"/>
        </w:rPr>
      </w:pPr>
      <w:r w:rsidRPr="002314DF">
        <w:rPr>
          <w:rFonts w:ascii="Times New Roman" w:hAnsi="Times New Roman"/>
        </w:rPr>
        <w:lastRenderedPageBreak/>
        <w:t xml:space="preserve">Приложение </w:t>
      </w:r>
    </w:p>
    <w:p w:rsidR="002314DF" w:rsidRPr="002314DF" w:rsidRDefault="002314DF" w:rsidP="002314DF">
      <w:pPr>
        <w:autoSpaceDE w:val="0"/>
        <w:autoSpaceDN w:val="0"/>
        <w:adjustRightInd w:val="0"/>
        <w:spacing w:after="0" w:line="240" w:lineRule="auto"/>
        <w:jc w:val="right"/>
        <w:rPr>
          <w:rFonts w:ascii="Times New Roman" w:hAnsi="Times New Roman"/>
        </w:rPr>
      </w:pPr>
      <w:r w:rsidRPr="002314DF">
        <w:rPr>
          <w:rFonts w:ascii="Times New Roman" w:hAnsi="Times New Roman"/>
        </w:rPr>
        <w:t>к решению Совета депутатов</w:t>
      </w:r>
    </w:p>
    <w:p w:rsidR="002314DF" w:rsidRPr="002314DF" w:rsidRDefault="002314DF" w:rsidP="002314DF">
      <w:pPr>
        <w:autoSpaceDE w:val="0"/>
        <w:autoSpaceDN w:val="0"/>
        <w:adjustRightInd w:val="0"/>
        <w:spacing w:after="0" w:line="240" w:lineRule="auto"/>
        <w:jc w:val="right"/>
        <w:rPr>
          <w:rFonts w:ascii="Times New Roman" w:hAnsi="Times New Roman"/>
        </w:rPr>
      </w:pPr>
      <w:r w:rsidRPr="002314DF">
        <w:rPr>
          <w:rFonts w:ascii="Times New Roman" w:hAnsi="Times New Roman"/>
        </w:rPr>
        <w:t>МО «Юшарский сельсовет» НАО</w:t>
      </w:r>
    </w:p>
    <w:p w:rsidR="002314DF" w:rsidRPr="002314DF" w:rsidRDefault="002314DF" w:rsidP="002314DF">
      <w:pPr>
        <w:autoSpaceDE w:val="0"/>
        <w:autoSpaceDN w:val="0"/>
        <w:adjustRightInd w:val="0"/>
        <w:spacing w:after="0" w:line="240" w:lineRule="auto"/>
        <w:jc w:val="right"/>
        <w:rPr>
          <w:rFonts w:ascii="Times New Roman" w:hAnsi="Times New Roman"/>
        </w:rPr>
      </w:pPr>
      <w:r w:rsidRPr="002314DF">
        <w:rPr>
          <w:rFonts w:ascii="Times New Roman" w:hAnsi="Times New Roman"/>
        </w:rPr>
        <w:t xml:space="preserve">от 18.02.2020  № 1 </w:t>
      </w:r>
    </w:p>
    <w:p w:rsidR="002314DF" w:rsidRDefault="002314DF" w:rsidP="002314DF">
      <w:pPr>
        <w:autoSpaceDE w:val="0"/>
        <w:autoSpaceDN w:val="0"/>
        <w:adjustRightInd w:val="0"/>
        <w:spacing w:after="0" w:line="240" w:lineRule="auto"/>
        <w:ind w:firstLine="540"/>
        <w:jc w:val="both"/>
        <w:rPr>
          <w:rFonts w:ascii="Calibri" w:hAnsi="Calibri" w:cs="Calibri"/>
        </w:rPr>
      </w:pPr>
    </w:p>
    <w:p w:rsidR="002314DF" w:rsidRDefault="002314DF" w:rsidP="002314DF">
      <w:pPr>
        <w:pStyle w:val="ConsPlusNormal"/>
        <w:ind w:firstLine="540"/>
        <w:jc w:val="both"/>
        <w:rPr>
          <w:rFonts w:ascii="Times New Roman" w:hAnsi="Times New Roman" w:cs="Times New Roman"/>
          <w:sz w:val="24"/>
          <w:szCs w:val="24"/>
        </w:rPr>
      </w:pPr>
    </w:p>
    <w:p w:rsidR="002314DF" w:rsidRDefault="002314DF" w:rsidP="002314DF">
      <w:pPr>
        <w:pStyle w:val="ConsPlusNormal"/>
        <w:ind w:firstLine="540"/>
        <w:jc w:val="both"/>
        <w:rPr>
          <w:rFonts w:ascii="Times New Roman" w:hAnsi="Times New Roman" w:cs="Times New Roman"/>
          <w:sz w:val="24"/>
          <w:szCs w:val="24"/>
        </w:rPr>
      </w:pPr>
    </w:p>
    <w:p w:rsidR="002314DF" w:rsidRDefault="002314DF" w:rsidP="002314DF">
      <w:pPr>
        <w:pStyle w:val="a7"/>
        <w:jc w:val="center"/>
        <w:rPr>
          <w:rFonts w:ascii="Times New Roman" w:hAnsi="Times New Roman"/>
          <w:b/>
          <w:bCs/>
          <w:sz w:val="24"/>
          <w:szCs w:val="24"/>
        </w:rPr>
      </w:pPr>
      <w:r>
        <w:rPr>
          <w:rFonts w:ascii="Times New Roman" w:hAnsi="Times New Roman"/>
          <w:b/>
          <w:sz w:val="24"/>
          <w:szCs w:val="24"/>
        </w:rPr>
        <w:t>П</w:t>
      </w:r>
      <w:r>
        <w:rPr>
          <w:rFonts w:ascii="Times New Roman" w:hAnsi="Times New Roman"/>
          <w:b/>
          <w:bCs/>
          <w:sz w:val="24"/>
          <w:szCs w:val="24"/>
        </w:rPr>
        <w:t>равила</w:t>
      </w:r>
    </w:p>
    <w:p w:rsidR="002314DF" w:rsidRDefault="002314DF" w:rsidP="002314DF">
      <w:pPr>
        <w:pStyle w:val="a7"/>
        <w:jc w:val="center"/>
        <w:rPr>
          <w:rFonts w:ascii="Times New Roman" w:hAnsi="Times New Roman"/>
          <w:b/>
          <w:bCs/>
          <w:sz w:val="24"/>
          <w:szCs w:val="24"/>
        </w:rPr>
      </w:pPr>
      <w:r>
        <w:rPr>
          <w:rFonts w:ascii="Times New Roman" w:hAnsi="Times New Roman"/>
          <w:b/>
          <w:bCs/>
          <w:sz w:val="24"/>
          <w:szCs w:val="24"/>
        </w:rPr>
        <w:t xml:space="preserve">  благоустройства территории муниципального образования </w:t>
      </w:r>
    </w:p>
    <w:p w:rsidR="002314DF" w:rsidRDefault="002314DF" w:rsidP="002314DF">
      <w:pPr>
        <w:pStyle w:val="a7"/>
        <w:jc w:val="center"/>
        <w:rPr>
          <w:rFonts w:ascii="Times New Roman" w:hAnsi="Times New Roman"/>
          <w:b/>
          <w:bCs/>
          <w:sz w:val="24"/>
          <w:szCs w:val="24"/>
        </w:rPr>
      </w:pPr>
      <w:r>
        <w:rPr>
          <w:rFonts w:ascii="Times New Roman" w:hAnsi="Times New Roman"/>
          <w:b/>
          <w:sz w:val="24"/>
          <w:szCs w:val="24"/>
        </w:rPr>
        <w:t xml:space="preserve">«Юшарский сельсовет» </w:t>
      </w:r>
      <w:r>
        <w:rPr>
          <w:rFonts w:ascii="Times New Roman" w:hAnsi="Times New Roman"/>
          <w:b/>
          <w:bCs/>
          <w:sz w:val="24"/>
          <w:szCs w:val="24"/>
        </w:rPr>
        <w:t>Ненецкого автономного округа</w:t>
      </w:r>
    </w:p>
    <w:p w:rsidR="002314DF" w:rsidRDefault="002314DF" w:rsidP="002314DF">
      <w:pPr>
        <w:autoSpaceDE w:val="0"/>
        <w:autoSpaceDN w:val="0"/>
        <w:adjustRightInd w:val="0"/>
        <w:spacing w:after="0" w:line="240" w:lineRule="auto"/>
        <w:ind w:firstLine="540"/>
        <w:jc w:val="both"/>
        <w:rPr>
          <w:rFonts w:ascii="Times New Roman" w:hAnsi="Times New Roman"/>
          <w:b/>
          <w:sz w:val="24"/>
          <w:szCs w:val="24"/>
        </w:rPr>
      </w:pPr>
    </w:p>
    <w:p w:rsidR="002314DF" w:rsidRDefault="002314DF" w:rsidP="002314DF">
      <w:pPr>
        <w:pStyle w:val="ConsPlusNormal"/>
        <w:jc w:val="center"/>
        <w:outlineLvl w:val="0"/>
        <w:rPr>
          <w:lang w:eastAsia="en-US"/>
        </w:rPr>
      </w:pPr>
    </w:p>
    <w:p w:rsidR="002314DF" w:rsidRDefault="002314DF" w:rsidP="002314DF">
      <w:pPr>
        <w:ind w:firstLine="567"/>
        <w:jc w:val="center"/>
        <w:rPr>
          <w:rFonts w:ascii="Times New Roman" w:hAnsi="Times New Roman"/>
          <w:sz w:val="24"/>
          <w:szCs w:val="24"/>
        </w:rPr>
      </w:pPr>
      <w:r>
        <w:rPr>
          <w:rFonts w:ascii="Times New Roman" w:hAnsi="Times New Roman"/>
          <w:sz w:val="24"/>
          <w:szCs w:val="24"/>
        </w:rPr>
        <w:t>1. Общие положения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1.1. </w:t>
      </w:r>
      <w:proofErr w:type="gramStart"/>
      <w:r>
        <w:rPr>
          <w:rFonts w:ascii="Times New Roman" w:hAnsi="Times New Roman"/>
          <w:sz w:val="24"/>
          <w:szCs w:val="24"/>
        </w:rPr>
        <w:t>Правила благоустройства территории муниципального образования «Юшарский сельсовет» Ненецкого автономного округа (далее - Правила) устанавливают единые требования к благоустройству, объектам и элементам благоустройства территории муниципального образования «Юшарский сельсовет» Ненецкого автономного округа (далее – территория муниципального образования), перечень мероприятий по благоустройству, порядок и периодичность их проведения и подлежат обязательному исполнению на территории муниципального образования физическими лицами и юридическими лицами независимо от организационно-правовой формы и</w:t>
      </w:r>
      <w:proofErr w:type="gramEnd"/>
      <w:r>
        <w:rPr>
          <w:rFonts w:ascii="Times New Roman" w:hAnsi="Times New Roman"/>
          <w:sz w:val="24"/>
          <w:szCs w:val="24"/>
        </w:rPr>
        <w:t xml:space="preserve"> формы собственности, индивидуальными предпринимателями.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1.2. К деятельности по благоустройству территорий муниципального образования относятся разработка проектов по благоустройству территорий, выполнение мероприятий по благоустройству территорий и содержание объектов благоустройства.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детские игровые площадки, спортивные и другие площадки отдыха и досуга;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площадки для выгула и дрессировки собак;</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площадки автостоянок;</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улицы (в том числе пешеходные) и дороги;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площади и другие территории;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контейнерные площадки и площадки для складирования отдельных групп коммунальных отходов.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1.4. К элементам благоустройства в настоящих Правилах относят, в том числе:</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элементы озеленения;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покрытия;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ограждения (заборы);</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уличное коммунально-бытовое и техническое оборудование;</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игровое и спортивное оборудование;</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элементы освещения;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средства размещения информации и рекламные конструкции;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малые архитектурные формы;</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некапитальные нестационарные сооружения;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элементы объектов капитального строительства.</w:t>
      </w:r>
    </w:p>
    <w:p w:rsidR="002314DF" w:rsidRDefault="002314DF" w:rsidP="002314DF">
      <w:pPr>
        <w:pStyle w:val="a7"/>
        <w:ind w:firstLine="567"/>
        <w:jc w:val="both"/>
        <w:rPr>
          <w:rFonts w:ascii="Times New Roman" w:hAnsi="Times New Roman"/>
          <w:sz w:val="24"/>
          <w:szCs w:val="24"/>
        </w:rPr>
      </w:pPr>
      <w:bookmarkStart w:id="0" w:name="P28"/>
      <w:bookmarkEnd w:id="0"/>
      <w:r>
        <w:rPr>
          <w:rFonts w:ascii="Times New Roman" w:hAnsi="Times New Roman"/>
          <w:sz w:val="24"/>
          <w:szCs w:val="24"/>
        </w:rPr>
        <w:t>1.5. Благоустройство территорий, размещение, реконструкция объектов и элементов благоустройства осуществляются на основании проекта благоустройства, за исключением размещения рекламных конструкций и нестационарных торговых объектов.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Требования к форме и содержанию проектов благоустройства, порядок их согласования устанавливается Администрацией муниципального образования </w:t>
      </w:r>
      <w:r>
        <w:rPr>
          <w:rFonts w:ascii="Times New Roman" w:hAnsi="Times New Roman"/>
          <w:sz w:val="24"/>
          <w:szCs w:val="24"/>
        </w:rPr>
        <w:lastRenderedPageBreak/>
        <w:t>«Юшарский сельсовет» Ненецкого автономного округа (далее – Администрация  муниципального образования).</w:t>
      </w:r>
    </w:p>
    <w:p w:rsidR="002314DF" w:rsidRDefault="002314DF" w:rsidP="002314DF">
      <w:pPr>
        <w:pStyle w:val="a7"/>
        <w:ind w:firstLine="567"/>
        <w:jc w:val="both"/>
        <w:rPr>
          <w:rFonts w:ascii="Times New Roman" w:hAnsi="Times New Roman"/>
          <w:sz w:val="24"/>
          <w:szCs w:val="24"/>
        </w:rPr>
      </w:pP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1.6. Действие настоящих Правил не распространяется: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1.6.1. в части требований к состоянию и облику зданий в отношении объектов культурного наследия в границах территорий объектов культурного наследия;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1.6.2. на особо охраняемые природные территории.</w:t>
      </w:r>
    </w:p>
    <w:p w:rsidR="002314DF" w:rsidRDefault="002314DF" w:rsidP="002314DF">
      <w:pPr>
        <w:ind w:firstLine="567"/>
        <w:jc w:val="center"/>
        <w:rPr>
          <w:rFonts w:ascii="Times New Roman" w:hAnsi="Times New Roman"/>
          <w:sz w:val="24"/>
          <w:szCs w:val="24"/>
        </w:rPr>
      </w:pPr>
    </w:p>
    <w:p w:rsidR="002314DF" w:rsidRDefault="002314DF" w:rsidP="002314DF">
      <w:pPr>
        <w:ind w:firstLine="567"/>
        <w:jc w:val="center"/>
        <w:rPr>
          <w:rFonts w:ascii="Times New Roman" w:hAnsi="Times New Roman"/>
          <w:sz w:val="24"/>
          <w:szCs w:val="24"/>
          <w:lang w:eastAsia="en-US"/>
        </w:rPr>
      </w:pPr>
      <w:r>
        <w:rPr>
          <w:rFonts w:ascii="Times New Roman" w:hAnsi="Times New Roman"/>
          <w:sz w:val="24"/>
          <w:szCs w:val="24"/>
        </w:rPr>
        <w:t>2. Основные понятия</w:t>
      </w:r>
    </w:p>
    <w:p w:rsidR="002314DF" w:rsidRDefault="002314DF" w:rsidP="002314D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настоящих Правилах используются понятия и термины, значения которых определены федеральными законами и иными нормативными правовыми актами, в том числе настоящими Правилами.</w:t>
      </w:r>
    </w:p>
    <w:p w:rsidR="002314DF" w:rsidRDefault="002314DF" w:rsidP="002314DF">
      <w:pPr>
        <w:ind w:firstLine="567"/>
        <w:jc w:val="both"/>
        <w:rPr>
          <w:rFonts w:ascii="Times New Roman" w:hAnsi="Times New Roman"/>
          <w:sz w:val="24"/>
          <w:szCs w:val="24"/>
          <w:lang w:eastAsia="en-US"/>
        </w:rPr>
      </w:pPr>
    </w:p>
    <w:p w:rsidR="002314DF" w:rsidRDefault="002314DF" w:rsidP="002314DF">
      <w:pPr>
        <w:pStyle w:val="a7"/>
        <w:ind w:firstLine="567"/>
        <w:jc w:val="center"/>
        <w:rPr>
          <w:rFonts w:ascii="Times New Roman" w:hAnsi="Times New Roman"/>
          <w:sz w:val="24"/>
          <w:szCs w:val="24"/>
        </w:rPr>
      </w:pPr>
      <w:r>
        <w:rPr>
          <w:rFonts w:ascii="Times New Roman" w:hAnsi="Times New Roman"/>
          <w:sz w:val="24"/>
          <w:szCs w:val="24"/>
        </w:rPr>
        <w:t>3. Содержание территорий общего пользования и порядок</w:t>
      </w:r>
    </w:p>
    <w:p w:rsidR="002314DF" w:rsidRDefault="002314DF" w:rsidP="002314DF">
      <w:pPr>
        <w:pStyle w:val="a7"/>
        <w:ind w:firstLine="567"/>
        <w:jc w:val="center"/>
        <w:rPr>
          <w:rFonts w:ascii="Times New Roman" w:hAnsi="Times New Roman"/>
          <w:sz w:val="24"/>
          <w:szCs w:val="24"/>
        </w:rPr>
      </w:pPr>
      <w:r>
        <w:rPr>
          <w:rFonts w:ascii="Times New Roman" w:hAnsi="Times New Roman"/>
          <w:sz w:val="24"/>
          <w:szCs w:val="24"/>
        </w:rPr>
        <w:t>пользования такими территориями</w:t>
      </w:r>
    </w:p>
    <w:p w:rsidR="002314DF" w:rsidRDefault="002314DF" w:rsidP="002314DF">
      <w:pPr>
        <w:pStyle w:val="a7"/>
        <w:ind w:firstLine="567"/>
        <w:jc w:val="both"/>
        <w:rPr>
          <w:rFonts w:ascii="Times New Roman" w:hAnsi="Times New Roman"/>
          <w:sz w:val="24"/>
          <w:szCs w:val="24"/>
        </w:rPr>
      </w:pP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территории муниципального образования.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3.2. Содержание территорий общего пользования и порядок пользования такими территориями заключается в проведении мероприятий, обеспечивающих:</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3.2.1. уборку, подметание указанных территорий, а в осенне-зимний период - уборку и вывоз снега, сколов льда, обработку объектов улично-дорожной сети </w:t>
      </w:r>
      <w:proofErr w:type="spellStart"/>
      <w:r>
        <w:rPr>
          <w:rFonts w:ascii="Times New Roman" w:hAnsi="Times New Roman"/>
          <w:sz w:val="24"/>
          <w:szCs w:val="24"/>
        </w:rPr>
        <w:t>противогололедными</w:t>
      </w:r>
      <w:proofErr w:type="spellEnd"/>
      <w:r>
        <w:rPr>
          <w:rFonts w:ascii="Times New Roman" w:hAnsi="Times New Roman"/>
          <w:sz w:val="24"/>
          <w:szCs w:val="24"/>
        </w:rPr>
        <w:t xml:space="preserve"> препаратами; очистку от мусора канав, водоотводных сооружений;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3.2.2.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своевременный вывоз в установленные места и размещение отходов и мусора;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3.2.3. предотвращение загрязнения территории общего пользования жидкими, сыпучими и иными веществами при их транспортировке с территории производства работ;</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3.2.4. содержание в исправном и чистом состоянии указателей наименований улиц, номеров домов;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3.2.5.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3.2.6.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3.2.7. содержание прилегающей территории в соответствии с требованиями, установленными настоящими Правилами.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lastRenderedPageBreak/>
        <w:t>3.3. На территории общего пользования муниципального образования запрещается: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3.3.1.  сжигание мусора, отходов, тары, разведение костров на придомовых территориях многоквартирных домов и иных территориях общего пользования;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3.3.2. складирование на срок более 7 дней на территории общего пользования строительных материалов (доски, плиты перекрытия, песок, щебень, поддоны, кирпич и другие);</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3.3.3. повреждение и уничтожение объектов и элементов благоустройства;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3.3.4. захламление, загрязнение, засорение окурками, бумажной, целлофановой, пластиковой упаковкой и тарой, другим мусором;</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3.3.5.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3.3.6. установка устройств наливных помоек, разлив (выливание) помоев и нечистот, выбрасывание отходов, мусора на придомовую территорию, а также за территорию домов и улиц, на уличные проезды и иную территорию общего пользования;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3.3.7.  мойка транспортных средств вне мест, специально оборудованных для этих целей;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3.3.8.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3.3.9. организация несанкционированных свалок мусора.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3.4.  Территории общественного назначения.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3.4.1. Объектами благоустройства на территориях общественного назначения являются общественные пространства территории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и специализированные общественные зоны.</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3.4.2. При разработке проектов по благоустройству на территориях общественного назначения должны быть обеспечены следующие условия: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открытость и доступность территорий общественного назначения (отсутствие глухих оград);</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беспрепятственное передвижение населения (включая </w:t>
      </w:r>
      <w:proofErr w:type="spellStart"/>
      <w:r>
        <w:rPr>
          <w:rFonts w:ascii="Times New Roman" w:hAnsi="Times New Roman"/>
          <w:sz w:val="24"/>
          <w:szCs w:val="24"/>
        </w:rPr>
        <w:t>маломобильные</w:t>
      </w:r>
      <w:proofErr w:type="spellEnd"/>
      <w:r>
        <w:rPr>
          <w:rFonts w:ascii="Times New Roman" w:hAnsi="Times New Roman"/>
          <w:sz w:val="24"/>
          <w:szCs w:val="24"/>
        </w:rPr>
        <w:t xml:space="preserve"> группы населения, в том числе инвалидов);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сохранение структуры и масштаба исторически сложившейся застройки и стилевого единства элементов и объектов благоустройства на территории муниципального образования.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3.4.3.  Проекты благоустройства территорий общественных пространств разрабатываются на основании предварительных </w:t>
      </w:r>
      <w:proofErr w:type="spellStart"/>
      <w:r>
        <w:rPr>
          <w:rFonts w:ascii="Times New Roman" w:hAnsi="Times New Roman"/>
          <w:sz w:val="24"/>
          <w:szCs w:val="24"/>
        </w:rPr>
        <w:t>предпроектных</w:t>
      </w:r>
      <w:proofErr w:type="spellEnd"/>
      <w:r>
        <w:rPr>
          <w:rFonts w:ascii="Times New Roman" w:hAnsi="Times New Roman"/>
          <w:sz w:val="24"/>
          <w:szCs w:val="24"/>
        </w:rPr>
        <w:t xml:space="preserve">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3.4.4.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3.5. Территории жилого назначения.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lastRenderedPageBreak/>
        <w:t>3.5.1.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3.5.2. Общественные пространства на территориях жилого назначения включают в себя систему пешеходных коммуникаций, участки объектов социально-коммунальной инфраструктуры, жилых районов.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3.5.3.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3.5.4.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3.5.5. Безопасность общественных пространств на территориях жилого назначения необходимо обеспечивать их </w:t>
      </w:r>
      <w:proofErr w:type="spellStart"/>
      <w:r>
        <w:rPr>
          <w:rFonts w:ascii="Times New Roman" w:hAnsi="Times New Roman"/>
          <w:sz w:val="24"/>
          <w:szCs w:val="24"/>
        </w:rPr>
        <w:t>просматриваемостью</w:t>
      </w:r>
      <w:proofErr w:type="spellEnd"/>
      <w:r>
        <w:rPr>
          <w:rFonts w:ascii="Times New Roman" w:hAnsi="Times New Roman"/>
          <w:sz w:val="24"/>
          <w:szCs w:val="24"/>
        </w:rPr>
        <w:t xml:space="preserve"> со стороны окон жилых домов, а также со стороны прилегающих общественных пространств в сочетании с освещенностью.</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3.5.6.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Создание объектов и элементов благоустройства в границах земельного участка, относящегося к общему имуществу собственников помещений в многоквартирном доме, осуществляется на основании проектов по благоустройству, согласованных с Администрацией муниципального образования.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3.5.7. На территории земельного участка многоквартирных домов с коллективным пользованием придомовой территорией предусматриваются: транспортный проезд (проезды), пешеходные коммуникации (основные, второстепенные), площадки (контейнерные, для игр детей дошкольного возраста, отдыха взрослых, гостевых автостоянок, при входных группах).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3.5.8.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осветительное оборудование.</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3.5.9.  В перечень элементов благоустройства на участке длительного и кратковременного хранения автотранспортных сре</w:t>
      </w:r>
      <w:proofErr w:type="gramStart"/>
      <w:r>
        <w:rPr>
          <w:rFonts w:ascii="Times New Roman" w:hAnsi="Times New Roman"/>
          <w:sz w:val="24"/>
          <w:szCs w:val="24"/>
        </w:rPr>
        <w:t>дств вкл</w:t>
      </w:r>
      <w:proofErr w:type="gramEnd"/>
      <w:r>
        <w:rPr>
          <w:rFonts w:ascii="Times New Roman" w:hAnsi="Times New Roman"/>
          <w:sz w:val="24"/>
          <w:szCs w:val="24"/>
        </w:rPr>
        <w:t>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3.5.10. Благоустройство участка территории, автостоянок необходимо обустраивать твердым видом покрытия дорожек и проездов, осветительным оборудованием.</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3.6. Территории рекреационного назначения.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3.6.1. Объектами благоустройства на территориях рекреационного назначения являются объекты рекреации - зоны отдыха.</w:t>
      </w:r>
    </w:p>
    <w:p w:rsidR="002314DF" w:rsidRDefault="002314DF" w:rsidP="002314DF">
      <w:pPr>
        <w:pStyle w:val="a7"/>
        <w:ind w:firstLine="567"/>
        <w:jc w:val="both"/>
        <w:rPr>
          <w:rFonts w:ascii="Times New Roman" w:hAnsi="Times New Roman"/>
          <w:i/>
          <w:color w:val="FF0000"/>
          <w:sz w:val="24"/>
          <w:szCs w:val="24"/>
        </w:rPr>
      </w:pPr>
      <w:r>
        <w:rPr>
          <w:rFonts w:ascii="Times New Roman" w:hAnsi="Times New Roman"/>
          <w:sz w:val="24"/>
          <w:szCs w:val="24"/>
        </w:rPr>
        <w:t>3.6.2. В перечень элементов благоустройства на территории рекреационного назначения включаются твердые виды покрытия проезда, комбинированные - дорожек (плитка, утопленная в газон), скамьи, урны, малые контейнеры для мусора.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3.6.3. Организация и проектирование территорий рекреационного назначения на территории муниципального образования осуществляется в соответствии с правовыми </w:t>
      </w:r>
      <w:r>
        <w:rPr>
          <w:rFonts w:ascii="Times New Roman" w:hAnsi="Times New Roman"/>
          <w:sz w:val="24"/>
          <w:szCs w:val="24"/>
        </w:rPr>
        <w:lastRenderedPageBreak/>
        <w:t>актами градостроительного проектирования муниципального образования «Юшарский сельсовет» Ненецкого автономного округа.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На территориях рекреационного назначения возможно размещение ограждения, уличного технического оборудования.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3.6.4. Применяются различные виды и приемы озеленения: мобильного (контейнеры, вазоны), создание декоративных композиций из кустарников, цветочного оформления.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3.7. Места сбора и накопления коммунальных отходов.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3.7.1. Сбор твердых коммунальных отходов (далее - ТКО) на территории муниципального образования осуществляется в соответствии с федеральным законодательством и законодательством Ненецкого автономного округа, правовыми актами органов исполнительной власти Ненецкого  автономного округа, муниципального образования «Муниципальный район «Заполярный район».</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Сбор твердых коммунальных отходов осуществляется в местах сбора и накопления ТКО, определенных договором на оказание услуг по обращению с ТКО, заключенным между региональным оператором и собственником ТКО (уполномоченным им лицом) в соответствии с территориальной схемой.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3.7.2. Сбор ТКО осуществляется следующими способами: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в контейнеры, расположенные в мусороприемных камерах (при наличии соответствующей внутридомовой инженерной системы);</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в контейнеры и бункеры, расположенные на контейнерных площадках;</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в пакеты, мешки или другие специально предназначенные для сбора ТКО емкости.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3.7.3. </w:t>
      </w:r>
      <w:hyperlink r:id="rId6" w:history="1">
        <w:proofErr w:type="gramStart"/>
        <w:r>
          <w:rPr>
            <w:rStyle w:val="ab"/>
            <w:rFonts w:ascii="Times New Roman" w:hAnsi="Times New Roman"/>
            <w:bCs/>
            <w:color w:val="000000"/>
          </w:rPr>
          <w:t>Поряд</w:t>
        </w:r>
      </w:hyperlink>
      <w:r>
        <w:rPr>
          <w:rFonts w:ascii="Times New Roman" w:hAnsi="Times New Roman"/>
          <w:bCs/>
          <w:color w:val="000000"/>
          <w:sz w:val="24"/>
          <w:szCs w:val="24"/>
        </w:rPr>
        <w:t>ок</w:t>
      </w:r>
      <w:proofErr w:type="gramEnd"/>
      <w:r>
        <w:rPr>
          <w:rFonts w:ascii="Times New Roman" w:hAnsi="Times New Roman"/>
          <w:bCs/>
          <w:color w:val="000000"/>
          <w:sz w:val="24"/>
          <w:szCs w:val="24"/>
        </w:rPr>
        <w:t xml:space="preserve"> </w:t>
      </w:r>
      <w:r>
        <w:rPr>
          <w:rFonts w:ascii="Times New Roman" w:hAnsi="Times New Roman"/>
          <w:bCs/>
          <w:sz w:val="24"/>
          <w:szCs w:val="24"/>
        </w:rPr>
        <w:t xml:space="preserve">создания мест </w:t>
      </w:r>
      <w:r>
        <w:rPr>
          <w:rFonts w:ascii="Times New Roman" w:hAnsi="Times New Roman"/>
          <w:sz w:val="24"/>
          <w:szCs w:val="24"/>
        </w:rPr>
        <w:t xml:space="preserve"> </w:t>
      </w:r>
      <w:r>
        <w:rPr>
          <w:rFonts w:ascii="Times New Roman" w:hAnsi="Times New Roman"/>
          <w:bCs/>
          <w:sz w:val="24"/>
          <w:szCs w:val="24"/>
        </w:rPr>
        <w:t xml:space="preserve">(площадок) накопления </w:t>
      </w:r>
      <w:r>
        <w:rPr>
          <w:rFonts w:ascii="Times New Roman" w:hAnsi="Times New Roman"/>
          <w:bCs/>
          <w:color w:val="000000"/>
          <w:sz w:val="24"/>
          <w:szCs w:val="24"/>
        </w:rPr>
        <w:t xml:space="preserve">твердых коммунальных отходов </w:t>
      </w:r>
      <w:r>
        <w:rPr>
          <w:rFonts w:ascii="Times New Roman" w:hAnsi="Times New Roman"/>
          <w:sz w:val="24"/>
          <w:szCs w:val="24"/>
        </w:rPr>
        <w:t>и ведение реестра мест (площадок) накопления твердых коммунальных отходов</w:t>
      </w:r>
      <w:r>
        <w:rPr>
          <w:rFonts w:ascii="Times New Roman" w:hAnsi="Times New Roman"/>
          <w:bCs/>
          <w:color w:val="000000"/>
          <w:sz w:val="24"/>
          <w:szCs w:val="24"/>
        </w:rPr>
        <w:t xml:space="preserve"> на территории муниципального образования, определяется правовыми актами </w:t>
      </w:r>
      <w:r>
        <w:rPr>
          <w:rFonts w:ascii="Times New Roman" w:hAnsi="Times New Roman"/>
          <w:sz w:val="24"/>
          <w:szCs w:val="24"/>
        </w:rPr>
        <w:t>муниципального образования «Муниципальный район «Заполярный район».</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3.7.4. Контейнеры для сбора и накопления ТКО должны быть изготовлены из пластика или металла, иметь крышку, предотвращающую попадание в контейнер атмосферных осадков и животных.</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Контейнеры должны быть промаркированы с указанием наименования и контактных данных оператора, осуществляющего сбор, транспортирование ТКО, содержать сведения о собственнике контейнера и лицах, для сбора мусора которых установлен контейнер.</w:t>
      </w:r>
    </w:p>
    <w:p w:rsidR="002314DF" w:rsidRDefault="002314DF" w:rsidP="002314DF">
      <w:pPr>
        <w:pStyle w:val="a7"/>
        <w:ind w:firstLine="567"/>
        <w:jc w:val="both"/>
        <w:rPr>
          <w:rFonts w:ascii="Times New Roman" w:hAnsi="Times New Roman"/>
          <w:color w:val="000000"/>
          <w:sz w:val="24"/>
          <w:szCs w:val="24"/>
        </w:rPr>
      </w:pPr>
      <w:r>
        <w:rPr>
          <w:rFonts w:ascii="Times New Roman" w:hAnsi="Times New Roman"/>
          <w:sz w:val="24"/>
          <w:szCs w:val="24"/>
        </w:rPr>
        <w:t xml:space="preserve">Контейнерные площадки должны быть оборудованы в соответствии с </w:t>
      </w:r>
      <w:hyperlink r:id="rId7" w:history="1">
        <w:proofErr w:type="spellStart"/>
        <w:r>
          <w:rPr>
            <w:rStyle w:val="ab"/>
            <w:rFonts w:ascii="Times New Roman" w:hAnsi="Times New Roman"/>
            <w:color w:val="000000"/>
          </w:rPr>
          <w:t>СанПиНом</w:t>
        </w:r>
        <w:proofErr w:type="spellEnd"/>
        <w:r>
          <w:rPr>
            <w:rStyle w:val="ab"/>
            <w:rFonts w:ascii="Times New Roman" w:hAnsi="Times New Roman"/>
            <w:color w:val="000000"/>
          </w:rPr>
          <w:t xml:space="preserve"> 2.1.2.2645-10</w:t>
        </w:r>
      </w:hyperlink>
      <w:r>
        <w:rPr>
          <w:rFonts w:ascii="Times New Roman" w:hAnsi="Times New Roman"/>
          <w:color w:val="000000"/>
          <w:sz w:val="24"/>
          <w:szCs w:val="24"/>
        </w:rPr>
        <w:t xml:space="preserve"> и </w:t>
      </w:r>
      <w:hyperlink r:id="rId8" w:history="1">
        <w:proofErr w:type="spellStart"/>
        <w:r>
          <w:rPr>
            <w:rStyle w:val="ab"/>
            <w:rFonts w:ascii="Times New Roman" w:hAnsi="Times New Roman"/>
            <w:color w:val="000000"/>
          </w:rPr>
          <w:t>СанПиНом</w:t>
        </w:r>
        <w:proofErr w:type="spellEnd"/>
        <w:r>
          <w:rPr>
            <w:rStyle w:val="ab"/>
            <w:rFonts w:ascii="Times New Roman" w:hAnsi="Times New Roman"/>
            <w:color w:val="000000"/>
          </w:rPr>
          <w:t xml:space="preserve"> 42-128-4690-88</w:t>
        </w:r>
      </w:hyperlink>
      <w:r>
        <w:rPr>
          <w:rFonts w:ascii="Times New Roman" w:hAnsi="Times New Roman"/>
          <w:color w:val="000000"/>
          <w:sz w:val="24"/>
          <w:szCs w:val="24"/>
        </w:rPr>
        <w:t>.</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Контейнерные площадки могут быть совмещены со специальными площадками для складирования крупногабаритных отходов.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2314DF" w:rsidRDefault="002314DF" w:rsidP="002314DF">
      <w:pPr>
        <w:pStyle w:val="a7"/>
        <w:ind w:firstLine="567"/>
        <w:jc w:val="both"/>
        <w:rPr>
          <w:rFonts w:ascii="Times New Roman" w:hAnsi="Times New Roman"/>
          <w:color w:val="000000"/>
          <w:sz w:val="24"/>
          <w:szCs w:val="24"/>
        </w:rPr>
      </w:pPr>
      <w:r>
        <w:rPr>
          <w:rFonts w:ascii="Times New Roman" w:hAnsi="Times New Roman"/>
          <w:color w:val="000000"/>
          <w:sz w:val="24"/>
          <w:szCs w:val="24"/>
        </w:rPr>
        <w:t xml:space="preserve">Контейнерные площадки подлежат обязательному учету. </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3.7.5. Необходимо обеспечивать свободный подъезд непосредственно к местам сбора и накопления твердых коммунальных отходов и выгребным ямам.</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При наличии </w:t>
      </w:r>
      <w:proofErr w:type="spellStart"/>
      <w:r>
        <w:rPr>
          <w:rFonts w:ascii="Times New Roman" w:hAnsi="Times New Roman"/>
          <w:sz w:val="24"/>
          <w:szCs w:val="24"/>
        </w:rPr>
        <w:t>выкатных</w:t>
      </w:r>
      <w:proofErr w:type="spellEnd"/>
      <w:r>
        <w:rPr>
          <w:rFonts w:ascii="Times New Roman" w:hAnsi="Times New Roman"/>
          <w:sz w:val="24"/>
          <w:szCs w:val="24"/>
        </w:rPr>
        <w:t xml:space="preserve"> контейнеров контейнерная площадка должна быть оборудована пандусом от проезжей части и ограждением (бордюром), исключающим возможность скатывания контейнеров.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3.7.6. Организации, осуществляющие транспортирование отходов, обязаны осуществлять уборку мусора, образовавшегося при выгрузке из мусоросборников в спецтранспорт. Транспортирование отходов осуществляется способами, исключающими возможность их потери при перевозке, иного загрязнения автомобильных дорог, создания </w:t>
      </w:r>
      <w:r>
        <w:rPr>
          <w:rFonts w:ascii="Times New Roman" w:hAnsi="Times New Roman"/>
          <w:sz w:val="24"/>
          <w:szCs w:val="24"/>
        </w:rPr>
        <w:lastRenderedPageBreak/>
        <w:t>аварийной ситуации, причинения транспортируемыми отходами вреда здоровью людей и окружающей среде.</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3.8. На территории муниципального образования запрещается: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3.8.1. эксплуатация контейнеров в технически неисправном состоянии или состоянии, не соответствующем санитарным нормам и правилам;</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3.8.2. выгрузка отходов из контейнеров в не предназначенные и не оборудованные для этих целей транспортные средства;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3.8.3. размещение контейнеров и бункеров вне контейнерных площадок;</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3.8.4. установка контейнерных площадок на проезжей части, тротуарах;</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3.8.5. размещение отходов вне мест сбора и накопления отходов или с превышением лимита на размещение отходов.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3.9.  Содержание объектов и элементов благоустройства при проведении строительства, реконструкции, капитального ремонта объектов капитального строительства.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3.9.1. Лицо, намеренное осуществить строительство, реконструкцию, капитальный ремонт объекта капитального строительства, обустраивает в соответствии с настоящим подпунктом Правил строительную площадку на земельном участке, на котором будет расположен указанный объект капитального строительства.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3.9.2. Внешнее обустройство строительной площадки включает устройство ограждения, освещения, установку информационного щита, обустройство внеплощадочных подъездных путей, организацию объезда, обхода.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3.9.3.  Ограждение строительной площадки должно отвечать следующим требованиям:</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при выполнении ограждения должна быть обеспечена устойчивость, прочность, надежность и эксплуатационная </w:t>
      </w:r>
      <w:proofErr w:type="gramStart"/>
      <w:r>
        <w:rPr>
          <w:rFonts w:ascii="Times New Roman" w:hAnsi="Times New Roman"/>
          <w:sz w:val="24"/>
          <w:szCs w:val="24"/>
        </w:rPr>
        <w:t>безопасность</w:t>
      </w:r>
      <w:proofErr w:type="gramEnd"/>
      <w:r>
        <w:rPr>
          <w:rFonts w:ascii="Times New Roman" w:hAnsi="Times New Roman"/>
          <w:sz w:val="24"/>
          <w:szCs w:val="24"/>
        </w:rPr>
        <w:t xml:space="preserve"> как его отдельных элементов, так и ограждения в целом;</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лицевая сторона ограждения строительной площадки должна иметь чистую и окрашенную поверхность;</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вдоль ограждения строительной площадки должны быть сохранены существовавшие пешеходные зоны путем устройства тротуаров с твердым покрытием шириной не менее 1,5 м.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3.9.4. Лицо, осуществляющее строительство, обязано следить за техническим состоянием ограждения строительной площадки (в том числе защитных козырьков), обеспечивать его чистоту, очистку от естественного мусора и покраску, удаление ржавчины.</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3.9.5. Ограждение строительной площадки подлежит влажной уборке не реже одного раза в месяц (в весенне-летний период).</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3.9.6. Покраска лицевой стороны панелей ограждения осуществляется два раза в год (весной, осенью).</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3.9.7. Переходы и тротуары вдоль ограждения строительной площадки в темное время суток должны быть освещены.</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3.9.8. У въезда на строительную площадку должны быть установлены информационный щит высотой 1,6 - 2 м, длиной 1,2 - 1,5 м или размером, равным панели ограждения.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3.9.9. На информационном щите должна содержаться следующая информация: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наименование объекта;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фамилия, имя, отчество ответственного за производство работ на объекте, его телефон;</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lastRenderedPageBreak/>
        <w:t>предполагаемые сроки строительства объекта (начало, окончание);</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цветное изображение объекта (2/3 высоты щита);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реквизиты разрешения на строительство;</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наименование органа, выдавшего разрешение на строительство, с указанием почтового адреса и номеров телефонов.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3.9.10.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очищаться от грязи и ржавчины, находиться в технически исправном состоянии. При установке информационного щита обеспечивается его устойчивость.</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3.9.11. Подъездные пути к строительной площадке должны отвечать следующим требованиям:</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конструкция дорог, используемых в качестве временных, должна обеспечивать безопасное движение строительной техники и перевозку крупногабаритных и тяжеловесных строительных грузов и исключать вынос грязи за пределы строительной площадки;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при отсутствии твердого покрытия внеплощадочных подъездных путей выполняется устройство временного покрытия </w:t>
      </w:r>
      <w:proofErr w:type="gramStart"/>
      <w:r>
        <w:rPr>
          <w:rFonts w:ascii="Times New Roman" w:hAnsi="Times New Roman"/>
          <w:sz w:val="24"/>
          <w:szCs w:val="24"/>
        </w:rPr>
        <w:t>из железобетонных дорожных плит на период строительства с обеспечением выезда на существующие автомобильные дороги с твердым покрытием</w:t>
      </w:r>
      <w:proofErr w:type="gramEnd"/>
      <w:r>
        <w:rPr>
          <w:rFonts w:ascii="Times New Roman" w:hAnsi="Times New Roman"/>
          <w:sz w:val="24"/>
          <w:szCs w:val="24"/>
        </w:rPr>
        <w:t>;</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при проведении строительных работ должна быть обеспечена периодическая уборка подъездных путей, примыкающих к строительной площадке.</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3.9.12. Запрещается складирование грунта, строительных материалов, изделий, конструкций и оборудования за пределами строительной площадки.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3.9.13. Объекты благоустройства, нарушенные в результате проведения строительных работ, подлежат восстановлению по окончании работ до ввода объекта в эксплуатацию.</w:t>
      </w:r>
    </w:p>
    <w:p w:rsidR="002314DF" w:rsidRDefault="002314DF" w:rsidP="002314DF">
      <w:pPr>
        <w:ind w:firstLine="567"/>
        <w:jc w:val="center"/>
        <w:rPr>
          <w:rFonts w:ascii="Times New Roman" w:hAnsi="Times New Roman"/>
          <w:sz w:val="24"/>
          <w:szCs w:val="24"/>
        </w:rPr>
      </w:pPr>
    </w:p>
    <w:p w:rsidR="002314DF" w:rsidRDefault="002314DF" w:rsidP="002314DF">
      <w:pPr>
        <w:ind w:firstLine="567"/>
        <w:jc w:val="center"/>
        <w:rPr>
          <w:rFonts w:ascii="Times New Roman" w:hAnsi="Times New Roman"/>
          <w:sz w:val="24"/>
          <w:szCs w:val="24"/>
        </w:rPr>
      </w:pPr>
      <w:r>
        <w:rPr>
          <w:rFonts w:ascii="Times New Roman" w:hAnsi="Times New Roman"/>
          <w:sz w:val="24"/>
          <w:szCs w:val="24"/>
        </w:rPr>
        <w:t>4. Внешний вид фасадов и ограждающих конструкций зданий, строений, сооружений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4.1. Внешний вид фасадов и ограждающих конструкций зданий, строений, сооружений должен соответствовать внешнему архитектурно-градостроительному облику сложившейся застройки муниципального образования «Юшарский сельсовет» Ненецкого автономного округа (далее - </w:t>
      </w:r>
      <w:proofErr w:type="gramStart"/>
      <w:r>
        <w:rPr>
          <w:rFonts w:ascii="Times New Roman" w:hAnsi="Times New Roman"/>
          <w:sz w:val="24"/>
          <w:szCs w:val="24"/>
        </w:rPr>
        <w:t>муниципальное</w:t>
      </w:r>
      <w:proofErr w:type="gramEnd"/>
      <w:r>
        <w:rPr>
          <w:rFonts w:ascii="Times New Roman" w:hAnsi="Times New Roman"/>
          <w:sz w:val="24"/>
          <w:szCs w:val="24"/>
        </w:rPr>
        <w:t xml:space="preserve"> образования).</w:t>
      </w:r>
    </w:p>
    <w:p w:rsidR="002314DF" w:rsidRDefault="002314DF" w:rsidP="002314DF">
      <w:pPr>
        <w:pStyle w:val="a7"/>
        <w:ind w:firstLine="567"/>
        <w:jc w:val="both"/>
        <w:rPr>
          <w:rFonts w:ascii="Times New Roman" w:hAnsi="Times New Roman"/>
          <w:sz w:val="24"/>
          <w:szCs w:val="24"/>
        </w:rPr>
      </w:pPr>
      <w:bookmarkStart w:id="1" w:name="P206"/>
      <w:bookmarkEnd w:id="1"/>
      <w:r>
        <w:rPr>
          <w:rFonts w:ascii="Times New Roman" w:hAnsi="Times New Roman"/>
          <w:sz w:val="24"/>
          <w:szCs w:val="24"/>
        </w:rPr>
        <w:t xml:space="preserve">4.2. Изменение внешнего вида фасадов и ограждающих конструкций зданий, строений, сооружений, за исключением работ по реконструкции или капитальному ремонту, осуществляется на основании проекта </w:t>
      </w:r>
      <w:proofErr w:type="gramStart"/>
      <w:r>
        <w:rPr>
          <w:rFonts w:ascii="Times New Roman" w:hAnsi="Times New Roman"/>
          <w:sz w:val="24"/>
          <w:szCs w:val="24"/>
        </w:rPr>
        <w:t>архитектурного решения</w:t>
      </w:r>
      <w:proofErr w:type="gramEnd"/>
      <w:r>
        <w:rPr>
          <w:rFonts w:ascii="Times New Roman" w:hAnsi="Times New Roman"/>
          <w:sz w:val="24"/>
          <w:szCs w:val="24"/>
        </w:rPr>
        <w:t xml:space="preserve"> фасада, согласованного с Администрацией муниципального образования. Требования к проектам </w:t>
      </w:r>
      <w:proofErr w:type="gramStart"/>
      <w:r>
        <w:rPr>
          <w:rFonts w:ascii="Times New Roman" w:hAnsi="Times New Roman"/>
          <w:sz w:val="24"/>
          <w:szCs w:val="24"/>
        </w:rPr>
        <w:t>архитектурного решения</w:t>
      </w:r>
      <w:proofErr w:type="gramEnd"/>
      <w:r>
        <w:rPr>
          <w:rFonts w:ascii="Times New Roman" w:hAnsi="Times New Roman"/>
          <w:sz w:val="24"/>
          <w:szCs w:val="24"/>
        </w:rPr>
        <w:t xml:space="preserve"> фасада, порядок их согласования устанавливаются Администрацией муниципального образования.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4.3. Под изменением внешнего вида фасадов и ограждающих конструкций зданий, строений, сооружений понимается:</w:t>
      </w:r>
    </w:p>
    <w:p w:rsidR="002314DF" w:rsidRDefault="002314DF" w:rsidP="002314DF">
      <w:pPr>
        <w:pStyle w:val="a7"/>
        <w:ind w:firstLine="567"/>
        <w:jc w:val="both"/>
        <w:rPr>
          <w:rFonts w:ascii="Times New Roman" w:hAnsi="Times New Roman"/>
          <w:sz w:val="24"/>
          <w:szCs w:val="24"/>
        </w:rPr>
      </w:pPr>
      <w:proofErr w:type="gramStart"/>
      <w:r>
        <w:rPr>
          <w:rFonts w:ascii="Times New Roman" w:hAnsi="Times New Roman"/>
          <w:sz w:val="24"/>
          <w:szCs w:val="24"/>
        </w:rPr>
        <w:t>4.3.1.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4.3.2. замена облицовочного материала;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4.3.3. покраска фасада, его частей, ограждающих конструкций зданий, строений, сооружений;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4.3.4. изменение конструкции крыши, материала кровли, элементов безопасности крыши, элементов организованного наружного водостока;</w:t>
      </w:r>
    </w:p>
    <w:p w:rsidR="002314DF" w:rsidRDefault="002314DF" w:rsidP="002314DF">
      <w:pPr>
        <w:pStyle w:val="a7"/>
        <w:ind w:firstLine="567"/>
        <w:jc w:val="both"/>
        <w:rPr>
          <w:rFonts w:ascii="Times New Roman" w:hAnsi="Times New Roman"/>
          <w:sz w:val="24"/>
          <w:szCs w:val="24"/>
        </w:rPr>
      </w:pPr>
      <w:proofErr w:type="gramStart"/>
      <w:r>
        <w:rPr>
          <w:rFonts w:ascii="Times New Roman" w:hAnsi="Times New Roman"/>
          <w:sz w:val="24"/>
          <w:szCs w:val="24"/>
        </w:rPr>
        <w:lastRenderedPageBreak/>
        <w:t>4.3.5. установка или демонтаж дополнительного оборудования (решетки, экраны, жалюзи, ограждения витрин, художественная подсветка, антенны, часы, видеокамеры, почтовые ящики, банкоматы, электрощиты, кабельные линии, вывески);</w:t>
      </w:r>
      <w:proofErr w:type="gramEnd"/>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4.3.6. установка (крепление) или демонтаж дополнительных элементов и устройств (флагштоков, кронштейнов).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4.4. В целях сохранения внешнего архитектурно-градостроительного облика сложившейся застройки муниципального образования физические и юридические лица, индивидуальные предприниматели, являющиеся собственниками, и (или) иные законные владельцы 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w:t>
      </w:r>
    </w:p>
    <w:p w:rsidR="002314DF" w:rsidRDefault="002314DF" w:rsidP="002314DF">
      <w:pPr>
        <w:pStyle w:val="a7"/>
        <w:ind w:firstLine="567"/>
        <w:jc w:val="both"/>
        <w:rPr>
          <w:rFonts w:ascii="Times New Roman" w:hAnsi="Times New Roman"/>
          <w:color w:val="000000"/>
          <w:sz w:val="24"/>
          <w:szCs w:val="24"/>
        </w:rPr>
      </w:pPr>
      <w:r>
        <w:rPr>
          <w:rFonts w:ascii="Times New Roman" w:hAnsi="Times New Roman"/>
          <w:sz w:val="24"/>
          <w:szCs w:val="24"/>
        </w:rPr>
        <w:t xml:space="preserve">4.5. Окраску фасадов и ограждающих конструкций зданий, строений, сооружений, а также металлических лестниц, </w:t>
      </w:r>
      <w:proofErr w:type="spellStart"/>
      <w:r>
        <w:rPr>
          <w:rFonts w:ascii="Times New Roman" w:hAnsi="Times New Roman"/>
          <w:sz w:val="24"/>
          <w:szCs w:val="24"/>
        </w:rPr>
        <w:t>флагодержателей</w:t>
      </w:r>
      <w:proofErr w:type="spellEnd"/>
      <w:r>
        <w:rPr>
          <w:rFonts w:ascii="Times New Roman" w:hAnsi="Times New Roman"/>
          <w:sz w:val="24"/>
          <w:szCs w:val="24"/>
        </w:rPr>
        <w:t xml:space="preserve">, флагштоков, кронштейнов, элементов креплений растяжек электросети, ограждений крыш и решеток вентиляционных отверстий панелей производить в соответствии с проектом </w:t>
      </w:r>
      <w:proofErr w:type="gramStart"/>
      <w:r>
        <w:rPr>
          <w:rFonts w:ascii="Times New Roman" w:hAnsi="Times New Roman"/>
          <w:sz w:val="24"/>
          <w:szCs w:val="24"/>
        </w:rPr>
        <w:t>архитектурного решения</w:t>
      </w:r>
      <w:proofErr w:type="gramEnd"/>
      <w:r>
        <w:rPr>
          <w:rFonts w:ascii="Times New Roman" w:hAnsi="Times New Roman"/>
          <w:sz w:val="24"/>
          <w:szCs w:val="24"/>
        </w:rPr>
        <w:t xml:space="preserve"> фасада, предусмотренного </w:t>
      </w:r>
      <w:hyperlink r:id="rId9" w:anchor="P206" w:history="1">
        <w:r>
          <w:rPr>
            <w:rStyle w:val="ab"/>
            <w:rFonts w:ascii="Times New Roman" w:hAnsi="Times New Roman"/>
            <w:color w:val="000000"/>
          </w:rPr>
          <w:t>пунктом 4.2</w:t>
        </w:r>
      </w:hyperlink>
      <w:r>
        <w:rPr>
          <w:rFonts w:ascii="Times New Roman" w:hAnsi="Times New Roman"/>
          <w:color w:val="000000"/>
          <w:sz w:val="24"/>
          <w:szCs w:val="24"/>
        </w:rPr>
        <w:t>. настоящей части.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Проект </w:t>
      </w:r>
      <w:proofErr w:type="gramStart"/>
      <w:r>
        <w:rPr>
          <w:rFonts w:ascii="Times New Roman" w:hAnsi="Times New Roman"/>
          <w:sz w:val="24"/>
          <w:szCs w:val="24"/>
        </w:rPr>
        <w:t>архитектурного решения</w:t>
      </w:r>
      <w:proofErr w:type="gramEnd"/>
      <w:r>
        <w:rPr>
          <w:rFonts w:ascii="Times New Roman" w:hAnsi="Times New Roman"/>
          <w:sz w:val="24"/>
          <w:szCs w:val="24"/>
        </w:rPr>
        <w:t xml:space="preserve"> фасада должен содержать указания о применении материала, способа отделки и цвета фасада и ограждающих конструкций зданий, строений, сооружений и архитектурных деталей.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Концепция общего цветового решения застройки улиц и территорий муниципального образования (далее - Концепция) утверждается Администрацией муниципального образования. Цвет окраски должен соответствовать утвержденной Концепции.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При разработке проекта </w:t>
      </w:r>
      <w:proofErr w:type="gramStart"/>
      <w:r>
        <w:rPr>
          <w:rFonts w:ascii="Times New Roman" w:hAnsi="Times New Roman"/>
          <w:sz w:val="24"/>
          <w:szCs w:val="24"/>
        </w:rPr>
        <w:t>архитектурного решения</w:t>
      </w:r>
      <w:proofErr w:type="gramEnd"/>
      <w:r>
        <w:rPr>
          <w:rFonts w:ascii="Times New Roman" w:hAnsi="Times New Roman"/>
          <w:sz w:val="24"/>
          <w:szCs w:val="24"/>
        </w:rPr>
        <w:t xml:space="preserve"> фасада необходимо учитывать требования настоящей части.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4.6. Окраску фасадов, ограждающих конструкций зданий, строений, сооружений необходимо производить после окончания ремонта стен, парапетов, выступающих деталей и архитектурных лепных украшений, входных устройств (крылец, дверных козырьков), кровли, </w:t>
      </w:r>
      <w:proofErr w:type="spellStart"/>
      <w:r>
        <w:rPr>
          <w:rFonts w:ascii="Times New Roman" w:hAnsi="Times New Roman"/>
          <w:sz w:val="24"/>
          <w:szCs w:val="24"/>
        </w:rPr>
        <w:t>сандриков</w:t>
      </w:r>
      <w:proofErr w:type="spellEnd"/>
      <w:r>
        <w:rPr>
          <w:rFonts w:ascii="Times New Roman" w:hAnsi="Times New Roman"/>
          <w:sz w:val="24"/>
          <w:szCs w:val="24"/>
        </w:rPr>
        <w:t>, подоконников и водосточных труб. Слабо держащаяся старая краска должна быть удалена.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Окрашенные поверхности фасадов, ограждающих конструкций должны быть ровными, без помарок, пятен и поврежденных мест.</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4.7.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препятствующей распространению строительной пыли и мелкого мусора.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Не допускается наличие искривлений и провисаний фасадной сетки.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4.8. На зданиях, строениях, сооружениях, расположенных вдоль улиц, размещение антенн и наружных кондиционеров предусматривать со стороны дворовых фасадов.</w:t>
      </w:r>
    </w:p>
    <w:p w:rsidR="002314DF" w:rsidRDefault="002314DF" w:rsidP="002314DF">
      <w:pPr>
        <w:ind w:firstLine="567"/>
        <w:jc w:val="center"/>
        <w:rPr>
          <w:rFonts w:ascii="Times New Roman" w:hAnsi="Times New Roman"/>
          <w:sz w:val="24"/>
          <w:szCs w:val="24"/>
        </w:rPr>
      </w:pPr>
    </w:p>
    <w:p w:rsidR="002314DF" w:rsidRDefault="002314DF" w:rsidP="002314DF">
      <w:pPr>
        <w:ind w:firstLine="567"/>
        <w:jc w:val="center"/>
        <w:rPr>
          <w:rFonts w:ascii="Times New Roman" w:hAnsi="Times New Roman"/>
          <w:sz w:val="24"/>
          <w:szCs w:val="24"/>
        </w:rPr>
      </w:pPr>
      <w:r>
        <w:rPr>
          <w:rFonts w:ascii="Times New Roman" w:hAnsi="Times New Roman"/>
          <w:sz w:val="24"/>
          <w:szCs w:val="24"/>
        </w:rPr>
        <w:t>5. Проектирование, размещение, содержание и восстановление элементов благоустройства, в том числе после проведения земляных работ</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муниципального образования.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5.2 Разработка и реализация проектов благоустройства территорий муниципального образования  достигается путем реализации следующих принципов: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5.2.1. принцип функционального разнообразия - насыщенность разнообразными социальными и коммерческими сервисами;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lastRenderedPageBreak/>
        <w:t xml:space="preserve">5.2.2. принцип комфортной организации пешеходной среды - создание условий для приятных, безопасных, удобных пешеходных прогулок. Целесообразно обеспечивать доступность пешеходных прогулок для различных категорий граждан, в том числе для </w:t>
      </w:r>
      <w:proofErr w:type="spellStart"/>
      <w:r>
        <w:rPr>
          <w:rFonts w:ascii="Times New Roman" w:hAnsi="Times New Roman"/>
          <w:sz w:val="24"/>
          <w:szCs w:val="24"/>
        </w:rPr>
        <w:t>маломобильных</w:t>
      </w:r>
      <w:proofErr w:type="spellEnd"/>
      <w:r>
        <w:rPr>
          <w:rFonts w:ascii="Times New Roman" w:hAnsi="Times New Roman"/>
          <w:sz w:val="24"/>
          <w:szCs w:val="24"/>
        </w:rPr>
        <w:t xml:space="preserve"> групп граждан, при различных погодных условиях;</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5.3.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эффективными архитектурно-планировочными приемами.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5.4.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5.5. При проектировании концепцию благоустройства для каждой отдельной территории муниципального образования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5.6. Проектирование, размещение, содержание и восстановление элементов озеленения и озелененных территорий должно осуществляться в соответствии с настоящими Правилами.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5.7. Виды покрытий на территории муниципального образования.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5.7.1. выбор видов покрытия должен осуществляться в соответствии с их целевым назначением. Вид покрытия должен быть прочным, </w:t>
      </w:r>
      <w:proofErr w:type="spellStart"/>
      <w:r>
        <w:rPr>
          <w:rFonts w:ascii="Times New Roman" w:hAnsi="Times New Roman"/>
          <w:sz w:val="24"/>
          <w:szCs w:val="24"/>
        </w:rPr>
        <w:t>ремонтопригодным</w:t>
      </w:r>
      <w:proofErr w:type="spellEnd"/>
      <w:r>
        <w:rPr>
          <w:rFonts w:ascii="Times New Roman" w:hAnsi="Times New Roman"/>
          <w:sz w:val="24"/>
          <w:szCs w:val="24"/>
        </w:rPr>
        <w:t xml:space="preserve">, </w:t>
      </w:r>
      <w:proofErr w:type="spellStart"/>
      <w:r>
        <w:rPr>
          <w:rFonts w:ascii="Times New Roman" w:hAnsi="Times New Roman"/>
          <w:sz w:val="24"/>
          <w:szCs w:val="24"/>
        </w:rPr>
        <w:t>экологичным</w:t>
      </w:r>
      <w:proofErr w:type="spellEnd"/>
      <w:r>
        <w:rPr>
          <w:rFonts w:ascii="Times New Roman" w:hAnsi="Times New Roman"/>
          <w:sz w:val="24"/>
          <w:szCs w:val="24"/>
        </w:rPr>
        <w:t>, не допускающим скольжения;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5.7.2. проектирование видов покрытий должно осуществляться в соответствии с местными нормативами градостроительного проектирования муниципального образования;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5.8.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5.9. покрытия поверхности должны обеспечивать на территории муниципального образования условия безопасного и комфортного передвижения.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5.10. Ограждения.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5.10.2.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5.10.3. при устройстве ограждений должен быть обеспечен круглосуточный и беспрепятственный проезд на придомовую территорию пожарной техники и иных аварийных и спасательных служб;</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5.11.  Уличное коммунально-бытовое оборудование.</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5.11.1.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5.11.2.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w:t>
      </w:r>
      <w:r>
        <w:rPr>
          <w:rFonts w:ascii="Times New Roman" w:hAnsi="Times New Roman"/>
          <w:sz w:val="24"/>
          <w:szCs w:val="24"/>
        </w:rPr>
        <w:lastRenderedPageBreak/>
        <w:t>эргономичности, эстетической привлекательности, сочетания с механизмами, обеспечивающими удаление накопленных отходов;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5.11.3. для складирования коммунальных отходов на территории муниципального образования (улицах, площадях, объектах рекреации) должны применяться контейнеры и (или) урны.</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На территории объектов рекреации расстановка контейнеров и урн должна осуществляться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5.11.3 количество и объем контейнеров должны определяться в соответствии с требованиями законодательства об отходах производства и потребления.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5.12. Уличное техническое оборудование.</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5.12.1. состав уличного технического оборудования включает в себя банкоматы, интерактивные информационные терминалы, почтовые ящики, </w:t>
      </w:r>
      <w:proofErr w:type="spellStart"/>
      <w:r>
        <w:rPr>
          <w:rFonts w:ascii="Times New Roman" w:hAnsi="Times New Roman"/>
          <w:sz w:val="24"/>
          <w:szCs w:val="24"/>
        </w:rPr>
        <w:t>вендинговые</w:t>
      </w:r>
      <w:proofErr w:type="spellEnd"/>
      <w:r>
        <w:rPr>
          <w:rFonts w:ascii="Times New Roman" w:hAnsi="Times New Roman"/>
          <w:sz w:val="24"/>
          <w:szCs w:val="24"/>
        </w:rPr>
        <w:t xml:space="preserve"> автоматы, элементы инженерного оборудования (подъемные площадки для инвалидных колясок, смотровые люки, решетки </w:t>
      </w:r>
      <w:proofErr w:type="spellStart"/>
      <w:r>
        <w:rPr>
          <w:rFonts w:ascii="Times New Roman" w:hAnsi="Times New Roman"/>
          <w:sz w:val="24"/>
          <w:szCs w:val="24"/>
        </w:rPr>
        <w:t>дождеприемных</w:t>
      </w:r>
      <w:proofErr w:type="spellEnd"/>
      <w:r>
        <w:rPr>
          <w:rFonts w:ascii="Times New Roman" w:hAnsi="Times New Roman"/>
          <w:sz w:val="24"/>
          <w:szCs w:val="24"/>
        </w:rPr>
        <w:t xml:space="preserve"> колодцев, вентиляционные шахты подземных коммуникаций, шкафы телефонной связи);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5.12.2.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муниципального образования при размещении и эксплуатации объектов инженерной инфраструктуры;</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5.13. Малые архитектурные формы (далее - МАФ).</w:t>
      </w:r>
    </w:p>
    <w:p w:rsidR="002314DF" w:rsidRDefault="002314DF" w:rsidP="002314DF">
      <w:pPr>
        <w:pStyle w:val="a7"/>
        <w:ind w:firstLine="567"/>
        <w:jc w:val="both"/>
        <w:rPr>
          <w:rFonts w:ascii="Times New Roman" w:hAnsi="Times New Roman"/>
          <w:sz w:val="24"/>
          <w:szCs w:val="24"/>
        </w:rPr>
      </w:pPr>
      <w:proofErr w:type="gramStart"/>
      <w:r>
        <w:rPr>
          <w:rFonts w:ascii="Times New Roman" w:hAnsi="Times New Roman"/>
          <w:sz w:val="24"/>
          <w:szCs w:val="24"/>
        </w:rPr>
        <w:t xml:space="preserve">5.13.1.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муниципального образования, различных видов социальной активности и коммуникаций между людьми, применения </w:t>
      </w:r>
      <w:proofErr w:type="spellStart"/>
      <w:r>
        <w:rPr>
          <w:rFonts w:ascii="Times New Roman" w:hAnsi="Times New Roman"/>
          <w:sz w:val="24"/>
          <w:szCs w:val="24"/>
        </w:rPr>
        <w:t>экологичных</w:t>
      </w:r>
      <w:proofErr w:type="spellEnd"/>
      <w:r>
        <w:rPr>
          <w:rFonts w:ascii="Times New Roman" w:hAnsi="Times New Roman"/>
          <w:sz w:val="24"/>
          <w:szCs w:val="24"/>
        </w:rPr>
        <w:t xml:space="preserve"> материалов, привлечения людей к активному и здоровому времяпрепровождению на территории с зелеными насаждениями;</w:t>
      </w:r>
      <w:proofErr w:type="gramEnd"/>
    </w:p>
    <w:p w:rsidR="002314DF" w:rsidRDefault="002314DF" w:rsidP="002314DF">
      <w:pPr>
        <w:pStyle w:val="a7"/>
        <w:ind w:firstLine="567"/>
        <w:jc w:val="both"/>
        <w:rPr>
          <w:rFonts w:ascii="Times New Roman" w:hAnsi="Times New Roman"/>
          <w:color w:val="000000"/>
          <w:sz w:val="24"/>
          <w:szCs w:val="24"/>
        </w:rPr>
      </w:pPr>
      <w:r>
        <w:rPr>
          <w:rFonts w:ascii="Times New Roman" w:hAnsi="Times New Roman"/>
          <w:sz w:val="24"/>
          <w:szCs w:val="24"/>
        </w:rPr>
        <w:t xml:space="preserve">5.13.2.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w:t>
      </w:r>
      <w:hyperlink r:id="rId10" w:history="1">
        <w:r>
          <w:rPr>
            <w:rStyle w:val="ab"/>
            <w:rFonts w:ascii="Times New Roman" w:hAnsi="Times New Roman"/>
            <w:color w:val="000000"/>
          </w:rPr>
          <w:t>классификаторе</w:t>
        </w:r>
      </w:hyperlink>
      <w:r>
        <w:rPr>
          <w:rFonts w:ascii="Times New Roman" w:hAnsi="Times New Roman"/>
          <w:color w:val="000000"/>
          <w:sz w:val="24"/>
          <w:szCs w:val="24"/>
        </w:rPr>
        <w:t xml:space="preserve"> строительных ресурсов, утвержденном Приказом Минстроя России от 02.03.2017 N 597/пр.</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5.13.3.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Необходимо подбирать материалы и дизайн объектов с учетом всех условий эксплуатации. При размещении необходимо руководствоваться каталогами сертифицированного оборудования.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5.13.4. при проектировании, выборе МАФ должны учитываться: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соответствие материалов и конструкции МАФ климату и назначению;</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антивандальная защищенность - от разрушения, оклейки, нанесения надписей и изображений;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возможность ремонта или замены деталей МАФ;</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защита от образования наледи и снежных заносов, обеспечение стока воды;</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удобство обслуживания, а также механизированной и ручной очистки территории рядом с МАФ и под конструкцией;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эргономичность конструкций (высота и наклон спинки, высота урн и прочее);</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расцветка, не диссонирующая с окружением;</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безопасность для потенциальных пользователей;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стилистическое сочетание с другими МАФ и окружающей архитектурой;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5.13.5. общие требования к установке МАФ:</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lastRenderedPageBreak/>
        <w:t>расположение, не создающее препятствий для пешеходов;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компактная установка на минимальной площади в местах большого скопления людей;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устойчивость конструкции;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надежная фиксация или обеспечение возможности перемещения в зависимости от условий расположения;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5.13.6. Требования к установке урн:</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достаточная высота (максимальная - до 100 см) и объем;</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наличие рельефного </w:t>
      </w:r>
      <w:proofErr w:type="spellStart"/>
      <w:r>
        <w:rPr>
          <w:rFonts w:ascii="Times New Roman" w:hAnsi="Times New Roman"/>
          <w:sz w:val="24"/>
          <w:szCs w:val="24"/>
        </w:rPr>
        <w:t>текстурирования</w:t>
      </w:r>
      <w:proofErr w:type="spellEnd"/>
      <w:r>
        <w:rPr>
          <w:rFonts w:ascii="Times New Roman" w:hAnsi="Times New Roman"/>
          <w:sz w:val="24"/>
          <w:szCs w:val="24"/>
        </w:rPr>
        <w:t xml:space="preserve"> или перфорирования для защиты от графического вандализма;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защита от дождя и снега;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использование и аккуратное расположение вставных ведер и мусорных мешков;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5.13.7. урны должны быть установлены в количестве не менее двух штук у входов в торговые объекты, в местах проведения культурно-зрелищных мероприятий, учреждений образования, здравоохранения;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Установка урн должна осуществляться с учетом обеспечения беспрепятственного передвижения пешеходов, проезда инвалидных и детских колясок, проведения механизированной уборки;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5.13.8. урны должны быть в исправном и опрятном состоянии. Ремонт и замена поврежденных урн должны производиться по мере необходимости;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5.13.9. установка скамей должна осуществляться на твердые виды покрытия или фундамент. В зонах отдыха,  на детских площадках допускается установка скамей на мягкие виды покрытия. При наличии фундамента его части рекомендуется выполнять не </w:t>
      </w:r>
      <w:proofErr w:type="gramStart"/>
      <w:r>
        <w:rPr>
          <w:rFonts w:ascii="Times New Roman" w:hAnsi="Times New Roman"/>
          <w:sz w:val="24"/>
          <w:szCs w:val="24"/>
        </w:rPr>
        <w:t>выступающими</w:t>
      </w:r>
      <w:proofErr w:type="gramEnd"/>
      <w:r>
        <w:rPr>
          <w:rFonts w:ascii="Times New Roman" w:hAnsi="Times New Roman"/>
          <w:sz w:val="24"/>
          <w:szCs w:val="24"/>
        </w:rPr>
        <w:t xml:space="preserve"> над поверхностью земли;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5.13.10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5.13.11. требования к установке цветочниц (вазонов), в том числе навесных:</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высота цветочниц (вазонов) должна обеспечивать предотвращение случайного наезда автомобилей и попадания мусора;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дизайн (цвет, форма) цветочниц (вазонов) не должен отвлекать внимание от растений;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5.13.12. для пешеходных зон предусматриваются </w:t>
      </w:r>
      <w:proofErr w:type="gramStart"/>
      <w:r>
        <w:rPr>
          <w:rFonts w:ascii="Times New Roman" w:hAnsi="Times New Roman"/>
          <w:sz w:val="24"/>
          <w:szCs w:val="24"/>
        </w:rPr>
        <w:t>следующие</w:t>
      </w:r>
      <w:proofErr w:type="gramEnd"/>
      <w:r>
        <w:rPr>
          <w:rFonts w:ascii="Times New Roman" w:hAnsi="Times New Roman"/>
          <w:sz w:val="24"/>
          <w:szCs w:val="24"/>
        </w:rPr>
        <w:t xml:space="preserve"> МАФ:</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 уличные фонари, высота которых должна соотноситься с ростом человека;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 скамейки, предполагающие длительное сидение;</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цветочницы, вазоны, кашпо;</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информационные стенды;</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защитные ограждения;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столы для игр;</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5.13.13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устранение;</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5.13.14 глухие заборы необходимо заменять просматриваемыми. </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5.13.15. при проектировании МАФ необходимо предусматривать их </w:t>
      </w:r>
      <w:proofErr w:type="spellStart"/>
      <w:r>
        <w:rPr>
          <w:rFonts w:ascii="Times New Roman" w:hAnsi="Times New Roman"/>
          <w:sz w:val="24"/>
          <w:szCs w:val="24"/>
        </w:rPr>
        <w:t>вандалозащищенность</w:t>
      </w:r>
      <w:proofErr w:type="spellEnd"/>
      <w:r>
        <w:rPr>
          <w:rFonts w:ascii="Times New Roman" w:hAnsi="Times New Roman"/>
          <w:sz w:val="24"/>
          <w:szCs w:val="24"/>
        </w:rPr>
        <w:t>, в том числе:</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использовать легко очищающиеся и не боящиеся абразивных и растворяющих веществ материалы;</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использовать на плоских поверхностях оборудования и МАФ перфорирование или рельефное </w:t>
      </w:r>
      <w:proofErr w:type="spellStart"/>
      <w:r>
        <w:rPr>
          <w:rFonts w:ascii="Times New Roman" w:hAnsi="Times New Roman"/>
          <w:sz w:val="24"/>
          <w:szCs w:val="24"/>
        </w:rPr>
        <w:t>текстурирование</w:t>
      </w:r>
      <w:proofErr w:type="spellEnd"/>
      <w:r>
        <w:rPr>
          <w:rFonts w:ascii="Times New Roman" w:hAnsi="Times New Roman"/>
          <w:sz w:val="24"/>
          <w:szCs w:val="24"/>
        </w:rPr>
        <w:t>, которое мешает расклейке объявлений и разрисовыванию поверхности и облегчает очистку;</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5.13.16. большинство объектов должно выполняться в максимально нейтральном к среде виде. При проектировании или выборе МАФ, необходимо учитывать процессы уборки и ремонта;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lastRenderedPageBreak/>
        <w:t>5.13.17. размещение МАФ, должно осуществляться на основании проектов благоустройства, предусмотренных настоящими Правилами.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5.14. Средства размещения информации и рекламные конструкции.</w:t>
      </w:r>
    </w:p>
    <w:p w:rsidR="002314DF" w:rsidRDefault="002314DF" w:rsidP="002314D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5.14.1.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Pr>
          <w:rFonts w:ascii="Times New Roman" w:hAnsi="Times New Roman"/>
          <w:sz w:val="24"/>
          <w:szCs w:val="24"/>
        </w:rPr>
        <w:t>управомоченным</w:t>
      </w:r>
      <w:proofErr w:type="spellEnd"/>
      <w:r>
        <w:rPr>
          <w:rFonts w:ascii="Times New Roman" w:hAnsi="Times New Roman"/>
          <w:sz w:val="24"/>
          <w:szCs w:val="24"/>
        </w:rPr>
        <w:t xml:space="preserve"> собственником такого имущества, в том числе с арендатором.</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5.14.2. схемы </w:t>
      </w:r>
      <w:r>
        <w:rPr>
          <w:rFonts w:ascii="Times New Roman" w:hAnsi="Times New Roman"/>
          <w:sz w:val="24"/>
          <w:szCs w:val="24"/>
          <w:lang w:eastAsia="ru-RU"/>
        </w:rPr>
        <w:t xml:space="preserve">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утверждаются органами местного самоуправления Заполярного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5.14.3. собственники и (или) иные законные владельцы информационных и рекламных конструкций обязаны содержать их в технически исправном состоянии и надлежащем </w:t>
      </w:r>
      <w:proofErr w:type="gramStart"/>
      <w:r>
        <w:rPr>
          <w:rFonts w:ascii="Times New Roman" w:hAnsi="Times New Roman"/>
          <w:sz w:val="24"/>
          <w:szCs w:val="24"/>
        </w:rPr>
        <w:t>эстетическом виде</w:t>
      </w:r>
      <w:proofErr w:type="gramEnd"/>
      <w:r>
        <w:rPr>
          <w:rFonts w:ascii="Times New Roman" w:hAnsi="Times New Roman"/>
          <w:sz w:val="24"/>
          <w:szCs w:val="24"/>
        </w:rPr>
        <w:t xml:space="preserve"> (в чистоте, производить влажную уборку, своевременную окраску не менее 2-х раз в год, обеспечивать своевременную очистку от грязи, пыли, снега, иного загрязнения).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При окраске рекламных конструкций используется колер серого цвета;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5.14.4. собственники и (или) иные законные владельцы информационных и рекламных конструкций должны обеспечивать:</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отсутствие внешних повреждений информационного поля информационных и рекламных конструкций и его замену в случае потери цвета (выцветания), формы и иных повреждений, портящих </w:t>
      </w:r>
      <w:proofErr w:type="gramStart"/>
      <w:r>
        <w:rPr>
          <w:rFonts w:ascii="Times New Roman" w:hAnsi="Times New Roman"/>
          <w:sz w:val="24"/>
          <w:szCs w:val="24"/>
        </w:rPr>
        <w:t>эстетический вид</w:t>
      </w:r>
      <w:proofErr w:type="gramEnd"/>
      <w:r>
        <w:rPr>
          <w:rFonts w:ascii="Times New Roman" w:hAnsi="Times New Roman"/>
          <w:sz w:val="24"/>
          <w:szCs w:val="24"/>
        </w:rPr>
        <w:t xml:space="preserve"> конструкции;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эксплуатацию информационных и рекламных конструкций в соответствии с требованиями технической документации на соответствующие конструкции.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Не допускается наличие ржавчины (ржавые поверхности должны быть зачищены и окрашены, окраска производится по мере появления коррозии, не допуская ржавых пятен), а также наличие сколов и иных повреждений на элементах конструкции, деформации конструкции (погнутость, искривленность);</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своевременную очистку от старых, поврежденных, самовольно размещенных другими лицами либо потерявших актуальность плакатов, объявлений, листовок, иных информационных и агитационных материалов и надписей;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5.14.5 рекламные конструкции могут эксплуатироваться без рекламного изображения не более 5 дней. На этот срок поверхность должна быть закрыта щитами, окрашенными в светлые тона или оклеенными светлой тканью. Если конструкция односторонняя, то неиспользуемая сторона должна быть закрыта декоративными элементами;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5.15.6 собственники и (или) иные законные владельцы рекламных конструкций должны обеспечить благоустройство, уборку и надлежащее содержание прилегающих к ней территорий при производстве работ по установке и демонтажу конструкций, замене рекламного изображения;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5.16. Некапитальные нестационарные сооружения.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5.16.1.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необходимо применять отделочные материалы, отвечающие </w:t>
      </w:r>
      <w:r>
        <w:rPr>
          <w:rFonts w:ascii="Times New Roman" w:hAnsi="Times New Roman"/>
          <w:sz w:val="24"/>
          <w:szCs w:val="24"/>
        </w:rPr>
        <w:lastRenderedPageBreak/>
        <w:t>характеру сложившейся среды муниципального образования и условиям долговременной эксплуатации;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5.16.2. создание некапитальных нестационарных сооружений, за исключением нестационарных торговых объектов, должно осуществляться на основании проекта благоустройства, предусмотренного настоящими Правилами.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5.16.3. в рамках </w:t>
      </w:r>
      <w:proofErr w:type="gramStart"/>
      <w:r>
        <w:rPr>
          <w:rFonts w:ascii="Times New Roman" w:hAnsi="Times New Roman"/>
          <w:sz w:val="24"/>
          <w:szCs w:val="24"/>
        </w:rPr>
        <w:t>решения задачи обеспечения качества комфортной среды</w:t>
      </w:r>
      <w:proofErr w:type="gramEnd"/>
      <w:r>
        <w:rPr>
          <w:rFonts w:ascii="Times New Roman" w:hAnsi="Times New Roman"/>
          <w:sz w:val="24"/>
          <w:szCs w:val="24"/>
        </w:rPr>
        <w:t xml:space="preserve"> при создании и благоустройстве некапитальных нестационарных сооружений требуется учитывать принципы функционального разнообразия и единого стилевого решения, организации комфортной пешеходной среды;</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5.16.4. некапитальные нестационарные сооружения необходимо размещать на территории муниципального образования таким образом, чтобы не мешать пешеходному движению, не ухудшать визуальное восприятие среды и благоустройство территории и застройки. </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5.16.5. содержание некапитальных нестационарных сооружений должно осуществляться с соблюдением общих требований, установленных настоящими Правилами.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5.17. Содержание элементов благоустройства, предусмотренных настоящей частью, осуществляется с соблюдением общих требований, установленных настоящими Правилами (элементы благоустройства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Нарушенные или поврежденные элементы благоустройства подлежат восстановлению путем проведения их ремонта, замены поврежденных частей или полной замены элемента благоустройства.</w:t>
      </w:r>
    </w:p>
    <w:p w:rsidR="002314DF" w:rsidRDefault="002314DF" w:rsidP="002314DF">
      <w:pPr>
        <w:pStyle w:val="a7"/>
        <w:ind w:firstLine="567"/>
        <w:jc w:val="both"/>
        <w:rPr>
          <w:rFonts w:ascii="Times New Roman" w:hAnsi="Times New Roman"/>
          <w:sz w:val="24"/>
          <w:szCs w:val="24"/>
        </w:rPr>
      </w:pPr>
    </w:p>
    <w:p w:rsidR="002314DF" w:rsidRDefault="002314DF" w:rsidP="002314DF">
      <w:pPr>
        <w:pStyle w:val="a7"/>
        <w:jc w:val="center"/>
        <w:rPr>
          <w:rFonts w:ascii="Times New Roman" w:hAnsi="Times New Roman"/>
          <w:sz w:val="24"/>
          <w:szCs w:val="24"/>
        </w:rPr>
      </w:pPr>
    </w:p>
    <w:p w:rsidR="002314DF" w:rsidRDefault="002314DF" w:rsidP="002314DF">
      <w:pPr>
        <w:pStyle w:val="a7"/>
        <w:jc w:val="center"/>
        <w:rPr>
          <w:rFonts w:ascii="Times New Roman" w:hAnsi="Times New Roman"/>
          <w:sz w:val="24"/>
          <w:szCs w:val="24"/>
        </w:rPr>
      </w:pPr>
      <w:r>
        <w:rPr>
          <w:rFonts w:ascii="Times New Roman" w:hAnsi="Times New Roman"/>
          <w:sz w:val="24"/>
          <w:szCs w:val="24"/>
        </w:rPr>
        <w:t>6. Организации освещения территории муниципального образования</w:t>
      </w:r>
    </w:p>
    <w:p w:rsidR="002314DF" w:rsidRDefault="002314DF" w:rsidP="002314DF">
      <w:pPr>
        <w:pStyle w:val="a7"/>
        <w:jc w:val="center"/>
        <w:rPr>
          <w:rFonts w:ascii="Times New Roman" w:hAnsi="Times New Roman"/>
          <w:sz w:val="24"/>
          <w:szCs w:val="24"/>
        </w:rPr>
      </w:pPr>
      <w:r>
        <w:rPr>
          <w:rFonts w:ascii="Times New Roman" w:hAnsi="Times New Roman"/>
          <w:sz w:val="24"/>
          <w:szCs w:val="24"/>
        </w:rPr>
        <w:t>включая архитектурную подсветку зданий, строений, сооружений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6.1. Территории общественного назначения, включая улицы, дороги, площади, пешеходные тротуары, мосты, путепроводы, территории рекреационного назначения, территории жилого назначения, территории организаций, средства наружной информации должны </w:t>
      </w:r>
      <w:proofErr w:type="gramStart"/>
      <w:r>
        <w:rPr>
          <w:rFonts w:ascii="Times New Roman" w:hAnsi="Times New Roman"/>
          <w:sz w:val="24"/>
          <w:szCs w:val="24"/>
        </w:rPr>
        <w:t>быть</w:t>
      </w:r>
      <w:proofErr w:type="gramEnd"/>
      <w:r>
        <w:rPr>
          <w:rFonts w:ascii="Times New Roman" w:hAnsi="Times New Roman"/>
          <w:sz w:val="24"/>
          <w:szCs w:val="24"/>
        </w:rPr>
        <w:t xml:space="preserve"> освещены в темное время суток. </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6.2. Организации, эксплуатирующие линии и оборудование уличного и придомового освещения, в том числе пользователи земельных участков, расположенных в рекреационных зонах на территории муниципального образования, должны обеспечивать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6.3. На территории муниципального образования предусматриваются следующие виды освещения: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6.3.1. функциональное освещение (далее - ФО) - осуществляется стационарными установками освещения дорожных покрытий и пространств. </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6.3.2. архитектурное освещение (далее - АО) - освещение фасадов зданий, строений, сооружений. АО применяется для формирования художественно выразительной визуальной среды в вечернее время. </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К временным установкам АО относится праздничная иллюминация: световые гирлянды, сетки, контурные обтяжки, </w:t>
      </w:r>
      <w:proofErr w:type="spellStart"/>
      <w:r>
        <w:rPr>
          <w:rFonts w:ascii="Times New Roman" w:hAnsi="Times New Roman"/>
          <w:sz w:val="24"/>
          <w:szCs w:val="24"/>
        </w:rPr>
        <w:t>светографические</w:t>
      </w:r>
      <w:proofErr w:type="spellEnd"/>
      <w:r>
        <w:rPr>
          <w:rFonts w:ascii="Times New Roman" w:hAnsi="Times New Roman"/>
          <w:sz w:val="24"/>
          <w:szCs w:val="24"/>
        </w:rPr>
        <w:t xml:space="preserve"> элементы, панно и объемные </w:t>
      </w:r>
      <w:r>
        <w:rPr>
          <w:rFonts w:ascii="Times New Roman" w:hAnsi="Times New Roman"/>
          <w:sz w:val="24"/>
          <w:szCs w:val="24"/>
        </w:rPr>
        <w:lastRenderedPageBreak/>
        <w:t xml:space="preserve">композиции из ламп накаливания, разрядных светодиодов и </w:t>
      </w:r>
      <w:proofErr w:type="spellStart"/>
      <w:r>
        <w:rPr>
          <w:rFonts w:ascii="Times New Roman" w:hAnsi="Times New Roman"/>
          <w:sz w:val="24"/>
          <w:szCs w:val="24"/>
        </w:rPr>
        <w:t>световодов</w:t>
      </w:r>
      <w:proofErr w:type="spellEnd"/>
      <w:r>
        <w:rPr>
          <w:rFonts w:ascii="Times New Roman" w:hAnsi="Times New Roman"/>
          <w:sz w:val="24"/>
          <w:szCs w:val="24"/>
        </w:rPr>
        <w:t>, световые проекции;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6.4. В целях рационального использования электроэнергии и обеспечения визуального разнообразия в темное время суток предусматриваются следующие режимы работы наружного освещения: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6.4.1. вечерний будничный режим, когда функционируют все стационарные установки освещения, за исключением систем праздничного освещения;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6.4.2. ночной дежурный режим, когда в установках освещения отключается часть осветительных приборов, допускаемая нормами освещенности;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6.4.3. праздничный режим, когда функционируют все стационарные и временные осветительные установки трех групп в часы суток и дни недели;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6.4.4. сезонный режим, предусматриваемый в рекреационных зонах для стационарных и временных установок ФО и АО в определенные сроки (зимой, осенью).</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6.5.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6.6. Включение освещения осуществляется согласно Инструкции по проектированию наружного освещения городов, поселков и сельских населенных пунктов (СН 541-82).</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6.7. Включение и отключение уличного освещения в муниципальном образовании производится автоматически от щитов уличного освещения, в зависимости от уровня естественной освещенности. </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Управление сетью уличного освещения выполняется по каскадной схеме, которая предусматривает </w:t>
      </w:r>
      <w:proofErr w:type="spellStart"/>
      <w:r>
        <w:rPr>
          <w:rFonts w:ascii="Times New Roman" w:hAnsi="Times New Roman"/>
          <w:sz w:val="24"/>
          <w:szCs w:val="24"/>
        </w:rPr>
        <w:t>фотовыключатели</w:t>
      </w:r>
      <w:proofErr w:type="spellEnd"/>
      <w:r>
        <w:rPr>
          <w:rFonts w:ascii="Times New Roman" w:hAnsi="Times New Roman"/>
          <w:sz w:val="24"/>
          <w:szCs w:val="24"/>
        </w:rPr>
        <w:t xml:space="preserve">, реле времени и </w:t>
      </w:r>
      <w:proofErr w:type="spellStart"/>
      <w:r>
        <w:rPr>
          <w:rFonts w:ascii="Times New Roman" w:hAnsi="Times New Roman"/>
          <w:sz w:val="24"/>
          <w:szCs w:val="24"/>
        </w:rPr>
        <w:t>радиотелекомплексы</w:t>
      </w:r>
      <w:proofErr w:type="spellEnd"/>
      <w:r>
        <w:rPr>
          <w:rFonts w:ascii="Times New Roman" w:hAnsi="Times New Roman"/>
          <w:sz w:val="24"/>
          <w:szCs w:val="24"/>
        </w:rPr>
        <w:t>.</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6.8. Осветительные установки должны соответствовать требованиям пожарной безопасности и не представлять опасности для жизни и здоровья населения.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6.9. При проектировании и устройстве наружного освещения должны обеспечиваться: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6.9.1.  количественные и качественные показатели, предусмотренные действующими нормами искусственного освещения и наружного архитектурного освещения </w:t>
      </w:r>
      <w:hyperlink r:id="rId11" w:history="1">
        <w:r>
          <w:rPr>
            <w:rStyle w:val="ab"/>
            <w:rFonts w:ascii="Times New Roman" w:hAnsi="Times New Roman"/>
          </w:rPr>
          <w:t>(</w:t>
        </w:r>
        <w:proofErr w:type="spellStart"/>
        <w:r>
          <w:rPr>
            <w:rStyle w:val="ab"/>
            <w:rFonts w:ascii="Times New Roman" w:hAnsi="Times New Roman"/>
          </w:rPr>
          <w:t>СНиП</w:t>
        </w:r>
        <w:proofErr w:type="spellEnd"/>
        <w:r>
          <w:rPr>
            <w:rStyle w:val="ab"/>
            <w:rFonts w:ascii="Times New Roman" w:hAnsi="Times New Roman"/>
          </w:rPr>
          <w:t xml:space="preserve"> 23-05-95)</w:t>
        </w:r>
      </w:hyperlink>
      <w:r>
        <w:rPr>
          <w:rFonts w:ascii="Times New Roman" w:hAnsi="Times New Roman"/>
          <w:sz w:val="24"/>
          <w:szCs w:val="24"/>
        </w:rPr>
        <w:t>;</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6.9.2.  надежность работы установок безопасность населения, обслуживающего персонала и в необходимых случаях защищенность от вандализма;</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6.9.3. экономичность и </w:t>
      </w:r>
      <w:proofErr w:type="spellStart"/>
      <w:r>
        <w:rPr>
          <w:rFonts w:ascii="Times New Roman" w:hAnsi="Times New Roman"/>
          <w:sz w:val="24"/>
          <w:szCs w:val="24"/>
        </w:rPr>
        <w:t>энергоэффективность</w:t>
      </w:r>
      <w:proofErr w:type="spellEnd"/>
      <w:r>
        <w:rPr>
          <w:rFonts w:ascii="Times New Roman" w:hAnsi="Times New Roman"/>
          <w:sz w:val="24"/>
          <w:szCs w:val="24"/>
        </w:rPr>
        <w:t xml:space="preserve"> применяемых установок, рациональное распределение и использование электроэнергии;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6.9.4. эстетика элементов осветительных установок, их дизайн, качество материалов и изделий с учетом восприятия в дневное и ночное время;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6.9.5. удобство обслуживания и управления при разных режимах работы установок.</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6.10. Строительство, эксплуатация, текущий и капитальный ремонт сетей наружного освещения улиц, дорог, площадей, мостов, путепроводов,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 в том числе с учетом СН 541-82 и </w:t>
      </w:r>
      <w:hyperlink r:id="rId12" w:history="1">
        <w:r>
          <w:rPr>
            <w:rStyle w:val="ab"/>
            <w:rFonts w:ascii="Times New Roman" w:hAnsi="Times New Roman"/>
            <w:color w:val="000000"/>
          </w:rPr>
          <w:t>СП 52.13330.2016</w:t>
        </w:r>
      </w:hyperlink>
      <w:r>
        <w:rPr>
          <w:rFonts w:ascii="Times New Roman" w:hAnsi="Times New Roman"/>
          <w:color w:val="000000"/>
          <w:sz w:val="24"/>
          <w:szCs w:val="24"/>
        </w:rPr>
        <w:t>.</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6.11. Техническое обслуживание, капитальный ремонт, реконструкция сетей уличного освещения производится предприятием (организацией), осуществляющим обслуживание сетей.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6.12. Вывоз поврежденных, сбитых, демонтированных опор установок уличного освещения осуществляется собственниками либо эксплуатирующими опоры организациями в течение суток с момента обнаружения.</w:t>
      </w:r>
    </w:p>
    <w:p w:rsidR="002314DF" w:rsidRDefault="002314DF" w:rsidP="002314DF">
      <w:pPr>
        <w:pStyle w:val="a7"/>
        <w:jc w:val="center"/>
        <w:rPr>
          <w:rFonts w:ascii="Times New Roman" w:hAnsi="Times New Roman"/>
          <w:sz w:val="24"/>
          <w:szCs w:val="24"/>
        </w:rPr>
      </w:pPr>
      <w:bookmarkStart w:id="2" w:name="P435"/>
      <w:bookmarkEnd w:id="2"/>
    </w:p>
    <w:p w:rsidR="002314DF" w:rsidRDefault="002314DF" w:rsidP="002314DF">
      <w:pPr>
        <w:autoSpaceDE w:val="0"/>
        <w:autoSpaceDN w:val="0"/>
        <w:adjustRightInd w:val="0"/>
        <w:spacing w:after="0" w:line="240" w:lineRule="auto"/>
        <w:ind w:firstLine="540"/>
        <w:jc w:val="center"/>
        <w:rPr>
          <w:rFonts w:ascii="Times New Roman" w:hAnsi="Times New Roman"/>
          <w:sz w:val="24"/>
          <w:szCs w:val="24"/>
        </w:rPr>
      </w:pPr>
      <w:bookmarkStart w:id="3" w:name="P512"/>
      <w:bookmarkEnd w:id="3"/>
      <w:r>
        <w:rPr>
          <w:rFonts w:ascii="Times New Roman" w:hAnsi="Times New Roman"/>
          <w:sz w:val="24"/>
          <w:szCs w:val="24"/>
        </w:rPr>
        <w:t>7. Размещение информации на территории муниципального образования, в том числе установки указателей с наименованиями улиц и номерами домов, вывесок</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lastRenderedPageBreak/>
        <w:t>7.1. Информационная конструкция - элемент благоустройства, выполняющий функцию информирования населения муниципального образования.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7.2. </w:t>
      </w:r>
      <w:proofErr w:type="gramStart"/>
      <w:r>
        <w:rPr>
          <w:rFonts w:ascii="Times New Roman" w:hAnsi="Times New Roman"/>
          <w:sz w:val="24"/>
          <w:szCs w:val="24"/>
        </w:rPr>
        <w:t>Информационные конструкции, размещаемые в муниципальном образовании,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размещения информационных конструкций, в том числе на внешних поверхностях зданий, строений, сооружений, а также не нарушать внешний архитектурно-художественный облик муниципального образования и обеспечивать соответствие эстетических характеристик информационных конструкций стилистике объекта, на котором они</w:t>
      </w:r>
      <w:proofErr w:type="gramEnd"/>
      <w:r>
        <w:rPr>
          <w:rFonts w:ascii="Times New Roman" w:hAnsi="Times New Roman"/>
          <w:sz w:val="24"/>
          <w:szCs w:val="24"/>
        </w:rPr>
        <w:t xml:space="preserve"> размещаются.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7.3. К информационным конструкциям относятся: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7.3.1.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7.3.2. конструкции с информацией об объектах инфраструктуры, достопримечательностях, музеях, отдельных зданиях и сооружениях, указатели с названиями топонимов.</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Установка указанных информационных конструкций осуществляется в соответствии с проектами благоустройства, предусмотренными настоящими Правилами, за исключением установки информационных конструкций на фасадах зданий, строений, сооружений.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7.3.3. конструкции в виде информационных указателей ориентирования в муниципальном образовании, в том числе обязательные указатели с наименованиями улиц и номеров домов на фасадах зданий, конструкции с общественно полезной информацией, в том числе навигационные схемы, знаки информирования об объектах притяжения.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Размещение указателей ориентирования в муниципальном образовании обеспечивается Администрацией муниципального образования, в пределах предоставленных полномочий.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Физические и юридические лица, индивидуальные предприниматели вправе самостоятельно осуществлять размещение указанных информационных конструкций в соответствии с требованиями, установленными настоящими Правилами, и разработанным проектом благоустройства, предусмотренным настоящими  Правилами, за исключением установки информационных конструкций на фасадах зданий, строений, сооружений.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Установка информационных конструкций на фасадах осуществляется в соответствии с проектом </w:t>
      </w:r>
      <w:proofErr w:type="gramStart"/>
      <w:r>
        <w:rPr>
          <w:rFonts w:ascii="Times New Roman" w:hAnsi="Times New Roman"/>
          <w:sz w:val="24"/>
          <w:szCs w:val="24"/>
        </w:rPr>
        <w:t>архитектурного решения</w:t>
      </w:r>
      <w:proofErr w:type="gramEnd"/>
      <w:r>
        <w:rPr>
          <w:rFonts w:ascii="Times New Roman" w:hAnsi="Times New Roman"/>
          <w:sz w:val="24"/>
          <w:szCs w:val="24"/>
        </w:rPr>
        <w:t xml:space="preserve"> фасадов, предусмотренного настоящими Правилами;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7.3.4. конструкции с информацией, не содержащей сведений рекламного характера, предназначенные исключительно для информирования населения и гостей о предстоящих событиях и мероприятиях муниципального образования;</w:t>
      </w:r>
    </w:p>
    <w:p w:rsidR="002314DF" w:rsidRDefault="002314DF" w:rsidP="002314DF">
      <w:pPr>
        <w:pStyle w:val="a7"/>
        <w:ind w:firstLine="567"/>
        <w:jc w:val="both"/>
        <w:rPr>
          <w:rFonts w:ascii="Times New Roman" w:hAnsi="Times New Roman"/>
          <w:sz w:val="24"/>
          <w:szCs w:val="24"/>
        </w:rPr>
      </w:pPr>
      <w:proofErr w:type="gramStart"/>
      <w:r>
        <w:rPr>
          <w:rFonts w:ascii="Times New Roman" w:hAnsi="Times New Roman"/>
          <w:sz w:val="24"/>
          <w:szCs w:val="24"/>
        </w:rPr>
        <w:t>7.3.5.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w:t>
      </w:r>
      <w:proofErr w:type="gramEnd"/>
      <w:r>
        <w:rPr>
          <w:rFonts w:ascii="Times New Roman" w:hAnsi="Times New Roman"/>
          <w:sz w:val="24"/>
          <w:szCs w:val="24"/>
        </w:rPr>
        <w:t xml:space="preserve">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а также о режиме ее работы.</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Размещение вывесок осуществляется на основании проекта </w:t>
      </w:r>
      <w:proofErr w:type="gramStart"/>
      <w:r>
        <w:rPr>
          <w:rFonts w:ascii="Times New Roman" w:hAnsi="Times New Roman"/>
          <w:sz w:val="24"/>
          <w:szCs w:val="24"/>
        </w:rPr>
        <w:t>архитектурного решения</w:t>
      </w:r>
      <w:proofErr w:type="gramEnd"/>
      <w:r>
        <w:rPr>
          <w:rFonts w:ascii="Times New Roman" w:hAnsi="Times New Roman"/>
          <w:sz w:val="24"/>
          <w:szCs w:val="24"/>
        </w:rPr>
        <w:t xml:space="preserve"> фасада, предусмотренного настоящими Правилами.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lastRenderedPageBreak/>
        <w:t>7.3.6. доски объявлений, установленные на элементах общего имущества многоквартирного дома и иных предназначенных для этого местах, в том числе на земельных участках.</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Размещение досок объявлений допускается на основании проектов благоустройства, предусмотренных настоящими Правилами, за исключением установки досок объявлений на фасадах зданий, строений, сооружений.</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 xml:space="preserve">Установка досок объявлений на фасадах осуществляется в соответствии с проектом </w:t>
      </w:r>
      <w:proofErr w:type="gramStart"/>
      <w:r>
        <w:rPr>
          <w:rFonts w:ascii="Times New Roman" w:hAnsi="Times New Roman"/>
          <w:sz w:val="24"/>
          <w:szCs w:val="24"/>
        </w:rPr>
        <w:t>архитектурного решения</w:t>
      </w:r>
      <w:proofErr w:type="gramEnd"/>
      <w:r>
        <w:rPr>
          <w:rFonts w:ascii="Times New Roman" w:hAnsi="Times New Roman"/>
          <w:sz w:val="24"/>
          <w:szCs w:val="24"/>
        </w:rPr>
        <w:t xml:space="preserve"> фасадов, предусмотренного настоящими Правилами;</w:t>
      </w:r>
    </w:p>
    <w:p w:rsidR="002314DF" w:rsidRDefault="002314DF" w:rsidP="002314DF">
      <w:pPr>
        <w:pStyle w:val="a7"/>
        <w:ind w:firstLine="567"/>
        <w:jc w:val="both"/>
        <w:rPr>
          <w:rFonts w:ascii="Times New Roman" w:hAnsi="Times New Roman"/>
          <w:color w:val="000000"/>
          <w:sz w:val="24"/>
          <w:szCs w:val="24"/>
        </w:rPr>
      </w:pPr>
      <w:r>
        <w:rPr>
          <w:rFonts w:ascii="Times New Roman" w:hAnsi="Times New Roman"/>
          <w:color w:val="000000"/>
          <w:sz w:val="24"/>
          <w:szCs w:val="24"/>
        </w:rPr>
        <w:t>7.4. Размещение плакатов, листовок, объявлений, в том числе рекламного характера, и иных информационных материалов допускается на специально отведенных для этих целей местах.</w:t>
      </w:r>
    </w:p>
    <w:p w:rsidR="002314DF" w:rsidRDefault="002314DF" w:rsidP="002314D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Ненецкого автономного округа или муниципальной собственности, утверждаются  органами местного самоуправления муниципального образования «Муниципальный район «Заполярный район».</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7.5. Указатели с наименованиями улиц и номерами домов и зданий размещаются в соответствии со следующими требованиями: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7.5.1. указатели с наименованиями улиц и номерами домов и зданий следует устанавливать на перекрестках с правой стороны дороги на опорах по горизонтали;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7.5.2. на участках дорог, не имеющих стационарного освещения, следует применять указатели с наименованиями улиц и номерами домов и зданий со светоотражающей поверхностью;</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7.5.3. указатели с наименованием улицы, площади устанавливаются на стенах домов и зданий, расположенных на перекрестках, с обеих сторон здания;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7.5.4. высота цифр, обозначающих номер дома или здания, должна составлять 20 - 30 см, высота букв в наименовании улицы, площади - 8 - 12 см;</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7.5.5. при большой протяженности здания через каждые 75 - 90 метров устанавливаются дополнительные номерные знаки;</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7.5.6. указатели с наименованиями улиц и номерами домов и зданий следует устанавливать на высоте от 2,5 м до 3,5 м от уровня земли на расстоянии не более 1 м от угла здания.</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rPr>
        <w:t>7.6. Указатели с наименованиями улиц и номерами домов и зданий располагаются с левой стороны здания (за левую и правую стороны следует принимать положение объекта, если смотреть на него со стороны проезда):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 на главных фасадах - со стороны уличных проездов;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 на дворовых фасадах – с внутренней стороны проезда.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7.7. Установку, ремонт и содержание указателей с наименованиями улиц и номерами домов и зданий обеспечивает Администрация муниципального образования.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7.8. Установка новых указателей с наименованиями улиц и номерами домов и зданий, указателей с наименованиями площадей, указателей с наименованиями иных территорий в случаях присвоения наименований (переименования) соответственно улицам, площадям и иным территориям муниципального образования и (или) замена существующих указателей в связи с переименованием производится в пределах средств бюджета муниципального образования.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7.9. Жилые, административные и производственные здания оборудуются указателями с наименованиями улиц и номерами домов и зданий, а многоквартирные дома - дополнительно указателями номеров подъездов и квартир.</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7.10. На территории муниципального образования запрещается: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lastRenderedPageBreak/>
        <w:t>размещение на зданиях вывесок, перекрывающих архитектурные элементы зданий;</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размещение на памятниках архитектуры и зданиях, год постройки которых _____ или более ранний, вывесок с подложками;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размещение плакатов, листовок, объявлений, в том числе рекламного характера, и иных информационных материалов вне мест, определенных правовыми актами.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7.11. Информационные конструкции должны содержаться в технически исправном состоянии, быть очищенными от грязи и мусора.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Не допускается наличие на информационных конструкциях механических повреждений, металлические элементы информационных конструкций должны быть очищены от ржавчины и окрашены.</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7.12. Очистка и удаление самовольно размещенных плакатов, листовок, объявлений, в том числе рекламного характера, и иных информационных материалов, надписей и изображений на зданиях, строениях, сооружениях, заборах, нестационарных торговых объектах, опорах освещения, опорах контактной сети и линий электропередач осуществляется физическими и юридическими лицами, индивидуальными предпринимателями, являющимися собственниками, законными владельцами перечисленных объектов.</w:t>
      </w:r>
    </w:p>
    <w:p w:rsidR="002314DF" w:rsidRDefault="002314DF" w:rsidP="002314DF">
      <w:pPr>
        <w:pStyle w:val="a7"/>
        <w:ind w:firstLine="567"/>
        <w:jc w:val="both"/>
        <w:rPr>
          <w:rFonts w:ascii="Times New Roman" w:hAnsi="Times New Roman"/>
          <w:sz w:val="24"/>
          <w:szCs w:val="24"/>
          <w:lang w:eastAsia="ru-RU"/>
        </w:rPr>
      </w:pPr>
    </w:p>
    <w:p w:rsidR="002314DF" w:rsidRDefault="002314DF" w:rsidP="002314DF">
      <w:pPr>
        <w:autoSpaceDE w:val="0"/>
        <w:autoSpaceDN w:val="0"/>
        <w:adjustRightInd w:val="0"/>
        <w:spacing w:after="0" w:line="240" w:lineRule="auto"/>
        <w:jc w:val="center"/>
        <w:outlineLvl w:val="0"/>
        <w:rPr>
          <w:rFonts w:ascii="Times New Roman" w:hAnsi="Times New Roman"/>
          <w:b/>
          <w:bCs/>
          <w:sz w:val="24"/>
          <w:szCs w:val="24"/>
        </w:rPr>
      </w:pPr>
    </w:p>
    <w:p w:rsidR="002314DF" w:rsidRDefault="002314DF" w:rsidP="002314DF">
      <w:pPr>
        <w:autoSpaceDE w:val="0"/>
        <w:autoSpaceDN w:val="0"/>
        <w:adjustRightInd w:val="0"/>
        <w:spacing w:after="0" w:line="240" w:lineRule="auto"/>
        <w:jc w:val="center"/>
        <w:outlineLvl w:val="0"/>
        <w:rPr>
          <w:rFonts w:ascii="Times New Roman" w:hAnsi="Times New Roman"/>
          <w:bCs/>
          <w:sz w:val="24"/>
          <w:szCs w:val="24"/>
        </w:rPr>
      </w:pPr>
      <w:r>
        <w:rPr>
          <w:rFonts w:ascii="Times New Roman" w:hAnsi="Times New Roman"/>
          <w:bCs/>
          <w:sz w:val="24"/>
          <w:szCs w:val="24"/>
        </w:rPr>
        <w:t>8. Размещение и содержание детских и спортивных</w:t>
      </w:r>
    </w:p>
    <w:p w:rsidR="002314DF" w:rsidRDefault="002314DF" w:rsidP="002314D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площадок, площадок для выгула животных, парковок (парковочных мест)</w:t>
      </w:r>
    </w:p>
    <w:p w:rsidR="002314DF" w:rsidRDefault="002314DF" w:rsidP="002314DF">
      <w:pPr>
        <w:pStyle w:val="a7"/>
        <w:ind w:firstLine="567"/>
        <w:jc w:val="both"/>
        <w:rPr>
          <w:rFonts w:ascii="Times New Roman" w:hAnsi="Times New Roman"/>
          <w:sz w:val="24"/>
          <w:szCs w:val="24"/>
          <w:lang w:eastAsia="ru-RU"/>
        </w:rPr>
      </w:pP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8.1. </w:t>
      </w:r>
      <w:proofErr w:type="gramStart"/>
      <w:r>
        <w:rPr>
          <w:rFonts w:ascii="Times New Roman" w:hAnsi="Times New Roman"/>
          <w:sz w:val="24"/>
          <w:szCs w:val="24"/>
          <w:lang w:eastAsia="ru-RU"/>
        </w:rPr>
        <w:t>На территории муниципального образования предусматриваются следующие виды площадок: для игр детей (далее - детские площадки), отдыха взрослых (далее - площадки для отдыха и досуга), занятий спортом (далее - спортивные площадки), стоянки, парковки автомобилей (далее - площадки автостоянок), площадки для выгула и дрессировки собак.</w:t>
      </w:r>
      <w:proofErr w:type="gramEnd"/>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Размещение указанных площадок осуществляется на основании проектов благоустройства, предусмотренных настоящими  Правилами.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8.2.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федерального законодательства, строительных и санитарных норм и правил.</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8.3. Уборка и содержание площадок, предусмотренных настоящей частью, осуществляется с соблюдением требований, установленных настоящими Правилами.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8.5. Игровое и спортивное оборудование.</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8.5.1. на территории муниципального образования 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8.5.2. при создании и благоустройстве игрового и спортивного оборудования необходимо учитывать принципы функционального разнообразия, комфортной среды для </w:t>
      </w:r>
      <w:r>
        <w:rPr>
          <w:rFonts w:ascii="Times New Roman" w:hAnsi="Times New Roman"/>
          <w:sz w:val="24"/>
          <w:szCs w:val="24"/>
          <w:lang w:eastAsia="ru-RU"/>
        </w:rPr>
        <w:lastRenderedPageBreak/>
        <w:t>общения в части организации игровых и спортивных площадок как центров притяжения людей;</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8.5.4.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8.6. Детские площадки.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8.6.1.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w:t>
      </w:r>
      <w:proofErr w:type="spellStart"/>
      <w:r>
        <w:rPr>
          <w:rFonts w:ascii="Times New Roman" w:hAnsi="Times New Roman"/>
          <w:sz w:val="24"/>
          <w:szCs w:val="24"/>
          <w:lang w:eastAsia="ru-RU"/>
        </w:rPr>
        <w:t>микро-скалодромы</w:t>
      </w:r>
      <w:proofErr w:type="spellEnd"/>
      <w:r>
        <w:rPr>
          <w:rFonts w:ascii="Times New Roman" w:hAnsi="Times New Roman"/>
          <w:sz w:val="24"/>
          <w:szCs w:val="24"/>
          <w:lang w:eastAsia="ru-RU"/>
        </w:rPr>
        <w:t>, велодромы) и оборудование специальных мест для катания на самокатах, роликовых досках и коньках;</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8.6.2.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8.6.3. перечень элементов благоустройства территории на детской площадке включает мягкие виды покрытия, игровое оборудование, скамьи и урны, осветительное оборудование.</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 при устройстве и реконструкции детских площадок во избежание травматизма необходимо предотвращать наличие на территории площадки незаглубленных в землю металлических перемычек (турники и качели). При реконструкции и ремонте территорий детские площадки изолируются от мест ведения работ и складирования строительных материалов.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8.7. Площадки для отдыха и досуга.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8.7.1. площадки для отдыха и проведения досуга взрослого населения предназначены для тихого отдыха и настольных игр, размещаются на участках жилой;</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8.7.2. перечень элементов благоустройства на площадке для отдыха и досуга включает твердые виды покрытия, скамьи для отдыха, скамьи и столы, урны (по одной у каждой скамьи), осветительное оборудование;</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8.7.3. функционирование осветительного оборудования необходимо обеспечивать в режиме освещения территории, на которой расположена площадка.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8.8. Спортивные площадки.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8.8.1.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8.8.2.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w:t>
      </w:r>
      <w:r>
        <w:rPr>
          <w:rFonts w:ascii="Times New Roman" w:hAnsi="Times New Roman"/>
          <w:sz w:val="24"/>
          <w:szCs w:val="24"/>
          <w:lang w:eastAsia="ru-RU"/>
        </w:rPr>
        <w:lastRenderedPageBreak/>
        <w:t xml:space="preserve">с ГОСТ </w:t>
      </w:r>
      <w:proofErr w:type="gramStart"/>
      <w:r>
        <w:rPr>
          <w:rFonts w:ascii="Times New Roman" w:hAnsi="Times New Roman"/>
          <w:sz w:val="24"/>
          <w:szCs w:val="24"/>
          <w:lang w:eastAsia="ru-RU"/>
        </w:rPr>
        <w:t>Р</w:t>
      </w:r>
      <w:proofErr w:type="gramEnd"/>
      <w:r>
        <w:rPr>
          <w:rFonts w:ascii="Times New Roman" w:hAnsi="Times New Roman"/>
          <w:sz w:val="24"/>
          <w:szCs w:val="24"/>
          <w:lang w:eastAsia="ru-RU"/>
        </w:rPr>
        <w:t xml:space="preserve"> 55677-2013, ГОСТ Р 55678-2013, ГОСТ Р 55679-2013. Предусматривается озеленение и ограждение площадки.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8.9. Площадки для выгула и дрессировки собак.</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8.9.1. площадки для выгула и дрессировки собак размещаются на территориях общего пользования, за пределами санитарной зоны источников водоснабжения первого и второго поясов;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8.9.2. для покрытия поверхности части площадки, предназначенной для выгула и дрессировки собак, предусматривается ровная поверхность, обеспечивающая хороший дренаж, не травмирующая конечности животных (газонное, песчаное, песчано-земляное), а также удобная для регулярной уборки и обновления;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8.9.3. перечень элементов благоустройства территории на площадке, предназначенной для выгула и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8.9.4. на площадках, предназначенных для дрессировки собак, необходимо предусматривать оборудование учебными, тренировочными, спортивными снарядами и сооружениями, навесом от дождя.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8.10. Площадки автостоянок.</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8.10.1.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ограждения,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8.10.3.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8.10.4. назначение и вместительность (количество </w:t>
      </w:r>
      <w:proofErr w:type="spellStart"/>
      <w:r>
        <w:rPr>
          <w:rFonts w:ascii="Times New Roman" w:hAnsi="Times New Roman"/>
          <w:sz w:val="24"/>
          <w:szCs w:val="24"/>
          <w:lang w:eastAsia="ru-RU"/>
        </w:rPr>
        <w:t>машино-мест</w:t>
      </w:r>
      <w:proofErr w:type="spellEnd"/>
      <w:r>
        <w:rPr>
          <w:rFonts w:ascii="Times New Roman" w:hAnsi="Times New Roman"/>
          <w:sz w:val="24"/>
          <w:szCs w:val="24"/>
          <w:lang w:eastAsia="ru-RU"/>
        </w:rPr>
        <w:t>) парковок общего пользования определяются в соответствии с нормативами градостроительного проектирования муниципального образования;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8.10.5. на парковках общего пользования выделяются места для стоянки транспортных средств, управляемых инвалидами в соответствии с законодательством Российской Федерации;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8.10.6. </w:t>
      </w:r>
      <w:proofErr w:type="gramStart"/>
      <w:r>
        <w:rPr>
          <w:rFonts w:ascii="Times New Roman" w:hAnsi="Times New Roman"/>
          <w:sz w:val="24"/>
          <w:szCs w:val="24"/>
          <w:lang w:eastAsia="ru-RU"/>
        </w:rPr>
        <w:t>контроль за</w:t>
      </w:r>
      <w:proofErr w:type="gramEnd"/>
      <w:r>
        <w:rPr>
          <w:rFonts w:ascii="Times New Roman" w:hAnsi="Times New Roman"/>
          <w:sz w:val="24"/>
          <w:szCs w:val="24"/>
          <w:lang w:eastAsia="ru-RU"/>
        </w:rPr>
        <w:t xml:space="preserve"> соблюдением правил пользования парковками общего пользования осуществляется владельцами таких парковок.</w:t>
      </w:r>
    </w:p>
    <w:p w:rsidR="002314DF" w:rsidRDefault="002314DF" w:rsidP="002314DF">
      <w:pPr>
        <w:pStyle w:val="a7"/>
        <w:ind w:firstLine="567"/>
        <w:jc w:val="both"/>
        <w:rPr>
          <w:rFonts w:ascii="Times New Roman" w:hAnsi="Times New Roman"/>
          <w:sz w:val="24"/>
          <w:szCs w:val="24"/>
          <w:lang w:eastAsia="ru-RU"/>
        </w:rPr>
      </w:pPr>
    </w:p>
    <w:p w:rsidR="002314DF" w:rsidRDefault="002314DF" w:rsidP="002314DF">
      <w:pPr>
        <w:autoSpaceDE w:val="0"/>
        <w:autoSpaceDN w:val="0"/>
        <w:adjustRightInd w:val="0"/>
        <w:spacing w:after="0" w:line="240" w:lineRule="auto"/>
        <w:ind w:firstLine="540"/>
        <w:jc w:val="center"/>
        <w:rPr>
          <w:rFonts w:ascii="Times New Roman" w:hAnsi="Times New Roman"/>
          <w:bCs/>
          <w:sz w:val="24"/>
          <w:szCs w:val="24"/>
        </w:rPr>
      </w:pPr>
    </w:p>
    <w:p w:rsidR="002314DF" w:rsidRDefault="002314DF" w:rsidP="002314DF">
      <w:pPr>
        <w:autoSpaceDE w:val="0"/>
        <w:autoSpaceDN w:val="0"/>
        <w:adjustRightInd w:val="0"/>
        <w:spacing w:after="0" w:line="240" w:lineRule="auto"/>
        <w:ind w:firstLine="540"/>
        <w:jc w:val="center"/>
        <w:rPr>
          <w:rFonts w:ascii="Times New Roman" w:hAnsi="Times New Roman"/>
          <w:sz w:val="24"/>
          <w:szCs w:val="24"/>
        </w:rPr>
      </w:pPr>
      <w:r>
        <w:rPr>
          <w:rFonts w:ascii="Times New Roman" w:hAnsi="Times New Roman"/>
          <w:bCs/>
          <w:sz w:val="24"/>
          <w:szCs w:val="24"/>
        </w:rPr>
        <w:t xml:space="preserve">9. Организация пешеходных коммуникаций </w:t>
      </w:r>
    </w:p>
    <w:p w:rsidR="002314DF" w:rsidRDefault="002314DF" w:rsidP="002314DF">
      <w:pPr>
        <w:autoSpaceDE w:val="0"/>
        <w:autoSpaceDN w:val="0"/>
        <w:adjustRightInd w:val="0"/>
        <w:spacing w:after="0" w:line="240" w:lineRule="auto"/>
        <w:jc w:val="center"/>
        <w:outlineLvl w:val="0"/>
        <w:rPr>
          <w:rFonts w:ascii="Times New Roman" w:hAnsi="Times New Roman"/>
          <w:bCs/>
          <w:sz w:val="24"/>
          <w:szCs w:val="24"/>
        </w:rPr>
      </w:pP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9.1. Пешеходные коммуникации обеспечивают пешеходные связи и передвижение на территории муниципального образования. К пешеходным коммуникациям относят тротуары, дорожки, тропинки. В системе пешеходных коммуникаций выделяют основные и второстепенные пешеходные коммуникации.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9.2. Основные пешеходные коммуникации направлены на обеспечение связи жилых, общественных, производственных и иных зданий с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lastRenderedPageBreak/>
        <w:t>9.3.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Перечень элементов благоустройства на территории второстепенных пешеходных коммуникаций включает различные виды мягкого или комбинированных покрытий, пешеходные тропы с естественным грунтовым покрытием.</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9.4. При создании и благоустройстве пешеходных коммуникаций на территории муниципального образования должны быть обеспечены:</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минимальное количество пересечений с транспортными коммуникациями;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непрерывность системы пешеходных коммуникаций;</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возможность безопасного, беспрепятственного и удобного передвижения людей, включая инвалидов и </w:t>
      </w:r>
      <w:proofErr w:type="spellStart"/>
      <w:r>
        <w:rPr>
          <w:rFonts w:ascii="Times New Roman" w:hAnsi="Times New Roman"/>
          <w:sz w:val="24"/>
          <w:szCs w:val="24"/>
          <w:lang w:eastAsia="ru-RU"/>
        </w:rPr>
        <w:t>маломобильные</w:t>
      </w:r>
      <w:proofErr w:type="spellEnd"/>
      <w:r>
        <w:rPr>
          <w:rFonts w:ascii="Times New Roman" w:hAnsi="Times New Roman"/>
          <w:sz w:val="24"/>
          <w:szCs w:val="24"/>
          <w:lang w:eastAsia="ru-RU"/>
        </w:rPr>
        <w:t xml:space="preserve"> группы населения.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9.5. Пешеходные маршруты следует обеспечивать освещением и озеленять в соответствии с требованиями, установленными настоящими Правилами.</w:t>
      </w:r>
    </w:p>
    <w:p w:rsidR="002314DF" w:rsidRDefault="002314DF" w:rsidP="002314DF">
      <w:pPr>
        <w:pStyle w:val="a7"/>
        <w:ind w:firstLine="567"/>
        <w:jc w:val="both"/>
        <w:rPr>
          <w:rFonts w:ascii="Times New Roman" w:hAnsi="Times New Roman"/>
          <w:color w:val="000000"/>
          <w:sz w:val="24"/>
          <w:szCs w:val="24"/>
          <w:lang w:eastAsia="ru-RU"/>
        </w:rPr>
      </w:pPr>
      <w:r>
        <w:rPr>
          <w:rFonts w:ascii="Times New Roman" w:hAnsi="Times New Roman"/>
          <w:sz w:val="24"/>
          <w:szCs w:val="24"/>
          <w:lang w:eastAsia="ru-RU"/>
        </w:rPr>
        <w:t xml:space="preserve">9.6.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Pr>
          <w:rFonts w:ascii="Times New Roman" w:hAnsi="Times New Roman"/>
          <w:sz w:val="24"/>
          <w:szCs w:val="24"/>
          <w:lang w:eastAsia="ru-RU"/>
        </w:rPr>
        <w:t>маломобильных</w:t>
      </w:r>
      <w:proofErr w:type="spellEnd"/>
      <w:r>
        <w:rPr>
          <w:rFonts w:ascii="Times New Roman" w:hAnsi="Times New Roman"/>
          <w:sz w:val="24"/>
          <w:szCs w:val="24"/>
          <w:lang w:eastAsia="ru-RU"/>
        </w:rPr>
        <w:t xml:space="preserve"> групп населения в соответствии с требованиями </w:t>
      </w:r>
      <w:hyperlink r:id="rId13" w:history="1">
        <w:r>
          <w:rPr>
            <w:rStyle w:val="ab"/>
            <w:rFonts w:ascii="Times New Roman" w:hAnsi="Times New Roman"/>
            <w:color w:val="000000"/>
          </w:rPr>
          <w:t>СП 59.13330.2016</w:t>
        </w:r>
      </w:hyperlink>
      <w:r>
        <w:rPr>
          <w:rFonts w:ascii="Times New Roman" w:hAnsi="Times New Roman"/>
          <w:color w:val="000000"/>
          <w:sz w:val="24"/>
          <w:szCs w:val="24"/>
          <w:lang w:eastAsia="ru-RU"/>
        </w:rPr>
        <w:t>.</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9.7.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9.8. </w:t>
      </w:r>
      <w:proofErr w:type="gramStart"/>
      <w:r>
        <w:rPr>
          <w:rFonts w:ascii="Times New Roman" w:hAnsi="Times New Roman"/>
          <w:sz w:val="24"/>
          <w:szCs w:val="24"/>
          <w:lang w:eastAsia="ru-RU"/>
        </w:rPr>
        <w:t>Исходя из схемы движения пешеходных потоков по маршрутам на территории муниципального образования выделяются</w:t>
      </w:r>
      <w:proofErr w:type="gramEnd"/>
      <w:r>
        <w:rPr>
          <w:rFonts w:ascii="Times New Roman" w:hAnsi="Times New Roman"/>
          <w:sz w:val="24"/>
          <w:szCs w:val="24"/>
          <w:lang w:eastAsia="ru-RU"/>
        </w:rPr>
        <w:t xml:space="preserve"> участки по следующим типам:</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9.8.1. образованные при проектировании микрорайона и </w:t>
      </w:r>
      <w:proofErr w:type="gramStart"/>
      <w:r>
        <w:rPr>
          <w:rFonts w:ascii="Times New Roman" w:hAnsi="Times New Roman"/>
          <w:sz w:val="24"/>
          <w:szCs w:val="24"/>
          <w:lang w:eastAsia="ru-RU"/>
        </w:rPr>
        <w:t>созданные</w:t>
      </w:r>
      <w:proofErr w:type="gramEnd"/>
      <w:r>
        <w:rPr>
          <w:rFonts w:ascii="Times New Roman" w:hAnsi="Times New Roman"/>
          <w:sz w:val="24"/>
          <w:szCs w:val="24"/>
          <w:lang w:eastAsia="ru-RU"/>
        </w:rPr>
        <w:t xml:space="preserve"> в том числе застройщиком;</w:t>
      </w:r>
    </w:p>
    <w:p w:rsidR="002314DF" w:rsidRDefault="002314DF" w:rsidP="002314DF">
      <w:pPr>
        <w:pStyle w:val="a7"/>
        <w:ind w:firstLine="567"/>
        <w:jc w:val="both"/>
        <w:rPr>
          <w:rFonts w:ascii="Times New Roman" w:hAnsi="Times New Roman"/>
          <w:sz w:val="24"/>
          <w:szCs w:val="24"/>
          <w:lang w:eastAsia="ru-RU"/>
        </w:rPr>
      </w:pPr>
      <w:bookmarkStart w:id="4" w:name="Par82"/>
      <w:bookmarkEnd w:id="4"/>
      <w:proofErr w:type="gramStart"/>
      <w:r>
        <w:rPr>
          <w:rFonts w:ascii="Times New Roman" w:hAnsi="Times New Roman"/>
          <w:sz w:val="24"/>
          <w:szCs w:val="24"/>
          <w:lang w:eastAsia="ru-RU"/>
        </w:rPr>
        <w:t>9.8.2. стихийно образованные вследствие движения пешеходов по оптимальным для них маршрутам и используемые постоянно;</w:t>
      </w:r>
      <w:proofErr w:type="gramEnd"/>
    </w:p>
    <w:p w:rsidR="002314DF" w:rsidRDefault="002314DF" w:rsidP="002314DF">
      <w:pPr>
        <w:pStyle w:val="a7"/>
        <w:ind w:firstLine="567"/>
        <w:jc w:val="both"/>
        <w:rPr>
          <w:rFonts w:ascii="Times New Roman" w:hAnsi="Times New Roman"/>
          <w:sz w:val="24"/>
          <w:szCs w:val="24"/>
          <w:lang w:eastAsia="ru-RU"/>
        </w:rPr>
      </w:pPr>
      <w:bookmarkStart w:id="5" w:name="Par83"/>
      <w:bookmarkEnd w:id="5"/>
      <w:proofErr w:type="gramStart"/>
      <w:r>
        <w:rPr>
          <w:rFonts w:ascii="Times New Roman" w:hAnsi="Times New Roman"/>
          <w:sz w:val="24"/>
          <w:szCs w:val="24"/>
          <w:lang w:eastAsia="ru-RU"/>
        </w:rPr>
        <w:t>9.8.3. стихийно образованные вследствие движения пешеходов по оптимальным для них маршрутам и неиспользуемые в настоящее время.</w:t>
      </w:r>
      <w:proofErr w:type="gramEnd"/>
    </w:p>
    <w:p w:rsidR="002314DF" w:rsidRDefault="002314DF" w:rsidP="002314DF">
      <w:pPr>
        <w:pStyle w:val="a7"/>
        <w:ind w:firstLine="567"/>
        <w:jc w:val="both"/>
        <w:rPr>
          <w:rFonts w:ascii="Times New Roman" w:hAnsi="Times New Roman"/>
          <w:color w:val="000000"/>
          <w:sz w:val="24"/>
          <w:szCs w:val="24"/>
          <w:lang w:eastAsia="ru-RU"/>
        </w:rPr>
      </w:pPr>
      <w:r>
        <w:rPr>
          <w:rFonts w:ascii="Times New Roman" w:hAnsi="Times New Roman"/>
          <w:sz w:val="24"/>
          <w:szCs w:val="24"/>
          <w:lang w:eastAsia="ru-RU"/>
        </w:rPr>
        <w:t xml:space="preserve">9.9.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w:t>
      </w:r>
      <w:r>
        <w:rPr>
          <w:rFonts w:ascii="Times New Roman" w:hAnsi="Times New Roman"/>
          <w:color w:val="000000"/>
          <w:sz w:val="24"/>
          <w:szCs w:val="24"/>
          <w:lang w:eastAsia="ru-RU"/>
        </w:rPr>
        <w:t>бесхозных объектов.</w:t>
      </w:r>
    </w:p>
    <w:p w:rsidR="002314DF" w:rsidRDefault="002314DF" w:rsidP="002314DF">
      <w:pPr>
        <w:pStyle w:val="a7"/>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 отношении участков, предусмотренных </w:t>
      </w:r>
      <w:proofErr w:type="gramStart"/>
      <w:r>
        <w:rPr>
          <w:rFonts w:ascii="Times New Roman" w:hAnsi="Times New Roman"/>
          <w:color w:val="000000"/>
          <w:sz w:val="24"/>
          <w:szCs w:val="24"/>
          <w:lang w:eastAsia="ru-RU"/>
        </w:rPr>
        <w:t>в</w:t>
      </w:r>
      <w:proofErr w:type="gramEnd"/>
      <w:r>
        <w:rPr>
          <w:rFonts w:ascii="Times New Roman" w:hAnsi="Times New Roman"/>
          <w:color w:val="000000"/>
          <w:sz w:val="24"/>
          <w:szCs w:val="24"/>
          <w:lang w:eastAsia="ru-RU"/>
        </w:rPr>
        <w:t xml:space="preserve"> </w:t>
      </w:r>
      <w:proofErr w:type="gramStart"/>
      <w:r>
        <w:rPr>
          <w:rFonts w:ascii="Times New Roman" w:hAnsi="Times New Roman"/>
          <w:color w:val="000000"/>
          <w:sz w:val="24"/>
          <w:szCs w:val="24"/>
          <w:lang w:eastAsia="ru-RU"/>
        </w:rPr>
        <w:t>под</w:t>
      </w:r>
      <w:proofErr w:type="gramEnd"/>
      <w:r w:rsidR="007B7800">
        <w:fldChar w:fldCharType="begin"/>
      </w:r>
      <w:r w:rsidR="00F36FFE">
        <w:instrText>HYPERLINK "file:///C:\\Users\\Пользователь\\Desktop\\ПРОЕКТ%20Решен%20об%20утвержд%20правил%20(1).doc" \l "Par82"</w:instrText>
      </w:r>
      <w:r w:rsidR="007B7800">
        <w:fldChar w:fldCharType="separate"/>
      </w:r>
      <w:r>
        <w:rPr>
          <w:rStyle w:val="ab"/>
          <w:rFonts w:ascii="Times New Roman" w:hAnsi="Times New Roman"/>
          <w:color w:val="000000"/>
        </w:rPr>
        <w:t>пункте 9.8.2 пункта 9. 8</w:t>
      </w:r>
      <w:r w:rsidR="007B7800">
        <w:fldChar w:fldCharType="end"/>
      </w:r>
      <w:r>
        <w:rPr>
          <w:rFonts w:ascii="Times New Roman" w:hAnsi="Times New Roman"/>
          <w:color w:val="000000"/>
          <w:sz w:val="24"/>
          <w:szCs w:val="24"/>
          <w:lang w:eastAsia="ru-RU"/>
        </w:rPr>
        <w:t xml:space="preserve"> настоящей части, проводится осмотр, после чего осуществляется комфортное для населения сопряжение с первым типом участков.</w:t>
      </w:r>
    </w:p>
    <w:p w:rsidR="002314DF" w:rsidRDefault="002314DF" w:rsidP="002314DF">
      <w:pPr>
        <w:pStyle w:val="a7"/>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 отношении участков, предусмотренных </w:t>
      </w:r>
      <w:proofErr w:type="gramStart"/>
      <w:r>
        <w:rPr>
          <w:rFonts w:ascii="Times New Roman" w:hAnsi="Times New Roman"/>
          <w:color w:val="000000"/>
          <w:sz w:val="24"/>
          <w:szCs w:val="24"/>
          <w:lang w:eastAsia="ru-RU"/>
        </w:rPr>
        <w:t>в</w:t>
      </w:r>
      <w:proofErr w:type="gramEnd"/>
      <w:r>
        <w:rPr>
          <w:rFonts w:ascii="Times New Roman" w:hAnsi="Times New Roman"/>
          <w:color w:val="000000"/>
          <w:sz w:val="24"/>
          <w:szCs w:val="24"/>
          <w:lang w:eastAsia="ru-RU"/>
        </w:rPr>
        <w:t xml:space="preserve"> </w:t>
      </w:r>
      <w:proofErr w:type="gramStart"/>
      <w:r>
        <w:rPr>
          <w:rFonts w:ascii="Times New Roman" w:hAnsi="Times New Roman"/>
          <w:color w:val="000000"/>
          <w:sz w:val="24"/>
          <w:szCs w:val="24"/>
          <w:lang w:eastAsia="ru-RU"/>
        </w:rPr>
        <w:t>под</w:t>
      </w:r>
      <w:proofErr w:type="gramEnd"/>
      <w:r w:rsidR="007B7800">
        <w:fldChar w:fldCharType="begin"/>
      </w:r>
      <w:r w:rsidR="00F36FFE">
        <w:instrText>HYPERLINK "file:///C:\\Users\\Пользователь\\Desktop\\ПРОЕКТ%20Решен%20об%20утвержд%20правил%20(1).doc" \l "Par82"</w:instrText>
      </w:r>
      <w:r w:rsidR="007B7800">
        <w:fldChar w:fldCharType="separate"/>
      </w:r>
      <w:r>
        <w:rPr>
          <w:rStyle w:val="ab"/>
          <w:rFonts w:ascii="Times New Roman" w:hAnsi="Times New Roman"/>
          <w:color w:val="000000"/>
        </w:rPr>
        <w:t>пункте 9.8.3 пункта 9. 8</w:t>
      </w:r>
      <w:r w:rsidR="007B7800">
        <w:fldChar w:fldCharType="end"/>
      </w:r>
      <w:r>
        <w:rPr>
          <w:rFonts w:ascii="Times New Roman" w:hAnsi="Times New Roman"/>
          <w:color w:val="000000"/>
          <w:sz w:val="24"/>
          <w:szCs w:val="24"/>
          <w:lang w:eastAsia="ru-RU"/>
        </w:rPr>
        <w:t xml:space="preserve"> настоящей части, проводятся оценка на предмет наличия опасных и (или) бесхозных объектов, работы по очистке территории от них, а при необходимости - закрытие доступа населения к опасным и (или) бесхозным объектам.</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9.10.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9.11.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9.12. При создании пешеходных тротуаров необходимо учитывать следующее:</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9.12.1.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lastRenderedPageBreak/>
        <w:t>9.12.2.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9.13.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При планировании пешеходных маршрутов следует предусматривать создание мест для кратковременного отдыха (скамейки, МАФ, урны) для </w:t>
      </w:r>
      <w:proofErr w:type="spellStart"/>
      <w:r>
        <w:rPr>
          <w:rFonts w:ascii="Times New Roman" w:hAnsi="Times New Roman"/>
          <w:sz w:val="24"/>
          <w:szCs w:val="24"/>
          <w:lang w:eastAsia="ru-RU"/>
        </w:rPr>
        <w:t>маломобильных</w:t>
      </w:r>
      <w:proofErr w:type="spellEnd"/>
      <w:r>
        <w:rPr>
          <w:rFonts w:ascii="Times New Roman" w:hAnsi="Times New Roman"/>
          <w:sz w:val="24"/>
          <w:szCs w:val="24"/>
          <w:lang w:eastAsia="ru-RU"/>
        </w:rPr>
        <w:t xml:space="preserve"> групп населения.</w:t>
      </w:r>
    </w:p>
    <w:p w:rsidR="002314DF" w:rsidRDefault="002314DF" w:rsidP="002314DF">
      <w:pPr>
        <w:autoSpaceDE w:val="0"/>
        <w:autoSpaceDN w:val="0"/>
        <w:adjustRightInd w:val="0"/>
        <w:spacing w:after="0" w:line="240" w:lineRule="auto"/>
        <w:jc w:val="center"/>
        <w:outlineLvl w:val="0"/>
        <w:rPr>
          <w:rFonts w:ascii="Times New Roman" w:hAnsi="Times New Roman"/>
          <w:bCs/>
          <w:sz w:val="24"/>
          <w:szCs w:val="24"/>
        </w:rPr>
      </w:pPr>
    </w:p>
    <w:p w:rsidR="002314DF" w:rsidRDefault="002314DF" w:rsidP="002314DF">
      <w:pPr>
        <w:autoSpaceDE w:val="0"/>
        <w:autoSpaceDN w:val="0"/>
        <w:adjustRightInd w:val="0"/>
        <w:spacing w:after="0" w:line="240" w:lineRule="auto"/>
        <w:jc w:val="center"/>
        <w:outlineLvl w:val="0"/>
        <w:rPr>
          <w:rFonts w:ascii="Times New Roman" w:hAnsi="Times New Roman"/>
          <w:bCs/>
          <w:sz w:val="24"/>
          <w:szCs w:val="24"/>
        </w:rPr>
      </w:pPr>
      <w:r>
        <w:rPr>
          <w:rFonts w:ascii="Times New Roman" w:hAnsi="Times New Roman"/>
          <w:bCs/>
          <w:sz w:val="24"/>
          <w:szCs w:val="24"/>
        </w:rPr>
        <w:t>10. Обустройство территории муниципального образования в целях</w:t>
      </w:r>
    </w:p>
    <w:p w:rsidR="002314DF" w:rsidRDefault="002314DF" w:rsidP="002314D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обеспечения беспрепятственного передвижения по </w:t>
      </w:r>
      <w:proofErr w:type="gramStart"/>
      <w:r>
        <w:rPr>
          <w:rFonts w:ascii="Times New Roman" w:hAnsi="Times New Roman"/>
          <w:bCs/>
          <w:sz w:val="24"/>
          <w:szCs w:val="24"/>
        </w:rPr>
        <w:t>указанной</w:t>
      </w:r>
      <w:proofErr w:type="gramEnd"/>
    </w:p>
    <w:p w:rsidR="002314DF" w:rsidRDefault="002314DF" w:rsidP="002314D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территории инвалидов и других </w:t>
      </w:r>
      <w:proofErr w:type="spellStart"/>
      <w:r>
        <w:rPr>
          <w:rFonts w:ascii="Times New Roman" w:hAnsi="Times New Roman"/>
          <w:bCs/>
          <w:sz w:val="24"/>
          <w:szCs w:val="24"/>
        </w:rPr>
        <w:t>маломобильных</w:t>
      </w:r>
      <w:proofErr w:type="spellEnd"/>
      <w:r>
        <w:rPr>
          <w:rFonts w:ascii="Times New Roman" w:hAnsi="Times New Roman"/>
          <w:bCs/>
          <w:sz w:val="24"/>
          <w:szCs w:val="24"/>
        </w:rPr>
        <w:t xml:space="preserve"> групп населения</w:t>
      </w:r>
    </w:p>
    <w:p w:rsidR="002314DF" w:rsidRDefault="002314DF" w:rsidP="002314DF">
      <w:pPr>
        <w:pStyle w:val="a7"/>
        <w:ind w:firstLine="567"/>
        <w:jc w:val="both"/>
        <w:rPr>
          <w:rFonts w:ascii="Times New Roman" w:hAnsi="Times New Roman"/>
          <w:sz w:val="24"/>
          <w:szCs w:val="24"/>
          <w:lang w:eastAsia="ru-RU"/>
        </w:rPr>
      </w:pP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10.1.  При проектировании объектов благоустройства жилой среды, улиц и дорог должна предусматриваться доступность среды для </w:t>
      </w:r>
      <w:proofErr w:type="spellStart"/>
      <w:r>
        <w:rPr>
          <w:rFonts w:ascii="Times New Roman" w:hAnsi="Times New Roman"/>
          <w:sz w:val="24"/>
          <w:szCs w:val="24"/>
          <w:lang w:eastAsia="ru-RU"/>
        </w:rPr>
        <w:t>маломобильных</w:t>
      </w:r>
      <w:proofErr w:type="spellEnd"/>
      <w:r>
        <w:rPr>
          <w:rFonts w:ascii="Times New Roman" w:hAnsi="Times New Roman"/>
          <w:sz w:val="24"/>
          <w:szCs w:val="24"/>
          <w:lang w:eastAsia="ru-RU"/>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Pr>
          <w:rFonts w:ascii="Times New Roman" w:hAnsi="Times New Roman"/>
          <w:sz w:val="24"/>
          <w:szCs w:val="24"/>
          <w:lang w:eastAsia="ru-RU"/>
        </w:rPr>
        <w:t>маломобильных</w:t>
      </w:r>
      <w:proofErr w:type="spellEnd"/>
      <w:r>
        <w:rPr>
          <w:rFonts w:ascii="Times New Roman" w:hAnsi="Times New Roman"/>
          <w:sz w:val="24"/>
          <w:szCs w:val="24"/>
          <w:lang w:eastAsia="ru-RU"/>
        </w:rPr>
        <w:t xml:space="preserve"> групп населения.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10.2. Проектирование, строительство, установка технических средств и оборудования, способствующих передвижению </w:t>
      </w:r>
      <w:proofErr w:type="spellStart"/>
      <w:r>
        <w:rPr>
          <w:rFonts w:ascii="Times New Roman" w:hAnsi="Times New Roman"/>
          <w:sz w:val="24"/>
          <w:szCs w:val="24"/>
          <w:lang w:eastAsia="ru-RU"/>
        </w:rPr>
        <w:t>маломобильных</w:t>
      </w:r>
      <w:proofErr w:type="spellEnd"/>
      <w:r>
        <w:rPr>
          <w:rFonts w:ascii="Times New Roman" w:hAnsi="Times New Roman"/>
          <w:sz w:val="24"/>
          <w:szCs w:val="24"/>
          <w:lang w:eastAsia="ru-RU"/>
        </w:rPr>
        <w:t xml:space="preserve">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w:t>
      </w:r>
      <w:proofErr w:type="gramStart"/>
      <w:r>
        <w:rPr>
          <w:rFonts w:ascii="Times New Roman" w:hAnsi="Times New Roman"/>
          <w:sz w:val="24"/>
          <w:szCs w:val="24"/>
          <w:lang w:eastAsia="ru-RU"/>
        </w:rPr>
        <w:t>с</w:t>
      </w:r>
      <w:proofErr w:type="gramEnd"/>
      <w:r>
        <w:rPr>
          <w:rFonts w:ascii="Times New Roman" w:hAnsi="Times New Roman"/>
          <w:sz w:val="24"/>
          <w:szCs w:val="24"/>
          <w:lang w:eastAsia="ru-RU"/>
        </w:rPr>
        <w:t>:</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 СП 59.13330.2016 "Свод правил. Доступность зданий и сооружений для </w:t>
      </w:r>
      <w:proofErr w:type="spellStart"/>
      <w:r>
        <w:rPr>
          <w:rFonts w:ascii="Times New Roman" w:hAnsi="Times New Roman"/>
          <w:sz w:val="24"/>
          <w:szCs w:val="24"/>
          <w:lang w:eastAsia="ru-RU"/>
        </w:rPr>
        <w:t>маломобильных</w:t>
      </w:r>
      <w:proofErr w:type="spellEnd"/>
      <w:r>
        <w:rPr>
          <w:rFonts w:ascii="Times New Roman" w:hAnsi="Times New Roman"/>
          <w:sz w:val="24"/>
          <w:szCs w:val="24"/>
          <w:lang w:eastAsia="ru-RU"/>
        </w:rPr>
        <w:t xml:space="preserve"> групп населения. Актуализированная редакция </w:t>
      </w:r>
      <w:proofErr w:type="spellStart"/>
      <w:r>
        <w:rPr>
          <w:rFonts w:ascii="Times New Roman" w:hAnsi="Times New Roman"/>
          <w:sz w:val="24"/>
          <w:szCs w:val="24"/>
          <w:lang w:eastAsia="ru-RU"/>
        </w:rPr>
        <w:t>СНиП</w:t>
      </w:r>
      <w:proofErr w:type="spellEnd"/>
      <w:r>
        <w:rPr>
          <w:rFonts w:ascii="Times New Roman" w:hAnsi="Times New Roman"/>
          <w:sz w:val="24"/>
          <w:szCs w:val="24"/>
          <w:lang w:eastAsia="ru-RU"/>
        </w:rPr>
        <w:t xml:space="preserve"> 35-01-2001";</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 СП 140.13330.2012 "Свод правил. Городская среда. Правила проектирования для </w:t>
      </w:r>
      <w:proofErr w:type="spellStart"/>
      <w:r>
        <w:rPr>
          <w:rFonts w:ascii="Times New Roman" w:hAnsi="Times New Roman"/>
          <w:sz w:val="24"/>
          <w:szCs w:val="24"/>
          <w:lang w:eastAsia="ru-RU"/>
        </w:rPr>
        <w:t>маломобильных</w:t>
      </w:r>
      <w:proofErr w:type="spellEnd"/>
      <w:r>
        <w:rPr>
          <w:rFonts w:ascii="Times New Roman" w:hAnsi="Times New Roman"/>
          <w:sz w:val="24"/>
          <w:szCs w:val="24"/>
          <w:lang w:eastAsia="ru-RU"/>
        </w:rPr>
        <w:t xml:space="preserve"> групп населения";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 СП 136.13330.2012 "Свод правил. Здания и сооружения. Общие положения проектирования с учетом доступности для </w:t>
      </w:r>
      <w:proofErr w:type="spellStart"/>
      <w:r>
        <w:rPr>
          <w:rFonts w:ascii="Times New Roman" w:hAnsi="Times New Roman"/>
          <w:sz w:val="24"/>
          <w:szCs w:val="24"/>
          <w:lang w:eastAsia="ru-RU"/>
        </w:rPr>
        <w:t>маломобильных</w:t>
      </w:r>
      <w:proofErr w:type="spellEnd"/>
      <w:r>
        <w:rPr>
          <w:rFonts w:ascii="Times New Roman" w:hAnsi="Times New Roman"/>
          <w:sz w:val="24"/>
          <w:szCs w:val="24"/>
          <w:lang w:eastAsia="ru-RU"/>
        </w:rPr>
        <w:t xml:space="preserve"> групп населения";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 СП 138.13330.2012 "Свод правил. Общественные здания и сооружения, доступные </w:t>
      </w:r>
      <w:proofErr w:type="spellStart"/>
      <w:r>
        <w:rPr>
          <w:rFonts w:ascii="Times New Roman" w:hAnsi="Times New Roman"/>
          <w:sz w:val="24"/>
          <w:szCs w:val="24"/>
          <w:lang w:eastAsia="ru-RU"/>
        </w:rPr>
        <w:t>маломобильным</w:t>
      </w:r>
      <w:proofErr w:type="spellEnd"/>
      <w:r>
        <w:rPr>
          <w:rFonts w:ascii="Times New Roman" w:hAnsi="Times New Roman"/>
          <w:sz w:val="24"/>
          <w:szCs w:val="24"/>
          <w:lang w:eastAsia="ru-RU"/>
        </w:rPr>
        <w:t xml:space="preserve"> группам населения. Правила проектирования";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СП 137.13330.2012 "Свод правил. Жилая среда с планировочными элементами, доступными инвалидам. Правила проектирования".</w:t>
      </w:r>
    </w:p>
    <w:p w:rsidR="002314DF" w:rsidRDefault="002314DF" w:rsidP="002314D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10.3. Обеспечение условий доступности жилых помещений и общего имущества в многоквартирном доме для инвалидов должно осуществляться в соответствии с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rsidR="002314DF" w:rsidRDefault="002314DF" w:rsidP="002314DF">
      <w:pPr>
        <w:autoSpaceDE w:val="0"/>
        <w:autoSpaceDN w:val="0"/>
        <w:adjustRightInd w:val="0"/>
        <w:spacing w:after="0" w:line="240" w:lineRule="auto"/>
        <w:jc w:val="center"/>
        <w:outlineLvl w:val="0"/>
        <w:rPr>
          <w:rFonts w:ascii="Times New Roman" w:hAnsi="Times New Roman"/>
          <w:b/>
          <w:bCs/>
          <w:sz w:val="24"/>
          <w:szCs w:val="24"/>
        </w:rPr>
      </w:pPr>
    </w:p>
    <w:p w:rsidR="002314DF" w:rsidRDefault="002314DF" w:rsidP="002314DF">
      <w:pPr>
        <w:autoSpaceDE w:val="0"/>
        <w:autoSpaceDN w:val="0"/>
        <w:adjustRightInd w:val="0"/>
        <w:spacing w:after="0" w:line="240" w:lineRule="auto"/>
        <w:ind w:firstLine="540"/>
        <w:jc w:val="center"/>
        <w:rPr>
          <w:rFonts w:ascii="Times New Roman" w:hAnsi="Times New Roman"/>
          <w:sz w:val="24"/>
          <w:szCs w:val="24"/>
        </w:rPr>
      </w:pPr>
      <w:r>
        <w:rPr>
          <w:rFonts w:ascii="Times New Roman" w:hAnsi="Times New Roman"/>
          <w:bCs/>
          <w:sz w:val="24"/>
          <w:szCs w:val="24"/>
        </w:rPr>
        <w:t>11. Уборка территории муниципального образования,</w:t>
      </w:r>
      <w:r>
        <w:rPr>
          <w:rFonts w:ascii="Times New Roman" w:hAnsi="Times New Roman"/>
          <w:sz w:val="24"/>
          <w:szCs w:val="24"/>
        </w:rPr>
        <w:t xml:space="preserve"> в том числе в зимний период</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11.1. </w:t>
      </w:r>
      <w:proofErr w:type="gramStart"/>
      <w:r>
        <w:rPr>
          <w:rFonts w:ascii="Times New Roman" w:hAnsi="Times New Roman"/>
          <w:sz w:val="24"/>
          <w:szCs w:val="24"/>
          <w:lang w:eastAsia="ru-RU"/>
        </w:rPr>
        <w:t>К осуществлению мероприятий по уборке на территории муниципального образования привлекаются 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w:t>
      </w:r>
      <w:proofErr w:type="gramEnd"/>
      <w:r>
        <w:rPr>
          <w:rFonts w:ascii="Times New Roman" w:hAnsi="Times New Roman"/>
          <w:sz w:val="24"/>
          <w:szCs w:val="24"/>
          <w:lang w:eastAsia="ru-RU"/>
        </w:rPr>
        <w:t xml:space="preserve"> с собственниками земельных участков.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11.2. </w:t>
      </w:r>
      <w:proofErr w:type="gramStart"/>
      <w:r>
        <w:rPr>
          <w:rFonts w:ascii="Times New Roman" w:hAnsi="Times New Roman"/>
          <w:sz w:val="24"/>
          <w:szCs w:val="24"/>
          <w:lang w:eastAsia="ru-RU"/>
        </w:rPr>
        <w:t xml:space="preserve">Периодичность и перечень мероприятий по благоустройству и уборке территорий муниципального образования установлены в приложении к настоящим Правилам.  </w:t>
      </w:r>
      <w:proofErr w:type="gramEnd"/>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11.3. Порядок уборки территорий в весенне-летний период.</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11.3.1. Период весенне-летней уборки устанавливается с 01 мая до 30 сентября и предусматривает подметание, вывоз мусора </w:t>
      </w:r>
      <w:proofErr w:type="gramStart"/>
      <w:r>
        <w:rPr>
          <w:rFonts w:ascii="Times New Roman" w:hAnsi="Times New Roman"/>
          <w:sz w:val="24"/>
          <w:szCs w:val="24"/>
          <w:lang w:eastAsia="ru-RU"/>
        </w:rPr>
        <w:t>со</w:t>
      </w:r>
      <w:proofErr w:type="gramEnd"/>
      <w:r>
        <w:rPr>
          <w:rFonts w:ascii="Times New Roman" w:hAnsi="Times New Roman"/>
          <w:sz w:val="24"/>
          <w:szCs w:val="24"/>
          <w:lang w:eastAsia="ru-RU"/>
        </w:rPr>
        <w:t xml:space="preserve"> дворов, создание чистоты на тротуарах и площадях, улицах, дорогах и иных территориях муниципального образования.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В зависимости от погодных условий период весенне-летней уборки может быть изменен постановлением Администрации муниципального образования.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11.3.2. Требования к весенне-летней уборке дорог, тротуаров: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проезжая часть полностью должна очищаться от загрязнений, обочины дорог очищаться от крупногабаритного и другого мусора;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металлические ограждения, дорожные знаки и указатели должны промываться и постоянно очищаться от песка, грязи и мелкого мусора по всей поверхности;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подметание тротуаров должна производиться с 9 часов утра до 21 часа.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11.4. Порядок уборки территорий в осенне-зимний период.</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11.4.1. Осенне-зимняя уборка должна осуществляться в период с 01 октября до 30 апреля и предусматривает уборку и вывоз мусора, снега и льда, грязи, посыпку улиц песчано-щебеночной смесью или песком без хлоридов (далее - </w:t>
      </w:r>
      <w:proofErr w:type="spellStart"/>
      <w:r>
        <w:rPr>
          <w:rFonts w:ascii="Times New Roman" w:hAnsi="Times New Roman"/>
          <w:sz w:val="24"/>
          <w:szCs w:val="24"/>
          <w:lang w:eastAsia="ru-RU"/>
        </w:rPr>
        <w:t>противогололедных</w:t>
      </w:r>
      <w:proofErr w:type="spellEnd"/>
      <w:r>
        <w:rPr>
          <w:rFonts w:ascii="Times New Roman" w:hAnsi="Times New Roman"/>
          <w:sz w:val="24"/>
          <w:szCs w:val="24"/>
          <w:lang w:eastAsia="ru-RU"/>
        </w:rPr>
        <w:t xml:space="preserve"> препаратов).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В зависимости от погодных условий период осенне-зимней уборки может быть изменен постановлением Администрации муниципального образования.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11.4.2. Снег, счищаемый с проезжей части улиц и проездов, а также с тротуаров, необходимо сдвигать в лотковую зону дороги и проездов для временного складирования снежной массы с последующим вывозом.</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Формирование снежных валов не допускается на пересечениях всех дорог и улиц и проездов в одном уровне, а также на газонах, остановочных пунктах (на расстоянии 20 м до и после остановки) и парковках (стоянках) автотранспорта, тротуарах и в других местах передвижения населения.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11.5. При уборке улиц, проездов, площадей специализированными организациями, лицами, ответственными за содержание соответствующих территорий, после прохождения снегоочистительной техники необходимо обеспечивать уборку лотковой зоны дороги и расчистку въездов, пешеходных переходов.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Вывоз убранного снега, скола льда разрешается только на специально отведенные места складирования снега (снежные свалки), которые должны быть обеспечены удобными подъездами, необходимыми механизмами для складирования снега.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Вывоз снега с территорий предприятий, организаций и учреждений осуществляется их законными владельцами самостоятельно либо путем заключения договора на вывоз снега.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11.6. В зимнее время должна производиться своевременная очистка кровель и козырьков от снега, наледи и сосулек.</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Очистка от </w:t>
      </w:r>
      <w:proofErr w:type="spellStart"/>
      <w:r>
        <w:rPr>
          <w:rFonts w:ascii="Times New Roman" w:hAnsi="Times New Roman"/>
          <w:sz w:val="24"/>
          <w:szCs w:val="24"/>
          <w:lang w:eastAsia="ru-RU"/>
        </w:rPr>
        <w:t>наледеобразований</w:t>
      </w:r>
      <w:proofErr w:type="spellEnd"/>
      <w:r>
        <w:rPr>
          <w:rFonts w:ascii="Times New Roman" w:hAnsi="Times New Roman"/>
          <w:sz w:val="24"/>
          <w:szCs w:val="24"/>
          <w:lang w:eastAsia="ru-RU"/>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Крыши с наружным водоотводом периодически должны очищаться от снега, не допуская его накопления более 30 см.</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Сброшенный с кровель зданий, строений снег (наледь, сосульки) может быть размещен на расположенной рядом территории и в течение суток вывезен лицами, выполнившими работы.</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lastRenderedPageBreak/>
        <w:t>При сбрасывании снега с крыш необходимо принимать меры, обеспечивающие полную сохранность воздушных линий уличного электроосвещения, растяжек, рекламных конструкций, дорожных знаков, линий связи.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Собственники, законные владельцы нежилых помещений на основании полученного письменного уведомления от лиц, осуществляющих очистку кровли, должны обеспечивать безопасность конструкций этих помещений,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Собственники, законные владельцы нежилых помещений, расположенных в многоквартирных домах, обязаны обеспечивать очистку козырьков, перил, ступеней входных групп в эти помещения.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Собственники, законные владельцы отдельно стоящих нежилых зданий должны обеспечивать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p>
    <w:p w:rsidR="002314DF" w:rsidRDefault="002314DF" w:rsidP="002314D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11.7. Эксплуатация и содержание объектов </w:t>
      </w:r>
      <w:r>
        <w:rPr>
          <w:rFonts w:ascii="Times New Roman" w:hAnsi="Times New Roman"/>
          <w:color w:val="000000"/>
          <w:sz w:val="24"/>
          <w:szCs w:val="24"/>
        </w:rPr>
        <w:t xml:space="preserve">жилищного фонда, в том числе в зимний период, должны осуществляться в соответствии с </w:t>
      </w:r>
      <w:hyperlink r:id="rId14" w:history="1">
        <w:r>
          <w:rPr>
            <w:rStyle w:val="ab"/>
            <w:rFonts w:ascii="Times New Roman" w:hAnsi="Times New Roman"/>
            <w:color w:val="000000"/>
          </w:rPr>
          <w:t>Правилами</w:t>
        </w:r>
      </w:hyperlink>
      <w:r>
        <w:rPr>
          <w:rFonts w:ascii="Times New Roman" w:hAnsi="Times New Roman"/>
          <w:color w:val="000000"/>
          <w:sz w:val="24"/>
          <w:szCs w:val="24"/>
        </w:rPr>
        <w:t xml:space="preserve"> и нормами технической эксплуатации жилищного фонда, утвержденными Постановлением</w:t>
      </w:r>
      <w:r>
        <w:rPr>
          <w:rFonts w:ascii="Times New Roman" w:hAnsi="Times New Roman"/>
          <w:sz w:val="24"/>
          <w:szCs w:val="24"/>
        </w:rPr>
        <w:t xml:space="preserve"> Госстроя РФ от 27.09.2003 N 170.</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11.8. При производстве зимних уборочных работ запрещается: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11.8.1. перемещение на проезжую часть улиц и проездов снега, счищаемого с внутриквартальных проездов, придомовых территорий, территорий предприятий, организаций, учреждений, строительных площадок;</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11.8.2. укладка снега и сколотого льда на трассах тепловых сетей, в смотровые колодцы;</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11.8.3. складирование снега у стен зданий;</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11.8.4. сбрасывание снега и льда в открытые водоемы.</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11.8. После таяния снега места, где производилось складирование снега, подлежат рекультивации.</w:t>
      </w:r>
    </w:p>
    <w:p w:rsidR="002314DF" w:rsidRDefault="002314DF" w:rsidP="002314DF">
      <w:pPr>
        <w:autoSpaceDE w:val="0"/>
        <w:autoSpaceDN w:val="0"/>
        <w:adjustRightInd w:val="0"/>
        <w:spacing w:after="0" w:line="240" w:lineRule="auto"/>
        <w:jc w:val="center"/>
        <w:outlineLvl w:val="0"/>
        <w:rPr>
          <w:rFonts w:ascii="Times New Roman" w:hAnsi="Times New Roman"/>
          <w:bCs/>
          <w:sz w:val="24"/>
          <w:szCs w:val="24"/>
        </w:rPr>
      </w:pPr>
    </w:p>
    <w:p w:rsidR="002314DF" w:rsidRDefault="002314DF" w:rsidP="002314DF">
      <w:pPr>
        <w:autoSpaceDE w:val="0"/>
        <w:autoSpaceDN w:val="0"/>
        <w:adjustRightInd w:val="0"/>
        <w:spacing w:after="0" w:line="240" w:lineRule="auto"/>
        <w:jc w:val="center"/>
        <w:outlineLvl w:val="0"/>
        <w:rPr>
          <w:rFonts w:ascii="Times New Roman" w:hAnsi="Times New Roman"/>
          <w:bCs/>
          <w:sz w:val="24"/>
          <w:szCs w:val="24"/>
        </w:rPr>
      </w:pPr>
      <w:r>
        <w:rPr>
          <w:rFonts w:ascii="Times New Roman" w:hAnsi="Times New Roman"/>
          <w:bCs/>
          <w:sz w:val="24"/>
          <w:szCs w:val="24"/>
        </w:rPr>
        <w:t>12. Порядок проведения земляных работ</w:t>
      </w:r>
    </w:p>
    <w:p w:rsidR="002314DF" w:rsidRDefault="002314DF" w:rsidP="002314DF">
      <w:pPr>
        <w:autoSpaceDE w:val="0"/>
        <w:autoSpaceDN w:val="0"/>
        <w:adjustRightInd w:val="0"/>
        <w:spacing w:after="0" w:line="240" w:lineRule="auto"/>
        <w:jc w:val="both"/>
        <w:rPr>
          <w:rFonts w:ascii="Times New Roman" w:hAnsi="Times New Roman"/>
          <w:sz w:val="24"/>
          <w:szCs w:val="24"/>
        </w:rPr>
      </w:pP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12.1. Проведение земляных работ осуществляется в соответствии с требованиями строительно-технических норм и правил.</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12.2.  Земляные работы должны проводиться на основании разрешения на проведение земляных работ (далее - разрешение), выданного Администрацией муниципального образования.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Порядок выдачи, продления, внесения изменений, закрытия разрешения осуществляется </w:t>
      </w:r>
      <w:r>
        <w:rPr>
          <w:rFonts w:ascii="Times New Roman" w:hAnsi="Times New Roman"/>
          <w:sz w:val="24"/>
          <w:szCs w:val="24"/>
        </w:rPr>
        <w:t>в соответствии с Административным регламентом  предоставления муниципальной услуги</w:t>
      </w:r>
      <w:r>
        <w:t xml:space="preserve"> </w:t>
      </w:r>
      <w:r>
        <w:rPr>
          <w:rFonts w:ascii="Times New Roman" w:hAnsi="Times New Roman"/>
          <w:sz w:val="24"/>
          <w:szCs w:val="24"/>
          <w:lang w:eastAsia="ru-RU"/>
        </w:rPr>
        <w:t xml:space="preserve">«Выдача  разрешения (ордера)  на </w:t>
      </w:r>
      <w:r>
        <w:rPr>
          <w:rFonts w:ascii="Times New Roman" w:hAnsi="Times New Roman"/>
          <w:sz w:val="24"/>
          <w:szCs w:val="24"/>
        </w:rPr>
        <w:t xml:space="preserve">«Юшарский сельсовет» </w:t>
      </w:r>
      <w:r>
        <w:rPr>
          <w:rFonts w:ascii="Times New Roman" w:hAnsi="Times New Roman"/>
          <w:sz w:val="24"/>
          <w:szCs w:val="24"/>
          <w:lang w:eastAsia="ru-RU"/>
        </w:rPr>
        <w:t xml:space="preserve"> Ненецкого автономного округа», </w:t>
      </w:r>
      <w:r>
        <w:rPr>
          <w:rFonts w:ascii="Times New Roman" w:hAnsi="Times New Roman"/>
          <w:color w:val="000000"/>
          <w:sz w:val="24"/>
          <w:szCs w:val="24"/>
        </w:rPr>
        <w:t xml:space="preserve">утвержденным постановлением Администрации муниципального образования «Юшарский сельсовет» НАО </w:t>
      </w:r>
      <w:r>
        <w:rPr>
          <w:rFonts w:ascii="Times New Roman" w:hAnsi="Times New Roman"/>
          <w:sz w:val="24"/>
          <w:szCs w:val="24"/>
        </w:rPr>
        <w:t>от 21.08.2018 № 75-п</w:t>
      </w:r>
      <w:r>
        <w:rPr>
          <w:rFonts w:ascii="Times New Roman" w:hAnsi="Times New Roman"/>
          <w:sz w:val="24"/>
          <w:szCs w:val="24"/>
          <w:lang w:eastAsia="ru-RU"/>
        </w:rPr>
        <w:t>.</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Проведение работ без разрешения или по разрешению, срок которого истек, запрещается и считается самовольным.</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lastRenderedPageBreak/>
        <w:t>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При необходимости проведения работ, связанных с технологическим присоединением (подключением), организация должна оформить разрешение на проведение земляных работ в течение трех суток с момента начала работ.</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При проведении аварийных работ и работ, связанных с технологическим присоединением (подключением), организации должны незамедлительно уведомлять Администрацию муниципального образования.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12.3. Не требуется получение разрешения на проведение земляных работ, связанных с поднятием люков колодцев (решеток).</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12.4. </w:t>
      </w:r>
      <w:proofErr w:type="gramStart"/>
      <w:r>
        <w:rPr>
          <w:rFonts w:ascii="Times New Roman" w:hAnsi="Times New Roman"/>
          <w:sz w:val="24"/>
          <w:szCs w:val="24"/>
          <w:lang w:eastAsia="ru-RU"/>
        </w:rPr>
        <w:t>Лица, принявшие решение о проведении земляных работ, связанных с поднятием люков колодцев (решеток), направляют уведомление об осуществлении земляных работ в Администрацию муниципального образования, за три дня до начала производства таких работ.</w:t>
      </w:r>
      <w:proofErr w:type="gramEnd"/>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Форма уведомления утверждается постановлением Администрации муниципального образования.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12.5.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 ответственных за эксплуатацию подземных сооружений и коммуникаций, расположенных на участке производства работ, с целью уточнения их расположения.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12.6. Ограждение следует устанавливать до начала проведения земляных работ и содержать в исправном, чистом виде. При производстве земляных работ в границах улично-дорожной сети и </w:t>
      </w:r>
      <w:proofErr w:type="spellStart"/>
      <w:r>
        <w:rPr>
          <w:rFonts w:ascii="Times New Roman" w:hAnsi="Times New Roman"/>
          <w:sz w:val="24"/>
          <w:szCs w:val="24"/>
          <w:lang w:eastAsia="ru-RU"/>
        </w:rPr>
        <w:t>междворовых</w:t>
      </w:r>
      <w:proofErr w:type="spellEnd"/>
      <w:r>
        <w:rPr>
          <w:rFonts w:ascii="Times New Roman" w:hAnsi="Times New Roman"/>
          <w:sz w:val="24"/>
          <w:szCs w:val="24"/>
          <w:lang w:eastAsia="ru-RU"/>
        </w:rPr>
        <w:t xml:space="preserve"> проездов необходимо обеспечить видимость для водителей и пешеходов, в темное время суток и при недостаточной видимости - обозначить сигнальными фонарями (огнями) в соответствии с требованиями ГОСТ 32758-2014. Фонари (огни) включать с наступлением вечерних сумерек, в дневное время - при задымлении или в тумане; выключать с окончанием утренних сумерек.</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12.7. </w:t>
      </w:r>
      <w:proofErr w:type="gramStart"/>
      <w:r>
        <w:rPr>
          <w:rFonts w:ascii="Times New Roman" w:hAnsi="Times New Roman"/>
          <w:sz w:val="24"/>
          <w:szCs w:val="24"/>
          <w:lang w:eastAsia="ru-RU"/>
        </w:rPr>
        <w:t>Места проведения земляных работ должны оборудоваться стандартными водоналивными барьерами (дорожными блоками), наполненными водой и предназначенными для создания мобильных дорожных ограждений (в зимний период водоналивные барьеры (дорожные блоки) наполняются солевым раствором) либо металлическими ограждениями, соединенными между собой в целях создания устойчивых конструкций, а также информационной табличкой с наименованием заявителя, номерами контактных телефонов и сроков проведения работ.</w:t>
      </w:r>
      <w:proofErr w:type="gramEnd"/>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12.8. Ограждение мест проведения земляных работ должно отвечать следующим требованиям:</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при выполнении ограждения должна быть обеспечена устойчивость, прочность, надежность и эксплуатационная </w:t>
      </w:r>
      <w:proofErr w:type="gramStart"/>
      <w:r>
        <w:rPr>
          <w:rFonts w:ascii="Times New Roman" w:hAnsi="Times New Roman"/>
          <w:sz w:val="24"/>
          <w:szCs w:val="24"/>
          <w:lang w:eastAsia="ru-RU"/>
        </w:rPr>
        <w:t>безопасность</w:t>
      </w:r>
      <w:proofErr w:type="gramEnd"/>
      <w:r>
        <w:rPr>
          <w:rFonts w:ascii="Times New Roman" w:hAnsi="Times New Roman"/>
          <w:sz w:val="24"/>
          <w:szCs w:val="24"/>
          <w:lang w:eastAsia="ru-RU"/>
        </w:rPr>
        <w:t xml:space="preserve"> как его отдельных элементов, так и ограждения в целом;</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ограждение должно иметь чистую поверхность и находиться в технически исправном состоянии.</w:t>
      </w:r>
    </w:p>
    <w:p w:rsidR="002314DF" w:rsidRDefault="002314DF" w:rsidP="002314DF">
      <w:pPr>
        <w:pStyle w:val="a7"/>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 производстве земляных работ на дорогах места проведения работ обустраиваются техническими средствами организации дорожного движения, иными направляющими и ограждающими устройствами, средствами сигнализации и прочими средствами, соответствующими </w:t>
      </w:r>
      <w:hyperlink r:id="rId15" w:history="1">
        <w:r>
          <w:rPr>
            <w:rStyle w:val="ab"/>
            <w:rFonts w:ascii="Times New Roman" w:hAnsi="Times New Roman"/>
            <w:color w:val="000000"/>
          </w:rPr>
          <w:t xml:space="preserve">ГОСТ </w:t>
        </w:r>
        <w:proofErr w:type="gramStart"/>
        <w:r>
          <w:rPr>
            <w:rStyle w:val="ab"/>
            <w:rFonts w:ascii="Times New Roman" w:hAnsi="Times New Roman"/>
            <w:color w:val="000000"/>
          </w:rPr>
          <w:t>Р</w:t>
        </w:r>
        <w:proofErr w:type="gramEnd"/>
        <w:r>
          <w:rPr>
            <w:rStyle w:val="ab"/>
            <w:rFonts w:ascii="Times New Roman" w:hAnsi="Times New Roman"/>
            <w:color w:val="000000"/>
          </w:rPr>
          <w:t xml:space="preserve"> 52289-2004</w:t>
        </w:r>
      </w:hyperlink>
      <w:r>
        <w:rPr>
          <w:rFonts w:ascii="Times New Roman" w:hAnsi="Times New Roman"/>
          <w:color w:val="000000"/>
          <w:sz w:val="24"/>
          <w:szCs w:val="24"/>
          <w:lang w:eastAsia="ru-RU"/>
        </w:rPr>
        <w:t xml:space="preserve">, ГОСТ Р 50971-2011, </w:t>
      </w:r>
      <w:hyperlink r:id="rId16" w:history="1">
        <w:r>
          <w:rPr>
            <w:rStyle w:val="ab"/>
            <w:rFonts w:ascii="Times New Roman" w:hAnsi="Times New Roman"/>
            <w:color w:val="000000"/>
          </w:rPr>
          <w:t>ГОСТ Р 52282-2004</w:t>
        </w:r>
      </w:hyperlink>
      <w:r>
        <w:rPr>
          <w:rFonts w:ascii="Times New Roman" w:hAnsi="Times New Roman"/>
          <w:color w:val="000000"/>
          <w:sz w:val="24"/>
          <w:szCs w:val="24"/>
          <w:lang w:eastAsia="ru-RU"/>
        </w:rPr>
        <w:t xml:space="preserve">, </w:t>
      </w:r>
      <w:hyperlink r:id="rId17" w:history="1">
        <w:r>
          <w:rPr>
            <w:rStyle w:val="ab"/>
            <w:rFonts w:ascii="Times New Roman" w:hAnsi="Times New Roman"/>
            <w:color w:val="000000"/>
          </w:rPr>
          <w:t>ГОСТ Р 52290-2004</w:t>
        </w:r>
      </w:hyperlink>
      <w:r>
        <w:rPr>
          <w:rFonts w:ascii="Times New Roman" w:hAnsi="Times New Roman"/>
          <w:color w:val="000000"/>
          <w:sz w:val="24"/>
          <w:szCs w:val="24"/>
          <w:lang w:eastAsia="ru-RU"/>
        </w:rPr>
        <w:t>, ГОСТ Р 52607-2006, в соответствии со схемами места проведения работ и организации движения транспорта, пешеходов и ограждения мест проведения дорожных работ.</w:t>
      </w:r>
    </w:p>
    <w:p w:rsidR="002314DF" w:rsidRDefault="002314DF" w:rsidP="002314DF">
      <w:pPr>
        <w:pStyle w:val="a7"/>
        <w:ind w:firstLine="567"/>
        <w:jc w:val="both"/>
        <w:rPr>
          <w:rFonts w:ascii="Times New Roman" w:hAnsi="Times New Roman"/>
          <w:color w:val="FF0000"/>
          <w:sz w:val="24"/>
          <w:szCs w:val="24"/>
          <w:lang w:eastAsia="ru-RU"/>
        </w:rPr>
      </w:pPr>
      <w:r>
        <w:rPr>
          <w:rFonts w:ascii="Times New Roman" w:hAnsi="Times New Roman"/>
          <w:color w:val="000000"/>
          <w:sz w:val="24"/>
          <w:szCs w:val="24"/>
          <w:lang w:eastAsia="ru-RU"/>
        </w:rPr>
        <w:t xml:space="preserve">12.9. </w:t>
      </w:r>
      <w:proofErr w:type="gramStart"/>
      <w:r>
        <w:rPr>
          <w:rFonts w:ascii="Times New Roman" w:hAnsi="Times New Roman"/>
          <w:color w:val="000000"/>
          <w:sz w:val="24"/>
          <w:szCs w:val="24"/>
          <w:lang w:eastAsia="ru-RU"/>
        </w:rPr>
        <w:t xml:space="preserve">При земляных работах, связанных с отключением воды, газа, тепла, электроэнергии, организации, производящие работы, обязаны за 24 часа до отключения через средства массовой информации предупредить об этом население, владельцев домов </w:t>
      </w:r>
      <w:r>
        <w:rPr>
          <w:rFonts w:ascii="Times New Roman" w:hAnsi="Times New Roman"/>
          <w:color w:val="000000"/>
          <w:sz w:val="24"/>
          <w:szCs w:val="24"/>
          <w:lang w:eastAsia="ru-RU"/>
        </w:rPr>
        <w:lastRenderedPageBreak/>
        <w:t>и руководителей организаций, предприятий, попадающих в зону отключений, а также Администрацию муниципального образования, единую дежурно-диспетчерскую службу МП ЗР «Севержилкомсервис»,</w:t>
      </w:r>
      <w:r>
        <w:rPr>
          <w:rFonts w:ascii="Times New Roman" w:hAnsi="Times New Roman"/>
          <w:color w:val="FF0000"/>
          <w:sz w:val="24"/>
          <w:szCs w:val="24"/>
          <w:lang w:eastAsia="ru-RU"/>
        </w:rPr>
        <w:t xml:space="preserve"> </w:t>
      </w:r>
      <w:r>
        <w:rPr>
          <w:rFonts w:ascii="Times New Roman" w:hAnsi="Times New Roman"/>
          <w:sz w:val="24"/>
          <w:szCs w:val="24"/>
          <w:lang w:eastAsia="ru-RU"/>
        </w:rPr>
        <w:t>Единую дежурно-диспетчерскую службу "112" Ненецкого автономного округа</w:t>
      </w:r>
      <w:r>
        <w:rPr>
          <w:rFonts w:ascii="Times New Roman" w:hAnsi="Times New Roman"/>
          <w:color w:val="FF0000"/>
          <w:sz w:val="24"/>
          <w:szCs w:val="24"/>
          <w:lang w:eastAsia="ru-RU"/>
        </w:rPr>
        <w:t>.</w:t>
      </w:r>
      <w:proofErr w:type="gramEnd"/>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12.10. Разрешение должно находиться по месту проведения работ и предъявляться по первому требованию должностных лиц, уполномоченных на осуществление </w:t>
      </w:r>
      <w:proofErr w:type="gramStart"/>
      <w:r>
        <w:rPr>
          <w:rFonts w:ascii="Times New Roman" w:hAnsi="Times New Roman"/>
          <w:sz w:val="24"/>
          <w:szCs w:val="24"/>
          <w:lang w:eastAsia="ru-RU"/>
        </w:rPr>
        <w:t>контроля за</w:t>
      </w:r>
      <w:proofErr w:type="gramEnd"/>
      <w:r>
        <w:rPr>
          <w:rFonts w:ascii="Times New Roman" w:hAnsi="Times New Roman"/>
          <w:sz w:val="24"/>
          <w:szCs w:val="24"/>
          <w:lang w:eastAsia="ru-RU"/>
        </w:rPr>
        <w:t xml:space="preserve"> соблюдением настоящих Правил.</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12.11. Лица, производящие земляные работы, обязаны обеспечить полную сохранность материалов при разборке покрытий из брусчатки, булыжника, дорожных и тротуарных плит, бордюрного камня и иных элементов </w:t>
      </w:r>
      <w:proofErr w:type="gramStart"/>
      <w:r>
        <w:rPr>
          <w:rFonts w:ascii="Times New Roman" w:hAnsi="Times New Roman"/>
          <w:sz w:val="24"/>
          <w:szCs w:val="24"/>
          <w:lang w:eastAsia="ru-RU"/>
        </w:rPr>
        <w:t>благоустройства</w:t>
      </w:r>
      <w:proofErr w:type="gramEnd"/>
      <w:r>
        <w:rPr>
          <w:rFonts w:ascii="Times New Roman" w:hAnsi="Times New Roman"/>
          <w:sz w:val="24"/>
          <w:szCs w:val="24"/>
          <w:lang w:eastAsia="ru-RU"/>
        </w:rPr>
        <w:t xml:space="preserve"> и обязаны восстановить нарушенное благоустройство территории объекта. Недостача материала компенсируется организацией, производящей земляные работы.</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12.12. Восстановление благоустройства, нарушенного при производстве земляных работ, осуществляется в порядке, установленном постановлением Администрации муниципального образования.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Ответственность за восстановление благоустройства несут лица, получившие разрешение на проведение земляных работ, при проведении самовольных земляных работ - лица, проводившие такие работы.</w:t>
      </w:r>
    </w:p>
    <w:p w:rsidR="002314DF" w:rsidRDefault="002314DF" w:rsidP="002314DF">
      <w:pPr>
        <w:pStyle w:val="a7"/>
        <w:ind w:firstLine="567"/>
        <w:jc w:val="both"/>
        <w:rPr>
          <w:rFonts w:ascii="Times New Roman" w:hAnsi="Times New Roman"/>
          <w:sz w:val="24"/>
          <w:szCs w:val="24"/>
          <w:lang w:eastAsia="ru-RU"/>
        </w:rPr>
      </w:pPr>
      <w:bookmarkStart w:id="6" w:name="Par263"/>
      <w:bookmarkEnd w:id="6"/>
      <w:r>
        <w:rPr>
          <w:rFonts w:ascii="Times New Roman" w:hAnsi="Times New Roman"/>
          <w:sz w:val="24"/>
          <w:szCs w:val="24"/>
          <w:lang w:eastAsia="ru-RU"/>
        </w:rPr>
        <w:t>12.13. Проведение аварийных работ.</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12.13.1. В целях настоящих Правил под аварийными работами понимается проведение на инженерных сооружениях и коммуникациях при их повреждениях земляных работ, требующих безотлагательного производства для устранения опасности, непосредственно угрожающей безопасности людей, их правам, а также охраняемым законом интересам.</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12.13.2. </w:t>
      </w:r>
      <w:proofErr w:type="gramStart"/>
      <w:r>
        <w:rPr>
          <w:rFonts w:ascii="Times New Roman" w:hAnsi="Times New Roman"/>
          <w:sz w:val="24"/>
          <w:szCs w:val="24"/>
          <w:lang w:eastAsia="ru-RU"/>
        </w:rPr>
        <w:t>При получении сигнала об аварии эксплуатационная организация, на балансе которой находятся поврежденные инженерные сооружения и коммуникации, обязана незамедлительно направить на место аварийную бригаду, которая под руководством ответственного лица должна приступать к ликвидации аварии и устранению ее последствий, обеспечивая безопасность людей и движения транспорта, а также сохранность расположенных рядом инженерных сооружений и коммуникаций и других объектов.</w:t>
      </w:r>
      <w:proofErr w:type="gramEnd"/>
    </w:p>
    <w:p w:rsidR="002314DF" w:rsidRDefault="002314DF" w:rsidP="002314D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12.13.3. Одновременно с отправкой аварийной бригады организация, устраняющая аварию, обязана незамедлительно уведомить Администрацию муниципального образования и Единую дежурно-диспетчерскую службу "112" Ненецкого автономного округа о начале проведения аварийных работ, характере и месте аварии посредством факсимильной или телефонной связи.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Организация, производящая работы по ликвидации аварии, обязана, не прекращая начатые работы, обратиться за оформлением разрешения на проведение земляных работ в течение 3 суток с момента обнаружения аварии,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12.13.4. О сроках, необходимых для устранения аварии, уведомляются собственники и иные законные владельцы земельных участков, на которых произошла авария. Если устранение аварии связано с нарушением дорожного покрытия, до начала работ уведомляются также ОГИБДД УМВД РОССИИ по НАО.</w:t>
      </w:r>
    </w:p>
    <w:p w:rsidR="002314DF" w:rsidRDefault="002314DF" w:rsidP="002314DF">
      <w:pPr>
        <w:pStyle w:val="a7"/>
        <w:ind w:firstLine="567"/>
        <w:jc w:val="both"/>
        <w:rPr>
          <w:rFonts w:ascii="Times New Roman" w:hAnsi="Times New Roman"/>
          <w:sz w:val="24"/>
          <w:szCs w:val="24"/>
          <w:lang w:eastAsia="ru-RU"/>
        </w:rPr>
      </w:pPr>
      <w:bookmarkStart w:id="7" w:name="Par270"/>
      <w:bookmarkEnd w:id="7"/>
      <w:r>
        <w:rPr>
          <w:rFonts w:ascii="Times New Roman" w:hAnsi="Times New Roman"/>
          <w:sz w:val="24"/>
          <w:szCs w:val="24"/>
          <w:lang w:eastAsia="ru-RU"/>
        </w:rPr>
        <w:t>12.14. Проведение работ, связанных с технологическим присоединением (подключением).</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12.14.1. При начале проведения работ, связанных с технологическим присоединением (подключением), организация, проводящая работы, обязана </w:t>
      </w:r>
      <w:r>
        <w:rPr>
          <w:rFonts w:ascii="Times New Roman" w:hAnsi="Times New Roman"/>
          <w:sz w:val="24"/>
          <w:szCs w:val="24"/>
          <w:lang w:eastAsia="ru-RU"/>
        </w:rPr>
        <w:lastRenderedPageBreak/>
        <w:t>незамедлительно уведомить Администрацию муниципального образования о начале проведения работ, связанных с технологическим присоединением (подключением), посредством факсимильной или телефонной связи.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В случае отсутствия незамедлительного уведомления о начале работ, связанных с технологическим присоединением (подключением), данные работы считаются самовольными.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Организация, производящая работы, связанные с технологическим присоединением (подключением), обязана, не прекращая начатые работы, обратиться за оформлением разрешения на проведение земляных работ в течение 3 суток с момента начала работ.</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12.15. При проведении земляных работ запрещается: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12.15.1. повреждать существующие подземные сооружения и коммуникации, объекты благоустройства, не указанные в разрешении;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12.15.2. вести работы способами, не указанными в разрешении (при новом строительстве - в проектной документации);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12.15.3. производить откачку воды из колодцев, траншей, котлованов на проезжие части дорог, тротуары;</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12.15.4.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12.15.5. загромождать проходы и въезды во дворы;</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12.15.6. засыпать землей, глиной, песком, щебнем, строительными материалами крышки колодцев подземных сетей тротуары, кюветы и водостоки;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12.15.7. оставлять открытыми люки смотровых колодцев.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12.15.8. оставлять по завершении земляных работ </w:t>
      </w:r>
      <w:proofErr w:type="spellStart"/>
      <w:r>
        <w:rPr>
          <w:rFonts w:ascii="Times New Roman" w:hAnsi="Times New Roman"/>
          <w:sz w:val="24"/>
          <w:szCs w:val="24"/>
          <w:lang w:eastAsia="ru-RU"/>
        </w:rPr>
        <w:t>невосстановленными</w:t>
      </w:r>
      <w:proofErr w:type="spellEnd"/>
      <w:r>
        <w:rPr>
          <w:rFonts w:ascii="Times New Roman" w:hAnsi="Times New Roman"/>
          <w:sz w:val="24"/>
          <w:szCs w:val="24"/>
          <w:lang w:eastAsia="ru-RU"/>
        </w:rPr>
        <w:t xml:space="preserve"> объекты и элементы благоустройства.</w:t>
      </w:r>
    </w:p>
    <w:p w:rsidR="002314DF" w:rsidRDefault="002314DF" w:rsidP="002314DF">
      <w:pPr>
        <w:pStyle w:val="a7"/>
        <w:ind w:firstLine="567"/>
        <w:jc w:val="both"/>
        <w:rPr>
          <w:rFonts w:ascii="Times New Roman" w:hAnsi="Times New Roman"/>
          <w:sz w:val="24"/>
          <w:szCs w:val="24"/>
          <w:lang w:eastAsia="ru-RU"/>
        </w:rPr>
      </w:pPr>
    </w:p>
    <w:p w:rsidR="002314DF" w:rsidRDefault="002314DF" w:rsidP="002314DF">
      <w:pPr>
        <w:autoSpaceDE w:val="0"/>
        <w:autoSpaceDN w:val="0"/>
        <w:adjustRightInd w:val="0"/>
        <w:spacing w:after="0" w:line="240" w:lineRule="auto"/>
        <w:jc w:val="center"/>
        <w:outlineLvl w:val="0"/>
        <w:rPr>
          <w:rFonts w:ascii="Times New Roman" w:hAnsi="Times New Roman"/>
          <w:bCs/>
          <w:sz w:val="24"/>
          <w:szCs w:val="24"/>
        </w:rPr>
      </w:pPr>
    </w:p>
    <w:p w:rsidR="002314DF" w:rsidRDefault="002314DF" w:rsidP="002314DF">
      <w:pPr>
        <w:autoSpaceDE w:val="0"/>
        <w:autoSpaceDN w:val="0"/>
        <w:adjustRightInd w:val="0"/>
        <w:spacing w:after="0" w:line="240" w:lineRule="auto"/>
        <w:jc w:val="center"/>
        <w:outlineLvl w:val="0"/>
        <w:rPr>
          <w:rFonts w:ascii="Times New Roman" w:hAnsi="Times New Roman"/>
          <w:bCs/>
          <w:sz w:val="24"/>
          <w:szCs w:val="24"/>
        </w:rPr>
      </w:pPr>
    </w:p>
    <w:p w:rsidR="002314DF" w:rsidRDefault="002314DF" w:rsidP="002314DF">
      <w:pPr>
        <w:autoSpaceDE w:val="0"/>
        <w:autoSpaceDN w:val="0"/>
        <w:adjustRightInd w:val="0"/>
        <w:spacing w:after="0" w:line="240" w:lineRule="auto"/>
        <w:jc w:val="center"/>
        <w:outlineLvl w:val="0"/>
        <w:rPr>
          <w:rFonts w:ascii="Times New Roman" w:hAnsi="Times New Roman"/>
          <w:bCs/>
          <w:sz w:val="24"/>
          <w:szCs w:val="24"/>
        </w:rPr>
      </w:pPr>
      <w:r>
        <w:rPr>
          <w:rFonts w:ascii="Times New Roman" w:hAnsi="Times New Roman"/>
          <w:bCs/>
          <w:sz w:val="24"/>
          <w:szCs w:val="24"/>
        </w:rPr>
        <w:t>13. Порядок участия, в том числе финансового,</w:t>
      </w:r>
    </w:p>
    <w:p w:rsidR="002314DF" w:rsidRDefault="002314DF" w:rsidP="002314D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собственников и (или) иных законных владельцев зданий,</w:t>
      </w:r>
    </w:p>
    <w:p w:rsidR="002314DF" w:rsidRDefault="002314DF" w:rsidP="002314DF">
      <w:pPr>
        <w:autoSpaceDE w:val="0"/>
        <w:autoSpaceDN w:val="0"/>
        <w:adjustRightInd w:val="0"/>
        <w:spacing w:after="0" w:line="240" w:lineRule="auto"/>
        <w:jc w:val="center"/>
        <w:rPr>
          <w:rFonts w:ascii="Times New Roman" w:hAnsi="Times New Roman"/>
          <w:bCs/>
          <w:sz w:val="24"/>
          <w:szCs w:val="24"/>
        </w:rPr>
      </w:pPr>
      <w:proofErr w:type="gramStart"/>
      <w:r>
        <w:rPr>
          <w:rFonts w:ascii="Times New Roman" w:hAnsi="Times New Roman"/>
          <w:bCs/>
          <w:sz w:val="24"/>
          <w:szCs w:val="24"/>
        </w:rPr>
        <w:t>строений, сооружений, земельных участков (за исключением</w:t>
      </w:r>
      <w:proofErr w:type="gramEnd"/>
    </w:p>
    <w:p w:rsidR="002314DF" w:rsidRDefault="002314DF" w:rsidP="002314D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собственников и (или) иных законных владельцев помещений</w:t>
      </w:r>
    </w:p>
    <w:p w:rsidR="002314DF" w:rsidRDefault="002314DF" w:rsidP="002314D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в многоквартирных домах, земельные участки под которыми</w:t>
      </w:r>
    </w:p>
    <w:p w:rsidR="002314DF" w:rsidRDefault="002314DF" w:rsidP="002314D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не </w:t>
      </w:r>
      <w:proofErr w:type="gramStart"/>
      <w:r>
        <w:rPr>
          <w:rFonts w:ascii="Times New Roman" w:hAnsi="Times New Roman"/>
          <w:bCs/>
          <w:sz w:val="24"/>
          <w:szCs w:val="24"/>
        </w:rPr>
        <w:t>образованы</w:t>
      </w:r>
      <w:proofErr w:type="gramEnd"/>
      <w:r>
        <w:rPr>
          <w:rFonts w:ascii="Times New Roman" w:hAnsi="Times New Roman"/>
          <w:bCs/>
          <w:sz w:val="24"/>
          <w:szCs w:val="24"/>
        </w:rPr>
        <w:t xml:space="preserve"> или образованы по границам таких домов)</w:t>
      </w:r>
    </w:p>
    <w:p w:rsidR="002314DF" w:rsidRDefault="002314DF" w:rsidP="002314D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в содержании прилегающих территорий</w:t>
      </w:r>
    </w:p>
    <w:p w:rsidR="002314DF" w:rsidRDefault="002314DF" w:rsidP="002314DF">
      <w:pPr>
        <w:autoSpaceDE w:val="0"/>
        <w:autoSpaceDN w:val="0"/>
        <w:adjustRightInd w:val="0"/>
        <w:spacing w:after="0" w:line="240" w:lineRule="auto"/>
        <w:jc w:val="both"/>
        <w:rPr>
          <w:rFonts w:ascii="Times New Roman" w:hAnsi="Times New Roman"/>
          <w:sz w:val="24"/>
          <w:szCs w:val="24"/>
        </w:rPr>
      </w:pPr>
    </w:p>
    <w:p w:rsidR="002314DF" w:rsidRDefault="002314DF" w:rsidP="002314DF">
      <w:pPr>
        <w:autoSpaceDE w:val="0"/>
        <w:autoSpaceDN w:val="0"/>
        <w:adjustRightInd w:val="0"/>
        <w:spacing w:after="0" w:line="240" w:lineRule="auto"/>
        <w:ind w:firstLine="540"/>
        <w:jc w:val="both"/>
        <w:rPr>
          <w:rFonts w:ascii="Times New Roman" w:hAnsi="Times New Roman"/>
          <w:sz w:val="24"/>
          <w:szCs w:val="24"/>
        </w:rPr>
      </w:pP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13.1.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частью 14 настоящих Правил. </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13.2. </w:t>
      </w:r>
      <w:proofErr w:type="gramStart"/>
      <w:r>
        <w:rPr>
          <w:rFonts w:ascii="Times New Roman" w:hAnsi="Times New Roman"/>
          <w:sz w:val="24"/>
          <w:szCs w:val="24"/>
          <w:lang w:eastAsia="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roofErr w:type="gramEnd"/>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13.3. </w:t>
      </w:r>
      <w:proofErr w:type="gramStart"/>
      <w:r>
        <w:rPr>
          <w:rFonts w:ascii="Times New Roman" w:hAnsi="Times New Roman"/>
          <w:sz w:val="24"/>
          <w:szCs w:val="24"/>
          <w:lang w:eastAsia="ru-RU"/>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w:t>
      </w:r>
      <w:r>
        <w:rPr>
          <w:rFonts w:ascii="Times New Roman" w:hAnsi="Times New Roman"/>
          <w:sz w:val="24"/>
          <w:szCs w:val="24"/>
          <w:lang w:eastAsia="ru-RU"/>
        </w:rPr>
        <w:lastRenderedPageBreak/>
        <w:t>числе финансовое, в содержании прилегающих территорий, осуществлять уборку, очистку прилегающей территории от мусора, а в зимний период - от снега и</w:t>
      </w:r>
      <w:proofErr w:type="gramEnd"/>
      <w:r>
        <w:rPr>
          <w:rFonts w:ascii="Times New Roman" w:hAnsi="Times New Roman"/>
          <w:sz w:val="24"/>
          <w:szCs w:val="24"/>
          <w:lang w:eastAsia="ru-RU"/>
        </w:rPr>
        <w:t xml:space="preserve"> наледи своими силами и за счет собственных средств.</w:t>
      </w:r>
    </w:p>
    <w:p w:rsidR="002314DF" w:rsidRDefault="002314DF" w:rsidP="002314DF">
      <w:pPr>
        <w:autoSpaceDE w:val="0"/>
        <w:autoSpaceDN w:val="0"/>
        <w:adjustRightInd w:val="0"/>
        <w:spacing w:after="0" w:line="240" w:lineRule="auto"/>
        <w:jc w:val="center"/>
        <w:outlineLvl w:val="0"/>
        <w:rPr>
          <w:rFonts w:ascii="Times New Roman" w:hAnsi="Times New Roman"/>
          <w:bCs/>
          <w:sz w:val="24"/>
          <w:szCs w:val="24"/>
        </w:rPr>
      </w:pPr>
      <w:bookmarkStart w:id="8" w:name="Par296"/>
      <w:bookmarkEnd w:id="8"/>
    </w:p>
    <w:p w:rsidR="002314DF" w:rsidRDefault="002314DF" w:rsidP="002314DF">
      <w:pPr>
        <w:autoSpaceDE w:val="0"/>
        <w:autoSpaceDN w:val="0"/>
        <w:adjustRightInd w:val="0"/>
        <w:spacing w:after="0" w:line="240" w:lineRule="auto"/>
        <w:jc w:val="center"/>
        <w:outlineLvl w:val="0"/>
        <w:rPr>
          <w:rFonts w:ascii="Times New Roman" w:hAnsi="Times New Roman"/>
          <w:bCs/>
          <w:sz w:val="24"/>
          <w:szCs w:val="24"/>
        </w:rPr>
      </w:pPr>
      <w:r>
        <w:rPr>
          <w:rFonts w:ascii="Times New Roman" w:hAnsi="Times New Roman"/>
          <w:bCs/>
          <w:sz w:val="24"/>
          <w:szCs w:val="24"/>
        </w:rPr>
        <w:t>14. Порядок определения границ прилегающих территорий</w:t>
      </w:r>
    </w:p>
    <w:p w:rsidR="002314DF" w:rsidRDefault="002314DF" w:rsidP="002314DF">
      <w:pPr>
        <w:autoSpaceDE w:val="0"/>
        <w:autoSpaceDN w:val="0"/>
        <w:adjustRightInd w:val="0"/>
        <w:spacing w:after="0" w:line="240" w:lineRule="auto"/>
        <w:jc w:val="both"/>
        <w:rPr>
          <w:rFonts w:ascii="Times New Roman" w:hAnsi="Times New Roman"/>
          <w:sz w:val="24"/>
          <w:szCs w:val="24"/>
        </w:rPr>
      </w:pP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14.1. Границы прилегающих территорий на территории муниципального образования определяются в порядке, установленном </w:t>
      </w:r>
      <w:hyperlink r:id="rId18" w:history="1">
        <w:r>
          <w:rPr>
            <w:rStyle w:val="ab"/>
            <w:rFonts w:ascii="Times New Roman" w:hAnsi="Times New Roman"/>
          </w:rPr>
          <w:t>Законом</w:t>
        </w:r>
      </w:hyperlink>
      <w:r>
        <w:rPr>
          <w:rFonts w:ascii="Times New Roman" w:hAnsi="Times New Roman"/>
          <w:sz w:val="24"/>
          <w:szCs w:val="24"/>
          <w:lang w:eastAsia="ru-RU"/>
        </w:rPr>
        <w:t xml:space="preserve">  Ненецкого автономного округа НАО от 29.03.2019 N 60-ОЗ «О порядке определения органами местного самоуправления границ прилегающих территорий» и настоящими Правилами.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14.2. Устанавливаются следующие границы прилегающих территорий:</w:t>
      </w:r>
    </w:p>
    <w:p w:rsidR="002314DF" w:rsidRDefault="002314DF" w:rsidP="002314DF">
      <w:pPr>
        <w:pStyle w:val="a7"/>
        <w:ind w:firstLine="567"/>
        <w:jc w:val="both"/>
        <w:rPr>
          <w:rFonts w:ascii="Times New Roman" w:hAnsi="Times New Roman"/>
          <w:sz w:val="24"/>
          <w:szCs w:val="24"/>
          <w:lang w:eastAsia="ru-RU"/>
        </w:rPr>
      </w:pPr>
      <w:bookmarkStart w:id="9" w:name="Par300"/>
      <w:bookmarkEnd w:id="9"/>
      <w:r>
        <w:rPr>
          <w:rFonts w:ascii="Times New Roman" w:hAnsi="Times New Roman"/>
          <w:sz w:val="24"/>
          <w:szCs w:val="24"/>
          <w:lang w:eastAsia="ru-RU"/>
        </w:rPr>
        <w:t xml:space="preserve">14.2.1. для индивидуальных жилых домов, жилых домов блокированной застройки, многоквартирных домов - </w:t>
      </w:r>
      <w:r>
        <w:rPr>
          <w:rFonts w:ascii="Times New Roman" w:hAnsi="Times New Roman"/>
          <w:i/>
          <w:sz w:val="24"/>
          <w:szCs w:val="24"/>
          <w:lang w:eastAsia="ru-RU"/>
        </w:rPr>
        <w:t>от 2 метров до 5 метров</w:t>
      </w:r>
      <w:r>
        <w:rPr>
          <w:rFonts w:ascii="Times New Roman" w:hAnsi="Times New Roman"/>
          <w:sz w:val="24"/>
          <w:szCs w:val="24"/>
          <w:lang w:eastAsia="ru-RU"/>
        </w:rPr>
        <w:t xml:space="preserve">; </w:t>
      </w:r>
    </w:p>
    <w:p w:rsidR="002314DF" w:rsidRDefault="002314DF" w:rsidP="002314DF">
      <w:pPr>
        <w:autoSpaceDE w:val="0"/>
        <w:autoSpaceDN w:val="0"/>
        <w:adjustRightInd w:val="0"/>
        <w:spacing w:after="0" w:line="240" w:lineRule="auto"/>
        <w:ind w:firstLine="540"/>
        <w:jc w:val="both"/>
        <w:rPr>
          <w:rFonts w:ascii="Times New Roman" w:hAnsi="Times New Roman"/>
          <w:i/>
          <w:sz w:val="24"/>
          <w:szCs w:val="24"/>
        </w:rPr>
      </w:pPr>
      <w:r>
        <w:rPr>
          <w:rFonts w:ascii="Times New Roman" w:hAnsi="Times New Roman"/>
          <w:sz w:val="24"/>
          <w:szCs w:val="24"/>
        </w:rPr>
        <w:t xml:space="preserve">14.2.2.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w:t>
      </w:r>
      <w:proofErr w:type="spellStart"/>
      <w:r>
        <w:rPr>
          <w:rFonts w:ascii="Times New Roman" w:hAnsi="Times New Roman"/>
          <w:sz w:val="24"/>
          <w:szCs w:val="24"/>
        </w:rPr>
        <w:t>культурно-досуговые</w:t>
      </w:r>
      <w:proofErr w:type="spellEnd"/>
      <w:r>
        <w:rPr>
          <w:rFonts w:ascii="Times New Roman" w:hAnsi="Times New Roman"/>
          <w:sz w:val="24"/>
          <w:szCs w:val="24"/>
        </w:rPr>
        <w:t xml:space="preserve"> учреждения, - </w:t>
      </w:r>
      <w:r>
        <w:rPr>
          <w:rFonts w:ascii="Times New Roman" w:hAnsi="Times New Roman"/>
          <w:i/>
          <w:sz w:val="24"/>
          <w:szCs w:val="24"/>
        </w:rPr>
        <w:t xml:space="preserve">от 2 метров до 5 метров; </w:t>
      </w:r>
    </w:p>
    <w:p w:rsidR="002314DF" w:rsidRDefault="002314DF" w:rsidP="002314DF">
      <w:pPr>
        <w:pStyle w:val="a7"/>
        <w:ind w:firstLine="567"/>
        <w:jc w:val="both"/>
        <w:rPr>
          <w:rFonts w:ascii="Times New Roman" w:hAnsi="Times New Roman"/>
          <w:i/>
          <w:sz w:val="24"/>
          <w:szCs w:val="24"/>
          <w:lang w:eastAsia="ru-RU"/>
        </w:rPr>
      </w:pPr>
      <w:r>
        <w:rPr>
          <w:rFonts w:ascii="Times New Roman" w:hAnsi="Times New Roman"/>
          <w:sz w:val="24"/>
          <w:szCs w:val="24"/>
          <w:lang w:eastAsia="ru-RU"/>
        </w:rPr>
        <w:t xml:space="preserve">14.2.3. для нестационарных торговых объектов - </w:t>
      </w:r>
      <w:r>
        <w:rPr>
          <w:rFonts w:ascii="Times New Roman" w:hAnsi="Times New Roman"/>
          <w:i/>
          <w:sz w:val="24"/>
          <w:szCs w:val="24"/>
          <w:lang w:eastAsia="ru-RU"/>
        </w:rPr>
        <w:t>от 2 метров до 10 метров;</w:t>
      </w:r>
    </w:p>
    <w:p w:rsidR="002314DF" w:rsidRDefault="002314DF" w:rsidP="002314DF">
      <w:pPr>
        <w:pStyle w:val="a7"/>
        <w:ind w:firstLine="567"/>
        <w:jc w:val="both"/>
        <w:rPr>
          <w:rFonts w:ascii="Times New Roman" w:hAnsi="Times New Roman"/>
          <w:i/>
          <w:sz w:val="24"/>
          <w:szCs w:val="24"/>
          <w:lang w:eastAsia="ru-RU"/>
        </w:rPr>
      </w:pPr>
      <w:r>
        <w:rPr>
          <w:rFonts w:ascii="Times New Roman" w:hAnsi="Times New Roman"/>
          <w:sz w:val="24"/>
          <w:szCs w:val="24"/>
          <w:lang w:eastAsia="ru-RU"/>
        </w:rPr>
        <w:t xml:space="preserve">14.2.4. для отдельно стоящих нежилых зданий, отдельно стоящих строений, сооружений - </w:t>
      </w:r>
      <w:r>
        <w:rPr>
          <w:rFonts w:ascii="Times New Roman" w:hAnsi="Times New Roman"/>
          <w:i/>
          <w:sz w:val="24"/>
          <w:szCs w:val="24"/>
          <w:lang w:eastAsia="ru-RU"/>
        </w:rPr>
        <w:t>от 2 метров до 15 метров;</w:t>
      </w:r>
    </w:p>
    <w:p w:rsidR="002314DF" w:rsidRDefault="002314DF" w:rsidP="002314DF">
      <w:pPr>
        <w:pStyle w:val="a7"/>
        <w:ind w:firstLine="567"/>
        <w:jc w:val="both"/>
        <w:rPr>
          <w:rFonts w:ascii="Times New Roman" w:hAnsi="Times New Roman"/>
          <w:i/>
          <w:sz w:val="24"/>
          <w:szCs w:val="24"/>
          <w:lang w:eastAsia="ru-RU"/>
        </w:rPr>
      </w:pPr>
      <w:r>
        <w:rPr>
          <w:rFonts w:ascii="Times New Roman" w:hAnsi="Times New Roman"/>
          <w:sz w:val="24"/>
          <w:szCs w:val="24"/>
          <w:lang w:eastAsia="ru-RU"/>
        </w:rPr>
        <w:t xml:space="preserve">14.2.5. для объектов дорожного сервиса - </w:t>
      </w:r>
      <w:r>
        <w:rPr>
          <w:rFonts w:ascii="Times New Roman" w:hAnsi="Times New Roman"/>
          <w:i/>
          <w:sz w:val="24"/>
          <w:szCs w:val="24"/>
          <w:lang w:eastAsia="ru-RU"/>
        </w:rPr>
        <w:t>от 2 метров до 15 метров;</w:t>
      </w:r>
    </w:p>
    <w:p w:rsidR="002314DF" w:rsidRDefault="002314DF" w:rsidP="002314DF">
      <w:pPr>
        <w:pStyle w:val="a7"/>
        <w:ind w:firstLine="567"/>
        <w:jc w:val="both"/>
        <w:rPr>
          <w:rFonts w:ascii="Times New Roman" w:hAnsi="Times New Roman"/>
          <w:i/>
          <w:sz w:val="24"/>
          <w:szCs w:val="24"/>
          <w:lang w:eastAsia="ru-RU"/>
        </w:rPr>
      </w:pPr>
      <w:r>
        <w:rPr>
          <w:rFonts w:ascii="Times New Roman" w:hAnsi="Times New Roman"/>
          <w:sz w:val="24"/>
          <w:szCs w:val="24"/>
          <w:lang w:eastAsia="ru-RU"/>
        </w:rPr>
        <w:t xml:space="preserve">14.2.6. для автостоянок - </w:t>
      </w:r>
      <w:r>
        <w:rPr>
          <w:rFonts w:ascii="Times New Roman" w:hAnsi="Times New Roman"/>
          <w:i/>
          <w:sz w:val="24"/>
          <w:szCs w:val="24"/>
          <w:lang w:eastAsia="ru-RU"/>
        </w:rPr>
        <w:t>от 2 метров до 10 метров;</w:t>
      </w:r>
    </w:p>
    <w:p w:rsidR="002314DF" w:rsidRDefault="002314DF" w:rsidP="002314DF">
      <w:pPr>
        <w:pStyle w:val="a7"/>
        <w:ind w:firstLine="567"/>
        <w:jc w:val="both"/>
        <w:rPr>
          <w:rFonts w:ascii="Times New Roman" w:hAnsi="Times New Roman"/>
          <w:i/>
          <w:sz w:val="24"/>
          <w:szCs w:val="24"/>
          <w:lang w:eastAsia="ru-RU"/>
        </w:rPr>
      </w:pPr>
      <w:r>
        <w:rPr>
          <w:rFonts w:ascii="Times New Roman" w:hAnsi="Times New Roman"/>
          <w:sz w:val="24"/>
          <w:szCs w:val="24"/>
          <w:lang w:eastAsia="ru-RU"/>
        </w:rPr>
        <w:t xml:space="preserve">14.2.7. для земельных участков, занятых кладбищами, - </w:t>
      </w:r>
      <w:r>
        <w:rPr>
          <w:rFonts w:ascii="Times New Roman" w:hAnsi="Times New Roman"/>
          <w:i/>
          <w:sz w:val="24"/>
          <w:szCs w:val="24"/>
          <w:lang w:eastAsia="ru-RU"/>
        </w:rPr>
        <w:t>от 5 метров до 15 метров;</w:t>
      </w:r>
    </w:p>
    <w:p w:rsidR="002314DF" w:rsidRDefault="002314DF" w:rsidP="002314DF">
      <w:pPr>
        <w:pStyle w:val="a7"/>
        <w:ind w:firstLine="567"/>
        <w:jc w:val="both"/>
        <w:rPr>
          <w:rFonts w:ascii="Times New Roman" w:hAnsi="Times New Roman"/>
          <w:i/>
          <w:sz w:val="24"/>
          <w:szCs w:val="24"/>
          <w:lang w:eastAsia="ru-RU"/>
        </w:rPr>
      </w:pPr>
      <w:r>
        <w:rPr>
          <w:rFonts w:ascii="Times New Roman" w:hAnsi="Times New Roman"/>
          <w:sz w:val="24"/>
          <w:szCs w:val="24"/>
          <w:lang w:eastAsia="ru-RU"/>
        </w:rPr>
        <w:t xml:space="preserve">14.2.8. для земельных участков, на которых расположены строящиеся (реконструируемые) объекты, - </w:t>
      </w:r>
      <w:r>
        <w:rPr>
          <w:rFonts w:ascii="Times New Roman" w:hAnsi="Times New Roman"/>
          <w:i/>
          <w:sz w:val="24"/>
          <w:szCs w:val="24"/>
          <w:lang w:eastAsia="ru-RU"/>
        </w:rPr>
        <w:t>от 5 метров до 15 метров;</w:t>
      </w:r>
    </w:p>
    <w:p w:rsidR="002314DF" w:rsidRDefault="002314DF" w:rsidP="002314DF">
      <w:pPr>
        <w:pStyle w:val="a7"/>
        <w:ind w:firstLine="567"/>
        <w:jc w:val="both"/>
        <w:rPr>
          <w:rFonts w:ascii="Times New Roman" w:hAnsi="Times New Roman"/>
          <w:i/>
          <w:sz w:val="24"/>
          <w:szCs w:val="24"/>
          <w:lang w:eastAsia="ru-RU"/>
        </w:rPr>
      </w:pPr>
      <w:r>
        <w:rPr>
          <w:rFonts w:ascii="Times New Roman" w:hAnsi="Times New Roman"/>
          <w:sz w:val="24"/>
          <w:szCs w:val="24"/>
          <w:lang w:eastAsia="ru-RU"/>
        </w:rPr>
        <w:t xml:space="preserve">14.2.9. для иных земельных участков, правообладателями которых являются товарищества собственников недвижимости, за исключением товариществ собственников недвижимости, подпадающих под действие </w:t>
      </w:r>
      <w:hyperlink r:id="rId19" w:anchor="Par300" w:history="1">
        <w:r>
          <w:rPr>
            <w:rStyle w:val="ab"/>
            <w:rFonts w:ascii="Times New Roman" w:hAnsi="Times New Roman"/>
          </w:rPr>
          <w:t>подпункта 14.2.1</w:t>
        </w:r>
      </w:hyperlink>
      <w:r>
        <w:rPr>
          <w:rFonts w:ascii="Times New Roman" w:hAnsi="Times New Roman"/>
          <w:sz w:val="24"/>
          <w:szCs w:val="24"/>
          <w:lang w:eastAsia="ru-RU"/>
        </w:rPr>
        <w:t xml:space="preserve"> пункта 14.2 настоящей части, -</w:t>
      </w:r>
      <w:r>
        <w:rPr>
          <w:rFonts w:ascii="Times New Roman" w:hAnsi="Times New Roman"/>
          <w:i/>
          <w:sz w:val="24"/>
          <w:szCs w:val="24"/>
          <w:lang w:eastAsia="ru-RU"/>
        </w:rPr>
        <w:t xml:space="preserve"> от 5 метров до</w:t>
      </w:r>
      <w:r>
        <w:rPr>
          <w:rFonts w:ascii="Times New Roman" w:hAnsi="Times New Roman"/>
          <w:sz w:val="24"/>
          <w:szCs w:val="24"/>
          <w:lang w:eastAsia="ru-RU"/>
        </w:rPr>
        <w:t xml:space="preserve"> </w:t>
      </w:r>
      <w:r>
        <w:rPr>
          <w:rFonts w:ascii="Times New Roman" w:hAnsi="Times New Roman"/>
          <w:i/>
          <w:sz w:val="24"/>
          <w:szCs w:val="24"/>
          <w:lang w:eastAsia="ru-RU"/>
        </w:rPr>
        <w:t>15 метров;</w:t>
      </w:r>
    </w:p>
    <w:p w:rsidR="002314DF" w:rsidRDefault="002314DF" w:rsidP="002314DF">
      <w:pPr>
        <w:pStyle w:val="a7"/>
        <w:ind w:firstLine="567"/>
        <w:jc w:val="both"/>
        <w:rPr>
          <w:rFonts w:ascii="Times New Roman" w:hAnsi="Times New Roman"/>
          <w:i/>
          <w:sz w:val="24"/>
          <w:szCs w:val="24"/>
          <w:lang w:eastAsia="ru-RU"/>
        </w:rPr>
      </w:pPr>
      <w:r>
        <w:rPr>
          <w:rFonts w:ascii="Times New Roman" w:hAnsi="Times New Roman"/>
          <w:sz w:val="24"/>
          <w:szCs w:val="24"/>
          <w:lang w:eastAsia="ru-RU"/>
        </w:rPr>
        <w:t>14.2.10. для иных зданий, строений, сооружений, для земельных участков, на которых не расположены здания, строения, сооружения, -</w:t>
      </w:r>
      <w:r>
        <w:rPr>
          <w:rFonts w:ascii="Times New Roman" w:hAnsi="Times New Roman"/>
          <w:i/>
          <w:sz w:val="24"/>
          <w:szCs w:val="24"/>
          <w:lang w:eastAsia="ru-RU"/>
        </w:rPr>
        <w:t xml:space="preserve"> от 5 метров до</w:t>
      </w:r>
      <w:r>
        <w:rPr>
          <w:rFonts w:ascii="Times New Roman" w:hAnsi="Times New Roman"/>
          <w:sz w:val="24"/>
          <w:szCs w:val="24"/>
          <w:lang w:eastAsia="ru-RU"/>
        </w:rPr>
        <w:t xml:space="preserve"> </w:t>
      </w:r>
      <w:r>
        <w:rPr>
          <w:rFonts w:ascii="Times New Roman" w:hAnsi="Times New Roman"/>
          <w:i/>
          <w:sz w:val="24"/>
          <w:szCs w:val="24"/>
          <w:lang w:eastAsia="ru-RU"/>
        </w:rPr>
        <w:t>10 метров.</w:t>
      </w:r>
    </w:p>
    <w:p w:rsidR="002314DF" w:rsidRDefault="002314DF" w:rsidP="002314DF">
      <w:pPr>
        <w:pStyle w:val="a7"/>
        <w:ind w:firstLine="567"/>
        <w:jc w:val="both"/>
        <w:rPr>
          <w:rFonts w:ascii="Times New Roman" w:hAnsi="Times New Roman"/>
          <w:color w:val="000000"/>
          <w:sz w:val="24"/>
          <w:szCs w:val="24"/>
          <w:lang w:eastAsia="ru-RU"/>
        </w:rPr>
      </w:pPr>
      <w:r>
        <w:rPr>
          <w:rFonts w:ascii="Times New Roman" w:hAnsi="Times New Roman"/>
          <w:sz w:val="24"/>
          <w:szCs w:val="24"/>
          <w:lang w:eastAsia="ru-RU"/>
        </w:rPr>
        <w:t>14.3. В случае если здание, строение, сооружение, земельный участок расположены в непосредственной близости к дороге, парку, скверу, береговой полосе, а также к иным территориям, содержание которых является обязанностью собственника и (</w:t>
      </w:r>
      <w:r>
        <w:rPr>
          <w:rFonts w:ascii="Times New Roman" w:hAnsi="Times New Roman"/>
          <w:color w:val="000000"/>
          <w:sz w:val="24"/>
          <w:szCs w:val="24"/>
          <w:lang w:eastAsia="ru-RU"/>
        </w:rPr>
        <w:t xml:space="preserve">или) правообладателя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 чем </w:t>
      </w:r>
      <w:proofErr w:type="gramStart"/>
      <w:r>
        <w:rPr>
          <w:rFonts w:ascii="Times New Roman" w:hAnsi="Times New Roman"/>
          <w:color w:val="000000"/>
          <w:sz w:val="24"/>
          <w:szCs w:val="24"/>
          <w:lang w:eastAsia="ru-RU"/>
        </w:rPr>
        <w:t>расстояние</w:t>
      </w:r>
      <w:proofErr w:type="gramEnd"/>
      <w:r>
        <w:rPr>
          <w:rFonts w:ascii="Times New Roman" w:hAnsi="Times New Roman"/>
          <w:color w:val="000000"/>
          <w:sz w:val="24"/>
          <w:szCs w:val="24"/>
          <w:lang w:eastAsia="ru-RU"/>
        </w:rPr>
        <w:t xml:space="preserve"> установленное настоящей частью.</w:t>
      </w:r>
    </w:p>
    <w:p w:rsidR="002314DF" w:rsidRDefault="002314DF" w:rsidP="002314DF">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14.4. По заявлению собственника и (или) иного законного владельца здания, строения, сооружения, земельного участка границы прилегающей территории отображаются на схеме границ прилегающей территории.</w:t>
      </w:r>
    </w:p>
    <w:p w:rsidR="002314DF" w:rsidRDefault="002314DF" w:rsidP="002314DF">
      <w:pPr>
        <w:pStyle w:val="a7"/>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14.5. Подготовка схемы границ прилегающей территории осуществляется Администрацией муниципального образования.</w:t>
      </w:r>
    </w:p>
    <w:p w:rsidR="002314DF" w:rsidRDefault="002314DF" w:rsidP="002314DF">
      <w:pPr>
        <w:pStyle w:val="a7"/>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14.6. Схема границ прилегающей территории должна содержать следующие сведения:</w:t>
      </w:r>
    </w:p>
    <w:p w:rsidR="002314DF" w:rsidRDefault="002314DF" w:rsidP="002314DF">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14.6.1. кадастровый номер;</w:t>
      </w:r>
    </w:p>
    <w:p w:rsidR="002314DF" w:rsidRDefault="002314DF" w:rsidP="002314DF">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14.6.2. адрес здания, строения, сооружения, земельного участка, в отношении которого установлены границы прилегающей территории;</w:t>
      </w:r>
    </w:p>
    <w:p w:rsidR="002314DF" w:rsidRDefault="002314DF" w:rsidP="002314DF">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14.6.3. площадь прилегающей территории;</w:t>
      </w:r>
    </w:p>
    <w:p w:rsidR="002314DF" w:rsidRDefault="002314DF" w:rsidP="002314DF">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14.6.4. условный номер прилегающей территории.</w:t>
      </w:r>
    </w:p>
    <w:p w:rsidR="002314DF" w:rsidRDefault="002314DF" w:rsidP="002314DF">
      <w:pPr>
        <w:pStyle w:val="a7"/>
        <w:ind w:firstLine="567"/>
        <w:jc w:val="both"/>
        <w:rPr>
          <w:rFonts w:ascii="Times New Roman" w:hAnsi="Times New Roman"/>
          <w:sz w:val="24"/>
          <w:szCs w:val="24"/>
          <w:lang w:eastAsia="ru-RU"/>
        </w:rPr>
      </w:pPr>
    </w:p>
    <w:p w:rsidR="002314DF" w:rsidRDefault="002314DF" w:rsidP="002314DF">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bCs/>
          <w:sz w:val="24"/>
          <w:szCs w:val="24"/>
        </w:rPr>
        <w:t>15. Праздничное оформление территории муниципального образования</w:t>
      </w:r>
    </w:p>
    <w:p w:rsidR="002314DF" w:rsidRDefault="002314DF" w:rsidP="002314DF">
      <w:pPr>
        <w:autoSpaceDE w:val="0"/>
        <w:autoSpaceDN w:val="0"/>
        <w:adjustRightInd w:val="0"/>
        <w:spacing w:after="0" w:line="240" w:lineRule="auto"/>
        <w:ind w:firstLine="540"/>
        <w:jc w:val="both"/>
        <w:rPr>
          <w:rFonts w:ascii="Times New Roman" w:hAnsi="Times New Roman"/>
          <w:sz w:val="24"/>
          <w:szCs w:val="24"/>
        </w:rPr>
      </w:pP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lastRenderedPageBreak/>
        <w:t>15.1. Праздничное оформление территории муниципального образования на период проведения государственных и муниципальных праздников, мероприятий выполняется в соответствии с концепцией, утвержденной Администрацией муниципального образования.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15.2. Праздничное оформление зданий, строений, сооружений может осуществляться их владельцами в рамках концепции праздничного оформления территории муниципального образования за счет собственных средств, а также по договорам с Администрацией муниципального образования в пределах средств, предусмотренных на эти цели в местном бюджете.</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15.3. В праздничное оформление территории муниципального образования включаются: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 иного тематического и светотехнического оформления.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15.4.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2314DF" w:rsidRDefault="002314DF" w:rsidP="002314DF">
      <w:pPr>
        <w:autoSpaceDE w:val="0"/>
        <w:autoSpaceDN w:val="0"/>
        <w:adjustRightInd w:val="0"/>
        <w:spacing w:after="0" w:line="240" w:lineRule="auto"/>
        <w:jc w:val="center"/>
        <w:outlineLvl w:val="0"/>
        <w:rPr>
          <w:rFonts w:ascii="Times New Roman" w:hAnsi="Times New Roman"/>
          <w:bCs/>
          <w:sz w:val="24"/>
          <w:szCs w:val="24"/>
        </w:rPr>
      </w:pPr>
    </w:p>
    <w:p w:rsidR="002314DF" w:rsidRDefault="002314DF" w:rsidP="002314DF">
      <w:pPr>
        <w:autoSpaceDE w:val="0"/>
        <w:autoSpaceDN w:val="0"/>
        <w:adjustRightInd w:val="0"/>
        <w:spacing w:after="0" w:line="240" w:lineRule="auto"/>
        <w:jc w:val="center"/>
        <w:outlineLvl w:val="0"/>
        <w:rPr>
          <w:rFonts w:ascii="Times New Roman" w:hAnsi="Times New Roman"/>
          <w:bCs/>
          <w:sz w:val="24"/>
          <w:szCs w:val="24"/>
        </w:rPr>
      </w:pPr>
      <w:r>
        <w:rPr>
          <w:rFonts w:ascii="Times New Roman" w:hAnsi="Times New Roman"/>
          <w:bCs/>
          <w:sz w:val="24"/>
          <w:szCs w:val="24"/>
        </w:rPr>
        <w:t>16. Порядок участия граждан и организаций</w:t>
      </w:r>
    </w:p>
    <w:p w:rsidR="002314DF" w:rsidRDefault="002314DF" w:rsidP="002314D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в реализации мероприятий по благоустройству территории муниципального образования</w:t>
      </w:r>
    </w:p>
    <w:p w:rsidR="002314DF" w:rsidRDefault="002314DF" w:rsidP="002314DF">
      <w:pPr>
        <w:autoSpaceDE w:val="0"/>
        <w:autoSpaceDN w:val="0"/>
        <w:adjustRightInd w:val="0"/>
        <w:spacing w:after="0" w:line="240" w:lineRule="auto"/>
        <w:jc w:val="both"/>
        <w:rPr>
          <w:rFonts w:ascii="Times New Roman" w:hAnsi="Times New Roman"/>
          <w:sz w:val="24"/>
          <w:szCs w:val="24"/>
        </w:rPr>
      </w:pP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16.1. Участниками деятельности по благоустройству могут выступать:</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16.1.1.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16.1.2. Администрация муниципального образования, которая формируют техническое задание, выбирают исполнителей и обеспечивают финансирование в пределах своих полномочий;</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16.1.3.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16.1.4.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16.1.5. исполнители работ, специалисты по благоустройству и озеленению, в том числе по возведению малых архитектурных форм.</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Жители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путем инициирования проектов благоустройства, участия в обсуждении проектов благоустройства и, в некоторых случаях, реализации принятия решений.</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Физические и юридические лица, индивидуальные предприниматели вправе самостоятельно разрабатывать проектную документацию, предусмотренную настоящими Правилами, и участвовать в ее реализации.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16.3. В целях обеспечения общественного участия граждан и организаций в реализации мероприятий по благоустройству территории муниципального образования </w:t>
      </w:r>
      <w:r>
        <w:rPr>
          <w:rFonts w:ascii="Times New Roman" w:hAnsi="Times New Roman"/>
          <w:sz w:val="24"/>
          <w:szCs w:val="24"/>
          <w:lang w:eastAsia="ru-RU"/>
        </w:rPr>
        <w:lastRenderedPageBreak/>
        <w:t>проводятся открытые обсуждения проектов благоустройства конкретных территорий муниципального образования.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Открытые обсуждения проводятся путем размещения проектов благоустройства на официальном сайте муниципального образования «Юшарский сельсовет» Ненецкого автономного округа в информационно-телекоммуникационной сети «Интернет» по адресу: </w:t>
      </w:r>
      <w:proofErr w:type="spellStart"/>
      <w:r>
        <w:rPr>
          <w:rFonts w:ascii="Times New Roman" w:hAnsi="Times New Roman"/>
          <w:sz w:val="24"/>
          <w:szCs w:val="24"/>
          <w:lang w:eastAsia="ru-RU"/>
        </w:rPr>
        <w:t>www</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adm</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yushar</w:t>
      </w:r>
      <w:proofErr w:type="spellEnd"/>
      <w:r>
        <w:rPr>
          <w:rFonts w:ascii="Times New Roman" w:hAnsi="Times New Roman"/>
          <w:sz w:val="24"/>
          <w:szCs w:val="24"/>
          <w:lang w:eastAsia="ru-RU"/>
        </w:rPr>
        <w:t>@</w:t>
      </w:r>
      <w:r>
        <w:rPr>
          <w:rFonts w:ascii="Times New Roman" w:hAnsi="Times New Roman"/>
          <w:sz w:val="24"/>
          <w:szCs w:val="24"/>
          <w:lang w:val="en-US" w:eastAsia="ru-RU"/>
        </w:rPr>
        <w:t>mail</w:t>
      </w:r>
      <w:r>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r>
        <w:rPr>
          <w:rFonts w:ascii="Times New Roman" w:hAnsi="Times New Roman"/>
          <w:sz w:val="24"/>
          <w:szCs w:val="24"/>
          <w:lang w:eastAsia="ru-RU"/>
        </w:rPr>
        <w:t>.</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16.4. Все решения, касающиеся благоустройства территорий, принимаются открыто и гласно, с учетом мнения жителей соответствующих территорий муниципального образования и иных заинтересованных лиц.</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16.5. Предложения, поступившие по результатам открытого обсуждения, обобщаются и учитываются при согласовании проекта благоустройства.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16.6. Информирование общественности о проведении открытого обсуждения проектов благоустройства осуществляется путем:</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16.6.1. размещения информации на официальном сайте муниципального образования «Юшарский сельсовет» Ненецкого автономного округа в информационно-телекоммуникационной сети «Интернет» по адресу: по адресу: </w:t>
      </w:r>
      <w:proofErr w:type="spellStart"/>
      <w:r>
        <w:rPr>
          <w:rFonts w:ascii="Times New Roman" w:hAnsi="Times New Roman"/>
          <w:sz w:val="24"/>
          <w:szCs w:val="24"/>
          <w:lang w:eastAsia="ru-RU"/>
        </w:rPr>
        <w:t>www</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val="en-US" w:eastAsia="ru-RU"/>
        </w:rPr>
        <w:t>adm</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yushar</w:t>
      </w:r>
      <w:proofErr w:type="spellEnd"/>
      <w:r>
        <w:rPr>
          <w:rFonts w:ascii="Times New Roman" w:hAnsi="Times New Roman"/>
          <w:sz w:val="24"/>
          <w:szCs w:val="24"/>
          <w:lang w:eastAsia="ru-RU"/>
        </w:rPr>
        <w:t>@</w:t>
      </w:r>
      <w:r>
        <w:rPr>
          <w:rFonts w:ascii="Times New Roman" w:hAnsi="Times New Roman"/>
          <w:sz w:val="24"/>
          <w:szCs w:val="24"/>
          <w:lang w:val="en-US" w:eastAsia="ru-RU"/>
        </w:rPr>
        <w:t>mail</w:t>
      </w:r>
      <w:r>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r>
        <w:rPr>
          <w:rFonts w:ascii="Times New Roman" w:hAnsi="Times New Roman"/>
          <w:sz w:val="24"/>
          <w:szCs w:val="24"/>
          <w:lang w:eastAsia="ru-RU"/>
        </w:rPr>
        <w:t>.;</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16.6.2. размещение информации на досках объявлений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(амбулатории, ФАП, домов культуры, библиотек, спортивных центров), на площадке проведения общественных обсуждений (в зоне входной группы, на специальных информационных стендах);</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16.6.3.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16.6.4. индивидуальных приглашений участников встречи по обсуждению проекта благоустройства лично, по электронной почте или по телефону;</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16.6.5.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местах пребывания большого количества людей;</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16.6.6. использования социальных сетей и </w:t>
      </w:r>
      <w:proofErr w:type="spellStart"/>
      <w:r>
        <w:rPr>
          <w:rFonts w:ascii="Times New Roman" w:hAnsi="Times New Roman"/>
          <w:sz w:val="24"/>
          <w:szCs w:val="24"/>
          <w:lang w:eastAsia="ru-RU"/>
        </w:rPr>
        <w:t>интернет-ресурсов</w:t>
      </w:r>
      <w:proofErr w:type="spellEnd"/>
      <w:r>
        <w:rPr>
          <w:rFonts w:ascii="Times New Roman" w:hAnsi="Times New Roman"/>
          <w:sz w:val="24"/>
          <w:szCs w:val="24"/>
          <w:lang w:eastAsia="ru-RU"/>
        </w:rPr>
        <w:t xml:space="preserve"> для обеспечения донесения информации до различных общественных объединений и профессиональных сообществ;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16.6.7.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16.6.8. проведения опросов, анкетирования в целях выявления мнения общественности по инициативе разработчика проекта благоустройства.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16.7. Формы общественного участия.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16.7.1.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совместное определение целей и задач по развитию территории, инвентаризация проблем и потенциалов среды;</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lastRenderedPageBreak/>
        <w:t>консультации по предполагаемым типам озеленения, освещения и осветительного оборудования;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осуществление общественного контроля над процессом реализации проекта;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осуществление общественного контроля над процессом эксплуатации территории.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16.8. При реализации проектов благоустройства рекомендуется информировать общественность о планируемых изменениях и возможности участия в этом процессе.</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16.9. Механизмы общественного участия.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16.9.1. Обсуждение проектов </w:t>
      </w:r>
      <w:r>
        <w:rPr>
          <w:rFonts w:ascii="Times New Roman" w:hAnsi="Times New Roman"/>
          <w:color w:val="000000"/>
          <w:sz w:val="24"/>
          <w:szCs w:val="24"/>
          <w:lang w:eastAsia="ru-RU"/>
        </w:rPr>
        <w:t xml:space="preserve">благоустройства могут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0" w:history="1">
        <w:r>
          <w:rPr>
            <w:rStyle w:val="ab"/>
            <w:rFonts w:ascii="Times New Roman" w:hAnsi="Times New Roman"/>
            <w:color w:val="000000"/>
          </w:rPr>
          <w:t>законом</w:t>
        </w:r>
      </w:hyperlink>
      <w:r>
        <w:rPr>
          <w:rFonts w:ascii="Times New Roman" w:hAnsi="Times New Roman"/>
          <w:color w:val="000000"/>
          <w:sz w:val="24"/>
          <w:szCs w:val="24"/>
          <w:lang w:eastAsia="ru-RU"/>
        </w:rPr>
        <w:t xml:space="preserve"> от 21</w:t>
      </w:r>
      <w:r>
        <w:rPr>
          <w:rFonts w:ascii="Times New Roman" w:hAnsi="Times New Roman"/>
          <w:sz w:val="24"/>
          <w:szCs w:val="24"/>
          <w:lang w:eastAsia="ru-RU"/>
        </w:rPr>
        <w:t>.07.2014 N 212-ФЗ "Об основах общественного контроля в Российской Федерации".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16.9.2. </w:t>
      </w:r>
      <w:proofErr w:type="gramStart"/>
      <w:r>
        <w:rPr>
          <w:rFonts w:ascii="Times New Roman" w:hAnsi="Times New Roman"/>
          <w:sz w:val="24"/>
          <w:szCs w:val="24"/>
          <w:lang w:eastAsia="ru-RU"/>
        </w:rPr>
        <w:t xml:space="preserve">Используются следующие инструменты для выявления мнения общественности анкетирование, опросы, интервьюирование, картирование, проведение </w:t>
      </w:r>
      <w:proofErr w:type="spellStart"/>
      <w:r>
        <w:rPr>
          <w:rFonts w:ascii="Times New Roman" w:hAnsi="Times New Roman"/>
          <w:sz w:val="24"/>
          <w:szCs w:val="24"/>
          <w:lang w:eastAsia="ru-RU"/>
        </w:rPr>
        <w:t>фокус-групп</w:t>
      </w:r>
      <w:proofErr w:type="spellEnd"/>
      <w:r>
        <w:rPr>
          <w:rFonts w:ascii="Times New Roman" w:hAnsi="Times New Roman"/>
          <w:sz w:val="24"/>
          <w:szCs w:val="24"/>
          <w:lang w:eastAsia="ru-RU"/>
        </w:rPr>
        <w:t xml:space="preserve">,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Pr>
          <w:rFonts w:ascii="Times New Roman" w:hAnsi="Times New Roman"/>
          <w:sz w:val="24"/>
          <w:szCs w:val="24"/>
          <w:lang w:eastAsia="ru-RU"/>
        </w:rPr>
        <w:t>дизайн-игр</w:t>
      </w:r>
      <w:proofErr w:type="spellEnd"/>
      <w:r>
        <w:rPr>
          <w:rFonts w:ascii="Times New Roman" w:hAnsi="Times New Roman"/>
          <w:sz w:val="24"/>
          <w:szCs w:val="24"/>
          <w:lang w:eastAsia="ru-RU"/>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16.9.3. При проведении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расположенные по соседству с объектом проектирования.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16.9.4.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благоустройства, результатах </w:t>
      </w:r>
      <w:proofErr w:type="spellStart"/>
      <w:r>
        <w:rPr>
          <w:rFonts w:ascii="Times New Roman" w:hAnsi="Times New Roman"/>
          <w:sz w:val="24"/>
          <w:szCs w:val="24"/>
          <w:lang w:eastAsia="ru-RU"/>
        </w:rPr>
        <w:t>предпроектного</w:t>
      </w:r>
      <w:proofErr w:type="spellEnd"/>
      <w:r>
        <w:rPr>
          <w:rFonts w:ascii="Times New Roman" w:hAnsi="Times New Roman"/>
          <w:sz w:val="24"/>
          <w:szCs w:val="24"/>
          <w:lang w:eastAsia="ru-RU"/>
        </w:rPr>
        <w:t xml:space="preserve"> исследования, а также сам проект благоустройства.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16.10. Общественный контроль как механизм общественного участия.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16.10.1. Общественный контроль в области благоустройства может осуществляться любыми заинтересованными физическими и юридическими лицами, в том числе с использованием технических средств для фот</w:t>
      </w:r>
      <w:proofErr w:type="gramStart"/>
      <w:r>
        <w:rPr>
          <w:rFonts w:ascii="Times New Roman" w:hAnsi="Times New Roman"/>
          <w:sz w:val="24"/>
          <w:szCs w:val="24"/>
          <w:lang w:eastAsia="ru-RU"/>
        </w:rPr>
        <w:t>о-</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видеофиксации</w:t>
      </w:r>
      <w:proofErr w:type="spellEnd"/>
      <w:r>
        <w:rPr>
          <w:rFonts w:ascii="Times New Roman" w:hAnsi="Times New Roman"/>
          <w:sz w:val="24"/>
          <w:szCs w:val="24"/>
          <w:lang w:eastAsia="ru-RU"/>
        </w:rPr>
        <w:t>, а также интерактивных порталов в сети «Интернет».</w:t>
      </w:r>
    </w:p>
    <w:p w:rsidR="002314DF" w:rsidRDefault="002314DF" w:rsidP="002314DF">
      <w:pPr>
        <w:pStyle w:val="a7"/>
        <w:ind w:firstLine="567"/>
        <w:jc w:val="both"/>
        <w:rPr>
          <w:rFonts w:ascii="Times New Roman" w:hAnsi="Times New Roman"/>
          <w:sz w:val="24"/>
          <w:szCs w:val="24"/>
          <w:lang w:eastAsia="ru-RU"/>
        </w:rPr>
      </w:pPr>
      <w:bookmarkStart w:id="10" w:name="Par373"/>
      <w:bookmarkEnd w:id="10"/>
      <w:r>
        <w:rPr>
          <w:rFonts w:ascii="Times New Roman" w:hAnsi="Times New Roman"/>
          <w:sz w:val="24"/>
          <w:szCs w:val="24"/>
          <w:lang w:eastAsia="ru-RU"/>
        </w:rPr>
        <w:t xml:space="preserve">16.10.2. Информация о выявленных и зафиксированных в рамках общественного контроля нарушениях в области благоустройства должна направляться для принятия мер в Администрацию муниципального образования, и (или) на официальный сайт муниципального образования «Юшарский сельсовет» Ненецкого автономного округа в информационно-телекоммуникационной сети «Интернет» по адресу: </w:t>
      </w:r>
      <w:proofErr w:type="spellStart"/>
      <w:r>
        <w:rPr>
          <w:rFonts w:ascii="Times New Roman" w:hAnsi="Times New Roman"/>
          <w:sz w:val="24"/>
          <w:szCs w:val="24"/>
          <w:lang w:eastAsia="ru-RU"/>
        </w:rPr>
        <w:t>www</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adm</w:t>
      </w:r>
      <w:proofErr w:type="spellEnd"/>
      <w:r>
        <w:rPr>
          <w:rFonts w:ascii="Times New Roman" w:hAnsi="Times New Roman"/>
          <w:sz w:val="24"/>
          <w:szCs w:val="24"/>
          <w:lang w:eastAsia="ru-RU"/>
        </w:rPr>
        <w:t>-</w:t>
      </w:r>
      <w:proofErr w:type="spellStart"/>
      <w:r>
        <w:rPr>
          <w:rFonts w:ascii="Times New Roman" w:hAnsi="Times New Roman"/>
          <w:sz w:val="24"/>
          <w:szCs w:val="24"/>
          <w:lang w:val="en-US" w:eastAsia="ru-RU"/>
        </w:rPr>
        <w:t>yushar</w:t>
      </w:r>
      <w:proofErr w:type="spellEnd"/>
      <w:r>
        <w:rPr>
          <w:rFonts w:ascii="Times New Roman" w:hAnsi="Times New Roman"/>
          <w:sz w:val="24"/>
          <w:szCs w:val="24"/>
          <w:lang w:eastAsia="ru-RU"/>
        </w:rPr>
        <w:t>@</w:t>
      </w:r>
      <w:r>
        <w:rPr>
          <w:rFonts w:ascii="Times New Roman" w:hAnsi="Times New Roman"/>
          <w:sz w:val="24"/>
          <w:szCs w:val="24"/>
          <w:lang w:val="en-US" w:eastAsia="ru-RU"/>
        </w:rPr>
        <w:t>mail</w:t>
      </w:r>
      <w:r>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r w:rsidRPr="002314DF">
        <w:rPr>
          <w:rFonts w:ascii="Times New Roman" w:hAnsi="Times New Roman"/>
          <w:sz w:val="24"/>
          <w:szCs w:val="24"/>
          <w:lang w:eastAsia="ru-RU"/>
        </w:rPr>
        <w:t xml:space="preserve"> </w:t>
      </w:r>
      <w:r>
        <w:rPr>
          <w:rFonts w:ascii="Times New Roman" w:hAnsi="Times New Roman"/>
          <w:sz w:val="24"/>
          <w:szCs w:val="24"/>
          <w:lang w:eastAsia="ru-RU"/>
        </w:rPr>
        <w:t>.</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16.11.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16.12. Участие лиц, осуществляющих предпринимательскую деятельность, в реализации проектов благоустройства и в создании комфортной среды.</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16.12.1. Создание комфортной среды необходимо, в том числе направлять на повышение привлекательности муниципального образования для частных инвесторов с </w:t>
      </w:r>
      <w:r>
        <w:rPr>
          <w:rFonts w:ascii="Times New Roman" w:hAnsi="Times New Roman"/>
          <w:sz w:val="24"/>
          <w:szCs w:val="24"/>
          <w:lang w:eastAsia="ru-RU"/>
        </w:rPr>
        <w:lastRenderedPageBreak/>
        <w:t>целью создания новых предприятий и рабочих мест. Реализация проектов благоустройства и создание комфортной среды должна осуществляться с учетом интересов лиц, занимающихся предпринимательской деятельностью, в том числе с привлечением их к участию.</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16.12.2. Участие лиц, осуществляющих предпринимательскую деятельность, в реализации проектов благоустройства может заключаться: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в создании и предоставлении разного рода услуг и сервисов для посетителей общественных пространств;</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в приведении в соответствие с требованиями проектных решений фасадов принадлежащих им или арендуемых объектов, в том числе размещенных на них вывесок;</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в строительстве, реконструкции, реставрации объектов недвижимости;</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в производстве или размещении элементов благоустройства;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в комплексном благоустройстве отдельных территорий, прилегающих к территориям, благоустраиваемым за счет средств местного бюджета;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в организации мероприятий, обеспечивающих приток посетителей на создаваемые общественные пространства;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в организации уборки благоустроенных территорий, предоставлении сре</w:t>
      </w:r>
      <w:proofErr w:type="gramStart"/>
      <w:r>
        <w:rPr>
          <w:rFonts w:ascii="Times New Roman" w:hAnsi="Times New Roman"/>
          <w:sz w:val="24"/>
          <w:szCs w:val="24"/>
          <w:lang w:eastAsia="ru-RU"/>
        </w:rPr>
        <w:t>дств дл</w:t>
      </w:r>
      <w:proofErr w:type="gramEnd"/>
      <w:r>
        <w:rPr>
          <w:rFonts w:ascii="Times New Roman" w:hAnsi="Times New Roman"/>
          <w:sz w:val="24"/>
          <w:szCs w:val="24"/>
          <w:lang w:eastAsia="ru-RU"/>
        </w:rPr>
        <w:t>я подготовки проектов или проведения творческих конкурсов на разработку архитектурных концепций общественных пространств и в иных формах, не запрещенных действующим законодательством.</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16.12.3. В реализации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16.12.4. Вовлечение лиц, осуществляющих предпринимательскую деятельность, в реализацию проектов благоустройства целесообразно осуществлять на стадии проектирования общественных пространств, подготовки технического задания, выбора зон для благоустройства.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16.13. Рассмотрение запросов и предложений по реализации мероприятий по благоустройству территории муниципального образования осуществляется Администрацией муниципального образования.</w:t>
      </w:r>
    </w:p>
    <w:p w:rsidR="002314DF" w:rsidRDefault="002314DF" w:rsidP="002314DF">
      <w:pPr>
        <w:pStyle w:val="a7"/>
        <w:ind w:firstLine="567"/>
        <w:jc w:val="both"/>
        <w:rPr>
          <w:rFonts w:ascii="Times New Roman" w:hAnsi="Times New Roman"/>
          <w:sz w:val="24"/>
          <w:szCs w:val="24"/>
          <w:lang w:eastAsia="ru-RU"/>
        </w:rPr>
      </w:pPr>
    </w:p>
    <w:p w:rsidR="002314DF" w:rsidRDefault="002314DF" w:rsidP="002314DF">
      <w:pPr>
        <w:autoSpaceDE w:val="0"/>
        <w:autoSpaceDN w:val="0"/>
        <w:adjustRightInd w:val="0"/>
        <w:spacing w:after="0" w:line="240" w:lineRule="auto"/>
        <w:jc w:val="center"/>
        <w:outlineLvl w:val="0"/>
        <w:rPr>
          <w:rFonts w:ascii="Times New Roman" w:hAnsi="Times New Roman"/>
          <w:bCs/>
          <w:sz w:val="24"/>
          <w:szCs w:val="24"/>
        </w:rPr>
      </w:pPr>
      <w:r>
        <w:rPr>
          <w:rFonts w:ascii="Times New Roman" w:hAnsi="Times New Roman"/>
          <w:bCs/>
          <w:sz w:val="24"/>
          <w:szCs w:val="24"/>
        </w:rPr>
        <w:t xml:space="preserve">17. Порядок осуществления </w:t>
      </w:r>
      <w:proofErr w:type="gramStart"/>
      <w:r>
        <w:rPr>
          <w:rFonts w:ascii="Times New Roman" w:hAnsi="Times New Roman"/>
          <w:bCs/>
          <w:sz w:val="24"/>
          <w:szCs w:val="24"/>
        </w:rPr>
        <w:t>контроля за</w:t>
      </w:r>
      <w:proofErr w:type="gramEnd"/>
      <w:r>
        <w:rPr>
          <w:rFonts w:ascii="Times New Roman" w:hAnsi="Times New Roman"/>
          <w:bCs/>
          <w:sz w:val="24"/>
          <w:szCs w:val="24"/>
        </w:rPr>
        <w:t xml:space="preserve"> соблюдением Правил</w:t>
      </w:r>
    </w:p>
    <w:p w:rsidR="002314DF" w:rsidRDefault="002314DF" w:rsidP="002314DF">
      <w:pPr>
        <w:autoSpaceDE w:val="0"/>
        <w:autoSpaceDN w:val="0"/>
        <w:adjustRightInd w:val="0"/>
        <w:spacing w:after="0" w:line="240" w:lineRule="auto"/>
        <w:jc w:val="both"/>
        <w:rPr>
          <w:rFonts w:ascii="Times New Roman" w:hAnsi="Times New Roman"/>
          <w:sz w:val="24"/>
          <w:szCs w:val="24"/>
        </w:rPr>
      </w:pP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17.1. </w:t>
      </w:r>
      <w:proofErr w:type="gramStart"/>
      <w:r>
        <w:rPr>
          <w:rFonts w:ascii="Times New Roman" w:hAnsi="Times New Roman"/>
          <w:sz w:val="24"/>
          <w:szCs w:val="24"/>
          <w:lang w:eastAsia="ru-RU"/>
        </w:rPr>
        <w:t>Контроль за</w:t>
      </w:r>
      <w:proofErr w:type="gramEnd"/>
      <w:r>
        <w:rPr>
          <w:rFonts w:ascii="Times New Roman" w:hAnsi="Times New Roman"/>
          <w:sz w:val="24"/>
          <w:szCs w:val="24"/>
          <w:lang w:eastAsia="ru-RU"/>
        </w:rPr>
        <w:t xml:space="preserve"> соблюдением требований настоящих Правил (далее - контроль) осуществляют:</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17.1.1. Администрация муниципального образования;</w:t>
      </w:r>
    </w:p>
    <w:p w:rsidR="002314DF" w:rsidRDefault="002314DF" w:rsidP="002314D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17.1.2. уполномоченные должностные лица Администрации муниципального образования, наделенные в соответствии с действующим законодательством Российской Федерации правом составлять протоколы об административных правонарушениях, предусмотренных </w:t>
      </w:r>
      <w:hyperlink r:id="rId21" w:history="1">
        <w:r>
          <w:rPr>
            <w:rStyle w:val="ab"/>
            <w:rFonts w:ascii="Times New Roman" w:hAnsi="Times New Roman"/>
            <w:color w:val="000000"/>
          </w:rPr>
          <w:t>Законом</w:t>
        </w:r>
      </w:hyperlink>
      <w:r>
        <w:rPr>
          <w:rFonts w:ascii="Times New Roman" w:hAnsi="Times New Roman"/>
          <w:color w:val="000000"/>
          <w:sz w:val="24"/>
          <w:szCs w:val="24"/>
        </w:rPr>
        <w:t xml:space="preserve"> </w:t>
      </w:r>
      <w:r>
        <w:rPr>
          <w:rFonts w:ascii="Times New Roman" w:hAnsi="Times New Roman"/>
          <w:sz w:val="24"/>
          <w:szCs w:val="24"/>
        </w:rPr>
        <w:t>Ненецкого автономного округа от 29.06.2002 N 366-ОЗ «Об административных правонарушениях».</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17.2. Контроль осуществляется в форме мониторинга территории муниципального образования и расположенных на ней объектов и элементов благоустройства с целью выявления нарушений требований настоящих Правил и в иных формах, предусмотренных действующим законодательством Российской Федерации и Ненецкого автономного округа.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17.3. Мониторинг осуществляется посредством визуального периодического обследования состояния территории муниципального образования, объектов и элементов благоустройства, расположенных на ней, на предмет их соответствия требованиям настоящих Правил.</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lastRenderedPageBreak/>
        <w:t>17.4. По результатам мониторинга должностным лицом составляется Акт осмотра территории муниципального образования (далее - Акт).</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В Акте фиксируются выявленные в ходе </w:t>
      </w:r>
      <w:proofErr w:type="gramStart"/>
      <w:r>
        <w:rPr>
          <w:rFonts w:ascii="Times New Roman" w:hAnsi="Times New Roman"/>
          <w:sz w:val="24"/>
          <w:szCs w:val="24"/>
          <w:lang w:eastAsia="ru-RU"/>
        </w:rPr>
        <w:t>проведения мониторинга нарушения требований настоящих Правил</w:t>
      </w:r>
      <w:proofErr w:type="gramEnd"/>
      <w:r>
        <w:rPr>
          <w:rFonts w:ascii="Times New Roman" w:hAnsi="Times New Roman"/>
          <w:sz w:val="24"/>
          <w:szCs w:val="24"/>
          <w:lang w:eastAsia="ru-RU"/>
        </w:rPr>
        <w:t xml:space="preserve"> или их отсутствие.</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К Акту могут прилагаться: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фото-таблица с нумерацией каждого фотоснимка;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материалы с иной информацией, подтверждающей наличие или отсутствие нарушения Правил.</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17.5. Лица, уполномоченные на осуществление контроля, принимают меры для установления лица, ответственного за содеянное нарушение настоящих Правил, и выдает ему Требование об устранении нарушений Правил благоустройства территории муниципального образования (далее - Требование). В Требовании указывается срок его исполнения в соответствии с порядком, определенным постановлением Администрации муниципального образования.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17.6. Требование вручается лицу, ответственному за содеянное нарушение, лично или его представителю, о чем делается отметка в Требовании с указанием даты вручения.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В случае невозможности вручения Требования указанным лицам копия Требования направляется посредством факсимильной связи и по почте заказным письмом с уведомлением о вручении с приложением копии Акта.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 xml:space="preserve">17.7. По истечении срока, установленного в Требовании, проводится повторный осмотр указанных в нем объектов, в Акте ставится отметка об исполнении (неисполнении) Требования и производится их повторная </w:t>
      </w:r>
      <w:proofErr w:type="spellStart"/>
      <w:r>
        <w:rPr>
          <w:rFonts w:ascii="Times New Roman" w:hAnsi="Times New Roman"/>
          <w:sz w:val="24"/>
          <w:szCs w:val="24"/>
          <w:lang w:eastAsia="ru-RU"/>
        </w:rPr>
        <w:t>фотофиксация</w:t>
      </w:r>
      <w:proofErr w:type="spellEnd"/>
      <w:r>
        <w:rPr>
          <w:rFonts w:ascii="Times New Roman" w:hAnsi="Times New Roman"/>
          <w:sz w:val="24"/>
          <w:szCs w:val="24"/>
          <w:lang w:eastAsia="ru-RU"/>
        </w:rPr>
        <w:t>, подтверждающая факт исполнения (неисполнения) Требования. В случае неисполнения Требования указанные материалы направляются в Администрацию муниципального образования для составления уполномоченным лицом протокола об административном правонарушении и передачи его на рассмотрение Административной комиссии муниципального образования.</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17.8. Лица, уполномоченные на осуществление контроля, обеспечивают хранение всех относящихся к проведению контроля документов и осуществляют учет выявленных нарушений путем ведения Журнала выявленных нарушений Правил.</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17.9. Лица, виновные в нарушении настоящих Правил, несут ответственность в соответствии с действующим законодательством Российской Федерации и Ненецкого автономного округа.</w:t>
      </w:r>
    </w:p>
    <w:p w:rsidR="002314DF" w:rsidRDefault="002314DF" w:rsidP="002314DF">
      <w:pPr>
        <w:pStyle w:val="a7"/>
        <w:ind w:firstLine="567"/>
        <w:jc w:val="both"/>
        <w:rPr>
          <w:rFonts w:ascii="Times New Roman" w:hAnsi="Times New Roman"/>
          <w:sz w:val="24"/>
          <w:szCs w:val="24"/>
          <w:lang w:eastAsia="ru-RU"/>
        </w:rPr>
      </w:pPr>
      <w:r>
        <w:rPr>
          <w:rFonts w:ascii="Times New Roman" w:hAnsi="Times New Roman"/>
          <w:sz w:val="24"/>
          <w:szCs w:val="24"/>
          <w:lang w:eastAsia="ru-RU"/>
        </w:rPr>
        <w:t>17.10. Наложение административного наказания не освобождает виновных лиц от обязанности устранения допущенных им правонарушений и возмещения причиненного ими вреда в полном объеме.</w:t>
      </w:r>
    </w:p>
    <w:p w:rsidR="002314DF" w:rsidRDefault="002314DF" w:rsidP="002314DF">
      <w:pPr>
        <w:pStyle w:val="a7"/>
        <w:ind w:firstLine="567"/>
        <w:jc w:val="both"/>
        <w:rPr>
          <w:rFonts w:ascii="Times New Roman" w:hAnsi="Times New Roman"/>
          <w:sz w:val="24"/>
          <w:szCs w:val="24"/>
        </w:rPr>
      </w:pPr>
      <w:r>
        <w:rPr>
          <w:rFonts w:ascii="Times New Roman" w:hAnsi="Times New Roman"/>
          <w:sz w:val="24"/>
          <w:szCs w:val="24"/>
          <w:lang w:eastAsia="ru-RU"/>
        </w:rPr>
        <w:t>17.11. Вред, причиненный в результате нарушения требований настоящих Правил, возмещается виновными лицами в порядке, установленном действующим законодательством Российской Федерации.</w:t>
      </w:r>
    </w:p>
    <w:p w:rsidR="002314DF" w:rsidRDefault="002314DF" w:rsidP="002314DF">
      <w:pPr>
        <w:autoSpaceDE w:val="0"/>
        <w:autoSpaceDN w:val="0"/>
        <w:adjustRightInd w:val="0"/>
        <w:spacing w:after="0" w:line="240" w:lineRule="auto"/>
        <w:jc w:val="right"/>
        <w:outlineLvl w:val="0"/>
        <w:rPr>
          <w:rFonts w:ascii="Times New Roman" w:hAnsi="Times New Roman"/>
          <w:sz w:val="24"/>
          <w:szCs w:val="24"/>
        </w:rPr>
      </w:pPr>
    </w:p>
    <w:p w:rsidR="002314DF" w:rsidRDefault="002314DF" w:rsidP="002314DF">
      <w:pPr>
        <w:autoSpaceDE w:val="0"/>
        <w:autoSpaceDN w:val="0"/>
        <w:adjustRightInd w:val="0"/>
        <w:spacing w:after="0" w:line="240" w:lineRule="auto"/>
        <w:jc w:val="right"/>
        <w:outlineLvl w:val="0"/>
        <w:rPr>
          <w:rFonts w:ascii="Times New Roman" w:hAnsi="Times New Roman"/>
          <w:sz w:val="24"/>
          <w:szCs w:val="24"/>
        </w:rPr>
      </w:pPr>
    </w:p>
    <w:p w:rsidR="002314DF" w:rsidRDefault="002314DF" w:rsidP="002314DF">
      <w:pPr>
        <w:autoSpaceDE w:val="0"/>
        <w:autoSpaceDN w:val="0"/>
        <w:adjustRightInd w:val="0"/>
        <w:spacing w:after="0" w:line="240" w:lineRule="auto"/>
        <w:jc w:val="right"/>
        <w:outlineLvl w:val="0"/>
        <w:rPr>
          <w:rFonts w:ascii="Times New Roman" w:hAnsi="Times New Roman"/>
          <w:sz w:val="24"/>
          <w:szCs w:val="24"/>
        </w:rPr>
      </w:pPr>
    </w:p>
    <w:p w:rsidR="002314DF" w:rsidRDefault="002314DF" w:rsidP="002314DF">
      <w:pPr>
        <w:autoSpaceDE w:val="0"/>
        <w:autoSpaceDN w:val="0"/>
        <w:adjustRightInd w:val="0"/>
        <w:spacing w:after="0" w:line="240" w:lineRule="auto"/>
        <w:jc w:val="right"/>
        <w:outlineLvl w:val="0"/>
        <w:rPr>
          <w:rFonts w:ascii="Times New Roman" w:hAnsi="Times New Roman"/>
          <w:sz w:val="24"/>
          <w:szCs w:val="24"/>
        </w:rPr>
      </w:pPr>
    </w:p>
    <w:p w:rsidR="002314DF" w:rsidRDefault="002314DF" w:rsidP="002314DF">
      <w:pPr>
        <w:autoSpaceDE w:val="0"/>
        <w:autoSpaceDN w:val="0"/>
        <w:adjustRightInd w:val="0"/>
        <w:spacing w:after="0" w:line="240" w:lineRule="auto"/>
        <w:jc w:val="right"/>
        <w:outlineLvl w:val="0"/>
        <w:rPr>
          <w:rFonts w:ascii="Times New Roman" w:hAnsi="Times New Roman"/>
          <w:sz w:val="24"/>
          <w:szCs w:val="24"/>
        </w:rPr>
      </w:pPr>
    </w:p>
    <w:p w:rsidR="002314DF" w:rsidRDefault="002314DF" w:rsidP="002314DF">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Приложение </w:t>
      </w:r>
    </w:p>
    <w:p w:rsidR="002314DF" w:rsidRDefault="002314DF" w:rsidP="002314D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Правилам благоустройства территории  </w:t>
      </w:r>
    </w:p>
    <w:p w:rsidR="002314DF" w:rsidRDefault="002314DF" w:rsidP="002314D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 «Юшарский сельсовет»</w:t>
      </w:r>
    </w:p>
    <w:p w:rsidR="002314DF" w:rsidRDefault="002314DF" w:rsidP="002314DF">
      <w:pPr>
        <w:autoSpaceDE w:val="0"/>
        <w:autoSpaceDN w:val="0"/>
        <w:adjustRightInd w:val="0"/>
        <w:spacing w:after="0" w:line="240" w:lineRule="auto"/>
        <w:jc w:val="right"/>
        <w:rPr>
          <w:rFonts w:ascii="Times New Roman" w:hAnsi="Times New Roman"/>
          <w:bCs/>
          <w:sz w:val="24"/>
          <w:szCs w:val="24"/>
        </w:rPr>
      </w:pPr>
      <w:r>
        <w:rPr>
          <w:rFonts w:ascii="Times New Roman" w:hAnsi="Times New Roman"/>
          <w:sz w:val="24"/>
          <w:szCs w:val="24"/>
        </w:rPr>
        <w:t>Ненецкого автономного округа</w:t>
      </w:r>
    </w:p>
    <w:p w:rsidR="002314DF" w:rsidRDefault="002314DF" w:rsidP="002314DF">
      <w:pPr>
        <w:autoSpaceDE w:val="0"/>
        <w:autoSpaceDN w:val="0"/>
        <w:adjustRightInd w:val="0"/>
        <w:spacing w:after="0" w:line="240" w:lineRule="auto"/>
        <w:jc w:val="center"/>
        <w:rPr>
          <w:rFonts w:ascii="Times New Roman" w:hAnsi="Times New Roman"/>
          <w:bCs/>
          <w:sz w:val="24"/>
          <w:szCs w:val="24"/>
        </w:rPr>
      </w:pPr>
    </w:p>
    <w:p w:rsidR="002314DF" w:rsidRDefault="002314DF" w:rsidP="002314DF">
      <w:pPr>
        <w:autoSpaceDE w:val="0"/>
        <w:autoSpaceDN w:val="0"/>
        <w:adjustRightInd w:val="0"/>
        <w:spacing w:after="0" w:line="240" w:lineRule="auto"/>
        <w:jc w:val="center"/>
        <w:rPr>
          <w:rFonts w:ascii="Times New Roman" w:hAnsi="Times New Roman"/>
          <w:bCs/>
          <w:sz w:val="24"/>
          <w:szCs w:val="24"/>
        </w:rPr>
      </w:pPr>
    </w:p>
    <w:p w:rsidR="002314DF" w:rsidRDefault="002314DF" w:rsidP="002314D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Перечень</w:t>
      </w:r>
    </w:p>
    <w:p w:rsidR="002314DF" w:rsidRDefault="002314DF" w:rsidP="002314DF">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работ по благоустройству и периодичность их выполнения</w:t>
      </w:r>
    </w:p>
    <w:p w:rsidR="002314DF" w:rsidRDefault="002314DF" w:rsidP="002314DF">
      <w:pPr>
        <w:autoSpaceDE w:val="0"/>
        <w:autoSpaceDN w:val="0"/>
        <w:adjustRightInd w:val="0"/>
        <w:spacing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624"/>
        <w:gridCol w:w="6180"/>
        <w:gridCol w:w="2977"/>
      </w:tblGrid>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N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Вид работы</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Периодичность выполнения</w:t>
            </w:r>
          </w:p>
        </w:tc>
      </w:tr>
      <w:tr w:rsidR="002314DF" w:rsidTr="002314DF">
        <w:tc>
          <w:tcPr>
            <w:tcW w:w="9781" w:type="dxa"/>
            <w:gridSpan w:val="3"/>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1. Работы по содержанию объектов благоустройства</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Осмотр элементов благоустройства (пешеходных дорожек, малых архитектурных форм, устройств наружного освещения и подсветки), расположенных на соответствующей территории, для своевременного выявления неисправности и иных несоответствий требованиям технических норм и правил</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Ежедневно</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Исправление повреждений отдельных элементов благоустройства</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мере необходимости</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Уборка территорий (подметание, удаление мусора)</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Ежедневно</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Очищение контейнерных площадок и прилегающих к ним территорий от мусора</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Ежедневно</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Очистка урн</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Систематически по мере их наполнения</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Вывоз и опорожнение мусоросборников, в том числе бункеров, предназначенных для сбора отходов, крупногабаритного и другого мусора</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Согласно утвержденным графикам</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Очистка объектов наружного освещения от грязи</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раз в месяц</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Очистка крыш, козырьков, входов от мусора и грязи</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мере необходимости, но не реже 2 раз в год (весной и осенью)</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Сброс снега с крыш с наружным водостоком, отчистка от снега желобов на скатных крышах, очистка снежных навесов, наледи и сосулек с крыш, балконов, лоджий и козырьков</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Систематически с момента их образования</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1.10.</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Обработка проезжей части дорог </w:t>
            </w:r>
            <w:proofErr w:type="spellStart"/>
            <w:r>
              <w:rPr>
                <w:rFonts w:ascii="Times New Roman" w:hAnsi="Times New Roman"/>
                <w:sz w:val="24"/>
                <w:szCs w:val="24"/>
              </w:rPr>
              <w:t>противогололедными</w:t>
            </w:r>
            <w:proofErr w:type="spellEnd"/>
            <w:r>
              <w:rPr>
                <w:rFonts w:ascii="Times New Roman" w:hAnsi="Times New Roman"/>
                <w:sz w:val="24"/>
                <w:szCs w:val="24"/>
              </w:rPr>
              <w:t xml:space="preserve"> препаратами</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 началом снегопада и (или) появлением гололеда</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1.11.</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Посыпка тротуаров, пандусов и лестниц в </w:t>
            </w:r>
            <w:proofErr w:type="spellStart"/>
            <w:r>
              <w:rPr>
                <w:rFonts w:ascii="Times New Roman" w:hAnsi="Times New Roman"/>
                <w:sz w:val="24"/>
                <w:szCs w:val="24"/>
              </w:rPr>
              <w:t>противогололедными</w:t>
            </w:r>
            <w:proofErr w:type="spellEnd"/>
            <w:r>
              <w:rPr>
                <w:rFonts w:ascii="Times New Roman" w:hAnsi="Times New Roman"/>
                <w:sz w:val="24"/>
                <w:szCs w:val="24"/>
              </w:rPr>
              <w:t xml:space="preserve"> препаратами в зимний период</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 образовании скользкости</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1.12.</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Очистка стен фасадов, дверей, иных элементов здания от печатной продукции, надписей</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Постоянно</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Очистка информационных конструкций от грязи и мусора</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мере загрязнения, но не реже двух раз в год</w:t>
            </w:r>
          </w:p>
        </w:tc>
      </w:tr>
      <w:tr w:rsidR="002314DF" w:rsidTr="002314DF">
        <w:tc>
          <w:tcPr>
            <w:tcW w:w="9781" w:type="dxa"/>
            <w:gridSpan w:val="3"/>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outlineLvl w:val="0"/>
              <w:rPr>
                <w:rFonts w:ascii="Times New Roman" w:hAnsi="Times New Roman"/>
                <w:sz w:val="24"/>
                <w:szCs w:val="24"/>
              </w:rPr>
            </w:pPr>
            <w:r>
              <w:rPr>
                <w:rFonts w:ascii="Times New Roman" w:hAnsi="Times New Roman"/>
                <w:sz w:val="24"/>
                <w:szCs w:val="24"/>
              </w:rPr>
              <w:t>2.Работы по ремонту (текущему, капитальному) объектов благоустройства</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Восстановление и замена покрытий и их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мере необходимости</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2.2.</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Установка, замена, окраска, восстановление малых архитектурных форм и их отдельных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мере необходимости</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Замена мусоросборников, урн, оборудование и восстановление контейнерных площадок в соответствии с санитарными правилами и нормами</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мере необходимости</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Ремонт, окраска фасадов зданий и сооружений</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мере необходимости</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Ремонт, замена, установка указателей, наименований улиц, площадей, номеров домов, номеров подъездов</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мере необходимости</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Ремонт и восстановление разрушенных ограждений и оборудования детских игровых, спортивных, хозяйственных площадок, площадок для отдыха граждан</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мере необходимости</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Восстановление объектов наружного освещения, окраска опор наружного освещения</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 мере необходимости, но не реже одного раза в два года</w:t>
            </w:r>
          </w:p>
        </w:tc>
      </w:tr>
      <w:tr w:rsidR="002314DF" w:rsidTr="002314DF">
        <w:tc>
          <w:tcPr>
            <w:tcW w:w="624"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6180"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Замена вышедших из строя ламп</w:t>
            </w:r>
          </w:p>
        </w:tc>
        <w:tc>
          <w:tcPr>
            <w:tcW w:w="2977" w:type="dxa"/>
            <w:tcBorders>
              <w:top w:val="single" w:sz="4" w:space="0" w:color="auto"/>
              <w:left w:val="single" w:sz="4" w:space="0" w:color="auto"/>
              <w:bottom w:val="single" w:sz="4" w:space="0" w:color="auto"/>
              <w:right w:val="single" w:sz="4" w:space="0" w:color="auto"/>
            </w:tcBorders>
            <w:hideMark/>
          </w:tcPr>
          <w:p w:rsidR="002314DF" w:rsidRDefault="002314D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 необходимости</w:t>
            </w:r>
          </w:p>
        </w:tc>
      </w:tr>
    </w:tbl>
    <w:p w:rsidR="002314DF" w:rsidRDefault="002314DF" w:rsidP="002314DF">
      <w:pPr>
        <w:autoSpaceDE w:val="0"/>
        <w:autoSpaceDN w:val="0"/>
        <w:adjustRightInd w:val="0"/>
        <w:spacing w:after="0" w:line="240" w:lineRule="auto"/>
        <w:jc w:val="both"/>
        <w:rPr>
          <w:rFonts w:ascii="Times New Roman" w:hAnsi="Times New Roman"/>
          <w:sz w:val="24"/>
          <w:szCs w:val="24"/>
        </w:rPr>
      </w:pPr>
    </w:p>
    <w:p w:rsidR="002314DF" w:rsidRDefault="002314DF" w:rsidP="002314DF">
      <w:pPr>
        <w:autoSpaceDE w:val="0"/>
        <w:autoSpaceDN w:val="0"/>
        <w:adjustRightInd w:val="0"/>
        <w:spacing w:after="0" w:line="240" w:lineRule="auto"/>
        <w:jc w:val="both"/>
        <w:rPr>
          <w:rFonts w:ascii="Times New Roman" w:hAnsi="Times New Roman"/>
          <w:sz w:val="24"/>
          <w:szCs w:val="24"/>
        </w:rPr>
      </w:pPr>
    </w:p>
    <w:p w:rsidR="002314DF" w:rsidRDefault="002314DF" w:rsidP="002314DF">
      <w:pPr>
        <w:pStyle w:val="a7"/>
        <w:ind w:firstLine="567"/>
        <w:jc w:val="both"/>
        <w:rPr>
          <w:rFonts w:ascii="Times New Roman" w:hAnsi="Times New Roman"/>
          <w:sz w:val="24"/>
          <w:szCs w:val="24"/>
        </w:rPr>
      </w:pPr>
    </w:p>
    <w:p w:rsidR="002314DF" w:rsidRDefault="002314DF" w:rsidP="002314DF">
      <w:pPr>
        <w:autoSpaceDE w:val="0"/>
        <w:autoSpaceDN w:val="0"/>
        <w:adjustRightInd w:val="0"/>
        <w:spacing w:after="0" w:line="240" w:lineRule="auto"/>
        <w:jc w:val="both"/>
        <w:rPr>
          <w:rFonts w:ascii="Calibri" w:hAnsi="Calibri"/>
        </w:rPr>
      </w:pPr>
    </w:p>
    <w:p w:rsidR="002314DF" w:rsidRDefault="002314DF" w:rsidP="00DB2112">
      <w:pPr>
        <w:rPr>
          <w:rFonts w:ascii="Times New Roman" w:eastAsia="Calibri" w:hAnsi="Times New Roman" w:cs="Times New Roman"/>
          <w:sz w:val="20"/>
          <w:szCs w:val="20"/>
        </w:rPr>
      </w:pPr>
    </w:p>
    <w:p w:rsidR="002314DF" w:rsidRPr="00981883" w:rsidRDefault="002314DF" w:rsidP="00DB2112">
      <w:pPr>
        <w:rPr>
          <w:rFonts w:ascii="Times New Roman" w:eastAsia="Calibri" w:hAnsi="Times New Roman" w:cs="Times New Roman"/>
          <w:b/>
          <w:sz w:val="24"/>
          <w:szCs w:val="24"/>
        </w:rPr>
      </w:pPr>
    </w:p>
    <w:sectPr w:rsidR="002314DF" w:rsidRPr="00981883" w:rsidSect="00983A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17A"/>
    <w:multiLevelType w:val="multilevel"/>
    <w:tmpl w:val="83E4346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5694049"/>
    <w:multiLevelType w:val="hybridMultilevel"/>
    <w:tmpl w:val="73C02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C79E8"/>
    <w:multiLevelType w:val="hybridMultilevel"/>
    <w:tmpl w:val="98206E7C"/>
    <w:lvl w:ilvl="0" w:tplc="6978B70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036F2"/>
    <w:multiLevelType w:val="hybridMultilevel"/>
    <w:tmpl w:val="84B0BC4A"/>
    <w:lvl w:ilvl="0" w:tplc="7646FDC2">
      <w:start w:val="1"/>
      <w:numFmt w:val="decimal"/>
      <w:lvlText w:val="%1."/>
      <w:lvlJc w:val="left"/>
      <w:pPr>
        <w:ind w:left="1068" w:hanging="360"/>
      </w:pPr>
      <w:rPr>
        <w:rFonts w:asciiTheme="minorHAnsi" w:hAnsiTheme="minorHAnsi" w:cstheme="minorBidi"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9C332FC"/>
    <w:multiLevelType w:val="multilevel"/>
    <w:tmpl w:val="0D8AE518"/>
    <w:lvl w:ilvl="0">
      <w:start w:val="1"/>
      <w:numFmt w:val="decimal"/>
      <w:lvlText w:val="%1."/>
      <w:lvlJc w:val="left"/>
      <w:pPr>
        <w:ind w:left="1080" w:hanging="360"/>
      </w:pPr>
    </w:lvl>
    <w:lvl w:ilvl="1">
      <w:start w:val="1"/>
      <w:numFmt w:val="decimal"/>
      <w:isLgl/>
      <w:lvlText w:val="%2."/>
      <w:lvlJc w:val="left"/>
      <w:pPr>
        <w:ind w:left="1410" w:hanging="510"/>
      </w:pPr>
      <w:rPr>
        <w:rFonts w:ascii="Times New Roman" w:eastAsia="Times New Roman"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1980" w:hanging="720"/>
      </w:pPr>
    </w:lvl>
    <w:lvl w:ilvl="4">
      <w:start w:val="1"/>
      <w:numFmt w:val="decimal"/>
      <w:isLgl/>
      <w:lvlText w:val="%1.%2.%3.%4.%5."/>
      <w:lvlJc w:val="left"/>
      <w:pPr>
        <w:ind w:left="2520" w:hanging="1080"/>
      </w:pPr>
    </w:lvl>
    <w:lvl w:ilvl="5">
      <w:start w:val="1"/>
      <w:numFmt w:val="decimal"/>
      <w:isLgl/>
      <w:lvlText w:val="%1.%2.%3.%4.%5.%6."/>
      <w:lvlJc w:val="left"/>
      <w:pPr>
        <w:ind w:left="2700" w:hanging="1080"/>
      </w:pPr>
    </w:lvl>
    <w:lvl w:ilvl="6">
      <w:start w:val="1"/>
      <w:numFmt w:val="decimal"/>
      <w:isLgl/>
      <w:lvlText w:val="%1.%2.%3.%4.%5.%6.%7."/>
      <w:lvlJc w:val="left"/>
      <w:pPr>
        <w:ind w:left="3240" w:hanging="1440"/>
      </w:pPr>
    </w:lvl>
    <w:lvl w:ilvl="7">
      <w:start w:val="1"/>
      <w:numFmt w:val="decimal"/>
      <w:isLgl/>
      <w:lvlText w:val="%1.%2.%3.%4.%5.%6.%7.%8."/>
      <w:lvlJc w:val="left"/>
      <w:pPr>
        <w:ind w:left="3420" w:hanging="1440"/>
      </w:pPr>
    </w:lvl>
    <w:lvl w:ilvl="8">
      <w:start w:val="1"/>
      <w:numFmt w:val="decimal"/>
      <w:isLgl/>
      <w:lvlText w:val="%1.%2.%3.%4.%5.%6.%7.%8.%9."/>
      <w:lvlJc w:val="left"/>
      <w:pPr>
        <w:ind w:left="3960" w:hanging="1800"/>
      </w:pPr>
    </w:lvl>
  </w:abstractNum>
  <w:abstractNum w:abstractNumId="5">
    <w:nsid w:val="0B55653B"/>
    <w:multiLevelType w:val="hybridMultilevel"/>
    <w:tmpl w:val="B76C470A"/>
    <w:lvl w:ilvl="0" w:tplc="D704497C">
      <w:start w:val="1"/>
      <w:numFmt w:val="decimal"/>
      <w:lvlText w:val="%1."/>
      <w:lvlJc w:val="left"/>
      <w:pPr>
        <w:ind w:left="1440" w:hanging="360"/>
      </w:pPr>
      <w:rPr>
        <w:rFonts w:ascii="Times New Roman" w:eastAsia="Times New Roman" w:hAnsi="Times New Roman" w:cs="Times New Roman"/>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C4B4F30"/>
    <w:multiLevelType w:val="hybridMultilevel"/>
    <w:tmpl w:val="3356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7F14C5"/>
    <w:multiLevelType w:val="hybridMultilevel"/>
    <w:tmpl w:val="A48C2728"/>
    <w:lvl w:ilvl="0" w:tplc="2026A222">
      <w:start w:val="1"/>
      <w:numFmt w:val="decimal"/>
      <w:lvlText w:val="%1."/>
      <w:lvlJc w:val="left"/>
      <w:pPr>
        <w:ind w:left="1515" w:hanging="390"/>
      </w:pPr>
      <w:rPr>
        <w:rFonts w:eastAsia="Times New Roman" w:hint="default"/>
        <w:color w:val="auto"/>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nsid w:val="15D95A87"/>
    <w:multiLevelType w:val="hybridMultilevel"/>
    <w:tmpl w:val="26501DE8"/>
    <w:lvl w:ilvl="0" w:tplc="9C40ED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165B634B"/>
    <w:multiLevelType w:val="hybridMultilevel"/>
    <w:tmpl w:val="6EFE7178"/>
    <w:lvl w:ilvl="0" w:tplc="9D08C8C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8552743"/>
    <w:multiLevelType w:val="hybridMultilevel"/>
    <w:tmpl w:val="69D825C2"/>
    <w:lvl w:ilvl="0" w:tplc="B554F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CF06C6D"/>
    <w:multiLevelType w:val="hybridMultilevel"/>
    <w:tmpl w:val="BFB076B8"/>
    <w:lvl w:ilvl="0" w:tplc="D4A0989A">
      <w:start w:val="1"/>
      <w:numFmt w:val="decimal"/>
      <w:lvlText w:val="%1."/>
      <w:lvlJc w:val="left"/>
      <w:pPr>
        <w:ind w:left="1527" w:hanging="9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3E42571"/>
    <w:multiLevelType w:val="hybridMultilevel"/>
    <w:tmpl w:val="B33A279C"/>
    <w:lvl w:ilvl="0" w:tplc="CFFA41CA">
      <w:start w:val="1"/>
      <w:numFmt w:val="decimal"/>
      <w:lvlText w:val="%1."/>
      <w:lvlJc w:val="left"/>
      <w:pPr>
        <w:ind w:left="786" w:hanging="360"/>
      </w:pPr>
      <w:rPr>
        <w:rFonts w:cs="Times New Roman" w:hint="default"/>
        <w:color w:val="auto"/>
        <w:sz w:val="26"/>
        <w:szCs w:val="26"/>
      </w:rPr>
    </w:lvl>
    <w:lvl w:ilvl="1" w:tplc="04190019">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3">
    <w:nsid w:val="24406BD8"/>
    <w:multiLevelType w:val="hybridMultilevel"/>
    <w:tmpl w:val="25720754"/>
    <w:lvl w:ilvl="0" w:tplc="E60AC7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797741D"/>
    <w:multiLevelType w:val="multilevel"/>
    <w:tmpl w:val="9A588778"/>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5">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A35738E"/>
    <w:multiLevelType w:val="hybridMultilevel"/>
    <w:tmpl w:val="98206E7C"/>
    <w:lvl w:ilvl="0" w:tplc="6978B70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344B65E1"/>
    <w:multiLevelType w:val="hybridMultilevel"/>
    <w:tmpl w:val="3B441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3FCF17F7"/>
    <w:multiLevelType w:val="hybridMultilevel"/>
    <w:tmpl w:val="46F8F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3">
    <w:nsid w:val="424D5047"/>
    <w:multiLevelType w:val="hybridMultilevel"/>
    <w:tmpl w:val="84E6EDB4"/>
    <w:lvl w:ilvl="0" w:tplc="57D6106C">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42643BBD"/>
    <w:multiLevelType w:val="hybridMultilevel"/>
    <w:tmpl w:val="03CE6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74734C"/>
    <w:multiLevelType w:val="hybridMultilevel"/>
    <w:tmpl w:val="F50EDD58"/>
    <w:lvl w:ilvl="0" w:tplc="3DE8491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7A95D41"/>
    <w:multiLevelType w:val="hybridMultilevel"/>
    <w:tmpl w:val="98206E7C"/>
    <w:lvl w:ilvl="0" w:tplc="6978B70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7A1D73"/>
    <w:multiLevelType w:val="hybridMultilevel"/>
    <w:tmpl w:val="F3E8D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nsid w:val="510736DD"/>
    <w:multiLevelType w:val="hybridMultilevel"/>
    <w:tmpl w:val="C04E2092"/>
    <w:lvl w:ilvl="0" w:tplc="D572194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0">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59F6EC5"/>
    <w:multiLevelType w:val="hybridMultilevel"/>
    <w:tmpl w:val="001CA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63142C"/>
    <w:multiLevelType w:val="hybridMultilevel"/>
    <w:tmpl w:val="3B441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4">
    <w:nsid w:val="59D57CA6"/>
    <w:multiLevelType w:val="hybridMultilevel"/>
    <w:tmpl w:val="6A5CD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C11280"/>
    <w:multiLevelType w:val="multilevel"/>
    <w:tmpl w:val="E68C120E"/>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6">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64D04EFB"/>
    <w:multiLevelType w:val="hybridMultilevel"/>
    <w:tmpl w:val="E2BAA1F6"/>
    <w:lvl w:ilvl="0" w:tplc="A930236A">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B40653"/>
    <w:multiLevelType w:val="hybridMultilevel"/>
    <w:tmpl w:val="B200232E"/>
    <w:lvl w:ilvl="0" w:tplc="9F88A55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9">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D3D1348"/>
    <w:multiLevelType w:val="hybridMultilevel"/>
    <w:tmpl w:val="9C40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A6488E"/>
    <w:multiLevelType w:val="hybridMultilevel"/>
    <w:tmpl w:val="491C1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4D78BE"/>
    <w:multiLevelType w:val="hybridMultilevel"/>
    <w:tmpl w:val="653AC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CB1EED"/>
    <w:multiLevelType w:val="hybridMultilevel"/>
    <w:tmpl w:val="C04E2092"/>
    <w:lvl w:ilvl="0" w:tplc="D572194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4">
    <w:nsid w:val="74983993"/>
    <w:multiLevelType w:val="hybridMultilevel"/>
    <w:tmpl w:val="3C7E1390"/>
    <w:lvl w:ilvl="0" w:tplc="E9A02F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7BF2083"/>
    <w:multiLevelType w:val="hybridMultilevel"/>
    <w:tmpl w:val="2B5A951A"/>
    <w:lvl w:ilvl="0" w:tplc="8C3EA6E4">
      <w:start w:val="1"/>
      <w:numFmt w:val="decimal"/>
      <w:lvlText w:val="%1."/>
      <w:lvlJc w:val="left"/>
      <w:pPr>
        <w:ind w:left="465" w:hanging="360"/>
      </w:pPr>
      <w:rPr>
        <w:rFonts w:ascii="Times New Roman" w:hAnsi="Times New Roman" w:cs="Times New Roman" w:hint="default"/>
        <w:sz w:val="24"/>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6">
    <w:nsid w:val="78C445C3"/>
    <w:multiLevelType w:val="hybridMultilevel"/>
    <w:tmpl w:val="74568E16"/>
    <w:lvl w:ilvl="0" w:tplc="7AFEC6F0">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97300BA"/>
    <w:multiLevelType w:val="hybridMultilevel"/>
    <w:tmpl w:val="98206E7C"/>
    <w:lvl w:ilvl="0" w:tplc="6978B70A">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4B018D"/>
    <w:multiLevelType w:val="hybridMultilevel"/>
    <w:tmpl w:val="012C4B4E"/>
    <w:lvl w:ilvl="0" w:tplc="7EF85C30">
      <w:start w:val="1"/>
      <w:numFmt w:val="decimal"/>
      <w:lvlText w:val="%1."/>
      <w:lvlJc w:val="left"/>
      <w:pPr>
        <w:ind w:left="720" w:hanging="360"/>
      </w:pPr>
      <w:rPr>
        <w:rFonts w:asciiTheme="minorHAnsi" w:eastAsia="Calibri" w:hAnsiTheme="minorHAnsi"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8"/>
  </w:num>
  <w:num w:numId="3">
    <w:abstractNumId w:val="34"/>
  </w:num>
  <w:num w:numId="4">
    <w:abstractNumId w:val="45"/>
  </w:num>
  <w:num w:numId="5">
    <w:abstractNumId w:val="22"/>
  </w:num>
  <w:num w:numId="6">
    <w:abstractNumId w:val="14"/>
  </w:num>
  <w:num w:numId="7">
    <w:abstractNumId w:val="36"/>
  </w:num>
  <w:num w:numId="8">
    <w:abstractNumId w:val="33"/>
  </w:num>
  <w:num w:numId="9">
    <w:abstractNumId w:val="38"/>
  </w:num>
  <w:num w:numId="10">
    <w:abstractNumId w:val="30"/>
  </w:num>
  <w:num w:numId="11">
    <w:abstractNumId w:val="15"/>
  </w:num>
  <w:num w:numId="12">
    <w:abstractNumId w:val="17"/>
  </w:num>
  <w:num w:numId="13">
    <w:abstractNumId w:val="24"/>
  </w:num>
  <w:num w:numId="14">
    <w:abstractNumId w:val="44"/>
  </w:num>
  <w:num w:numId="15">
    <w:abstractNumId w:val="6"/>
  </w:num>
  <w:num w:numId="16">
    <w:abstractNumId w:val="11"/>
  </w:num>
  <w:num w:numId="17">
    <w:abstractNumId w:val="4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2"/>
  </w:num>
  <w:num w:numId="21">
    <w:abstractNumId w:val="18"/>
  </w:num>
  <w:num w:numId="22">
    <w:abstractNumId w:val="8"/>
  </w:num>
  <w:num w:numId="23">
    <w:abstractNumId w:val="43"/>
  </w:num>
  <w:num w:numId="24">
    <w:abstractNumId w:val="29"/>
  </w:num>
  <w:num w:numId="25">
    <w:abstractNumId w:val="0"/>
  </w:num>
  <w:num w:numId="26">
    <w:abstractNumId w:val="37"/>
  </w:num>
  <w:num w:numId="27">
    <w:abstractNumId w:val="9"/>
  </w:num>
  <w:num w:numId="28">
    <w:abstractNumId w:val="41"/>
  </w:num>
  <w:num w:numId="29">
    <w:abstractNumId w:val="46"/>
  </w:num>
  <w:num w:numId="30">
    <w:abstractNumId w:val="1"/>
  </w:num>
  <w:num w:numId="31">
    <w:abstractNumId w:val="21"/>
  </w:num>
  <w:num w:numId="32">
    <w:abstractNumId w:val="3"/>
  </w:num>
  <w:num w:numId="33">
    <w:abstractNumId w:val="23"/>
  </w:num>
  <w:num w:numId="34">
    <w:abstractNumId w:val="27"/>
  </w:num>
  <w:num w:numId="35">
    <w:abstractNumId w:val="10"/>
  </w:num>
  <w:num w:numId="36">
    <w:abstractNumId w:val="26"/>
  </w:num>
  <w:num w:numId="37">
    <w:abstractNumId w:val="16"/>
  </w:num>
  <w:num w:numId="38">
    <w:abstractNumId w:val="2"/>
  </w:num>
  <w:num w:numId="39">
    <w:abstractNumId w:val="47"/>
  </w:num>
  <w:num w:numId="40">
    <w:abstractNumId w:val="12"/>
  </w:num>
  <w:num w:numId="41">
    <w:abstractNumId w:val="28"/>
  </w:num>
  <w:num w:numId="42">
    <w:abstractNumId w:val="19"/>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35"/>
  </w:num>
  <w:num w:numId="46">
    <w:abstractNumId w:val="13"/>
  </w:num>
  <w:num w:numId="47">
    <w:abstractNumId w:val="25"/>
  </w:num>
  <w:num w:numId="48">
    <w:abstractNumId w:val="31"/>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B4187"/>
    <w:rsid w:val="00001F70"/>
    <w:rsid w:val="00002983"/>
    <w:rsid w:val="00002AC8"/>
    <w:rsid w:val="00003666"/>
    <w:rsid w:val="00003881"/>
    <w:rsid w:val="00003BA5"/>
    <w:rsid w:val="00004975"/>
    <w:rsid w:val="00005499"/>
    <w:rsid w:val="0000567F"/>
    <w:rsid w:val="00005831"/>
    <w:rsid w:val="00005DCD"/>
    <w:rsid w:val="00005FED"/>
    <w:rsid w:val="00006E13"/>
    <w:rsid w:val="00007425"/>
    <w:rsid w:val="00010614"/>
    <w:rsid w:val="00011074"/>
    <w:rsid w:val="0001112C"/>
    <w:rsid w:val="00011404"/>
    <w:rsid w:val="000116C2"/>
    <w:rsid w:val="000119F4"/>
    <w:rsid w:val="00011CF1"/>
    <w:rsid w:val="00011D15"/>
    <w:rsid w:val="00011D72"/>
    <w:rsid w:val="0001256B"/>
    <w:rsid w:val="00014430"/>
    <w:rsid w:val="00015565"/>
    <w:rsid w:val="000166F1"/>
    <w:rsid w:val="00016EE4"/>
    <w:rsid w:val="00017A05"/>
    <w:rsid w:val="00020701"/>
    <w:rsid w:val="000208F5"/>
    <w:rsid w:val="000210EA"/>
    <w:rsid w:val="00021410"/>
    <w:rsid w:val="00021499"/>
    <w:rsid w:val="00021947"/>
    <w:rsid w:val="00022929"/>
    <w:rsid w:val="00023069"/>
    <w:rsid w:val="0002373D"/>
    <w:rsid w:val="00023760"/>
    <w:rsid w:val="0002399C"/>
    <w:rsid w:val="00024782"/>
    <w:rsid w:val="00025BF2"/>
    <w:rsid w:val="00026261"/>
    <w:rsid w:val="0002675E"/>
    <w:rsid w:val="00026C47"/>
    <w:rsid w:val="0002796C"/>
    <w:rsid w:val="00027D00"/>
    <w:rsid w:val="00030603"/>
    <w:rsid w:val="0003138B"/>
    <w:rsid w:val="0003143E"/>
    <w:rsid w:val="000317B8"/>
    <w:rsid w:val="00032053"/>
    <w:rsid w:val="000321B1"/>
    <w:rsid w:val="00033844"/>
    <w:rsid w:val="000339C2"/>
    <w:rsid w:val="000341D1"/>
    <w:rsid w:val="00034AB7"/>
    <w:rsid w:val="00034B82"/>
    <w:rsid w:val="00034E3D"/>
    <w:rsid w:val="0003541D"/>
    <w:rsid w:val="00035F42"/>
    <w:rsid w:val="000361E2"/>
    <w:rsid w:val="00036418"/>
    <w:rsid w:val="00037A18"/>
    <w:rsid w:val="00041B8A"/>
    <w:rsid w:val="00041D72"/>
    <w:rsid w:val="000423A0"/>
    <w:rsid w:val="00042649"/>
    <w:rsid w:val="00042B2F"/>
    <w:rsid w:val="00043608"/>
    <w:rsid w:val="00043D60"/>
    <w:rsid w:val="00043EFE"/>
    <w:rsid w:val="000447D4"/>
    <w:rsid w:val="00044D2A"/>
    <w:rsid w:val="00044D2C"/>
    <w:rsid w:val="0004595F"/>
    <w:rsid w:val="00045C41"/>
    <w:rsid w:val="00046B71"/>
    <w:rsid w:val="00046D1B"/>
    <w:rsid w:val="00046DAE"/>
    <w:rsid w:val="000505B7"/>
    <w:rsid w:val="0005062B"/>
    <w:rsid w:val="00050744"/>
    <w:rsid w:val="00051AC5"/>
    <w:rsid w:val="00052614"/>
    <w:rsid w:val="000530A7"/>
    <w:rsid w:val="0005347B"/>
    <w:rsid w:val="00053D2F"/>
    <w:rsid w:val="0005478A"/>
    <w:rsid w:val="00054A09"/>
    <w:rsid w:val="00054E5D"/>
    <w:rsid w:val="00055B92"/>
    <w:rsid w:val="0005614E"/>
    <w:rsid w:val="000568F2"/>
    <w:rsid w:val="0005692C"/>
    <w:rsid w:val="00056C77"/>
    <w:rsid w:val="00056CA6"/>
    <w:rsid w:val="000601A2"/>
    <w:rsid w:val="00061ACB"/>
    <w:rsid w:val="00061BA9"/>
    <w:rsid w:val="00061C07"/>
    <w:rsid w:val="0006485E"/>
    <w:rsid w:val="00064CF7"/>
    <w:rsid w:val="00065D43"/>
    <w:rsid w:val="00065D90"/>
    <w:rsid w:val="00066301"/>
    <w:rsid w:val="000666B3"/>
    <w:rsid w:val="000668EB"/>
    <w:rsid w:val="00067ADE"/>
    <w:rsid w:val="00067F4D"/>
    <w:rsid w:val="00070D09"/>
    <w:rsid w:val="00070E0F"/>
    <w:rsid w:val="0007110C"/>
    <w:rsid w:val="000711DD"/>
    <w:rsid w:val="00071C8D"/>
    <w:rsid w:val="00071FA0"/>
    <w:rsid w:val="0007258F"/>
    <w:rsid w:val="0007274F"/>
    <w:rsid w:val="00072800"/>
    <w:rsid w:val="00073D8B"/>
    <w:rsid w:val="00073F4C"/>
    <w:rsid w:val="000745A1"/>
    <w:rsid w:val="00075749"/>
    <w:rsid w:val="0007582A"/>
    <w:rsid w:val="000762A9"/>
    <w:rsid w:val="00077545"/>
    <w:rsid w:val="000778FC"/>
    <w:rsid w:val="000806A5"/>
    <w:rsid w:val="00081CEA"/>
    <w:rsid w:val="000827B8"/>
    <w:rsid w:val="00083405"/>
    <w:rsid w:val="00083774"/>
    <w:rsid w:val="00083E5D"/>
    <w:rsid w:val="000843AE"/>
    <w:rsid w:val="00084C83"/>
    <w:rsid w:val="00084FB4"/>
    <w:rsid w:val="00085454"/>
    <w:rsid w:val="00085F95"/>
    <w:rsid w:val="00086055"/>
    <w:rsid w:val="0008694F"/>
    <w:rsid w:val="00086DAF"/>
    <w:rsid w:val="000872B4"/>
    <w:rsid w:val="0008733F"/>
    <w:rsid w:val="000904B2"/>
    <w:rsid w:val="000909FA"/>
    <w:rsid w:val="000914A0"/>
    <w:rsid w:val="00091961"/>
    <w:rsid w:val="00091A72"/>
    <w:rsid w:val="0009356E"/>
    <w:rsid w:val="000940C6"/>
    <w:rsid w:val="000941BA"/>
    <w:rsid w:val="00094B2E"/>
    <w:rsid w:val="00094EB9"/>
    <w:rsid w:val="000956B1"/>
    <w:rsid w:val="00095713"/>
    <w:rsid w:val="000959DE"/>
    <w:rsid w:val="00095B37"/>
    <w:rsid w:val="00096360"/>
    <w:rsid w:val="00096E6B"/>
    <w:rsid w:val="00096E83"/>
    <w:rsid w:val="00096F63"/>
    <w:rsid w:val="00097E42"/>
    <w:rsid w:val="00097F73"/>
    <w:rsid w:val="000A00AA"/>
    <w:rsid w:val="000A06A3"/>
    <w:rsid w:val="000A1A8C"/>
    <w:rsid w:val="000A1E7B"/>
    <w:rsid w:val="000A2658"/>
    <w:rsid w:val="000A2A6A"/>
    <w:rsid w:val="000A3B56"/>
    <w:rsid w:val="000A3E1B"/>
    <w:rsid w:val="000A4221"/>
    <w:rsid w:val="000A4417"/>
    <w:rsid w:val="000A4A12"/>
    <w:rsid w:val="000A4DC0"/>
    <w:rsid w:val="000A4EBC"/>
    <w:rsid w:val="000A5026"/>
    <w:rsid w:val="000A5767"/>
    <w:rsid w:val="000A637D"/>
    <w:rsid w:val="000A640C"/>
    <w:rsid w:val="000A6822"/>
    <w:rsid w:val="000A70DE"/>
    <w:rsid w:val="000A78DB"/>
    <w:rsid w:val="000A793F"/>
    <w:rsid w:val="000B1A3E"/>
    <w:rsid w:val="000B204F"/>
    <w:rsid w:val="000B2212"/>
    <w:rsid w:val="000B2575"/>
    <w:rsid w:val="000B2CE2"/>
    <w:rsid w:val="000B35A3"/>
    <w:rsid w:val="000B37FA"/>
    <w:rsid w:val="000B48FB"/>
    <w:rsid w:val="000B496A"/>
    <w:rsid w:val="000B49F0"/>
    <w:rsid w:val="000B5213"/>
    <w:rsid w:val="000B5B12"/>
    <w:rsid w:val="000B6059"/>
    <w:rsid w:val="000B64C0"/>
    <w:rsid w:val="000C010F"/>
    <w:rsid w:val="000C032C"/>
    <w:rsid w:val="000C05B3"/>
    <w:rsid w:val="000C078A"/>
    <w:rsid w:val="000C10D5"/>
    <w:rsid w:val="000C191E"/>
    <w:rsid w:val="000C1FCB"/>
    <w:rsid w:val="000C2293"/>
    <w:rsid w:val="000C29B4"/>
    <w:rsid w:val="000C2BA1"/>
    <w:rsid w:val="000C34E8"/>
    <w:rsid w:val="000C3B97"/>
    <w:rsid w:val="000C3F40"/>
    <w:rsid w:val="000C4691"/>
    <w:rsid w:val="000C51E7"/>
    <w:rsid w:val="000C5902"/>
    <w:rsid w:val="000C75AC"/>
    <w:rsid w:val="000C7F65"/>
    <w:rsid w:val="000D05EE"/>
    <w:rsid w:val="000D0A7A"/>
    <w:rsid w:val="000D1A31"/>
    <w:rsid w:val="000D3186"/>
    <w:rsid w:val="000D3201"/>
    <w:rsid w:val="000D3B8C"/>
    <w:rsid w:val="000D48BE"/>
    <w:rsid w:val="000D5C5F"/>
    <w:rsid w:val="000D6159"/>
    <w:rsid w:val="000D63BD"/>
    <w:rsid w:val="000D678B"/>
    <w:rsid w:val="000D7124"/>
    <w:rsid w:val="000D717B"/>
    <w:rsid w:val="000E0249"/>
    <w:rsid w:val="000E0B31"/>
    <w:rsid w:val="000E153C"/>
    <w:rsid w:val="000E1B94"/>
    <w:rsid w:val="000E2138"/>
    <w:rsid w:val="000E28B4"/>
    <w:rsid w:val="000E2AE1"/>
    <w:rsid w:val="000E2B96"/>
    <w:rsid w:val="000E2D8D"/>
    <w:rsid w:val="000E33E5"/>
    <w:rsid w:val="000E3441"/>
    <w:rsid w:val="000E3D30"/>
    <w:rsid w:val="000E403C"/>
    <w:rsid w:val="000E4668"/>
    <w:rsid w:val="000E52BD"/>
    <w:rsid w:val="000E57DA"/>
    <w:rsid w:val="000E57E5"/>
    <w:rsid w:val="000E5A22"/>
    <w:rsid w:val="000E5D89"/>
    <w:rsid w:val="000E636A"/>
    <w:rsid w:val="000F0A55"/>
    <w:rsid w:val="000F0B9E"/>
    <w:rsid w:val="000F0EE3"/>
    <w:rsid w:val="000F11A8"/>
    <w:rsid w:val="000F3819"/>
    <w:rsid w:val="000F4057"/>
    <w:rsid w:val="000F406C"/>
    <w:rsid w:val="000F40C5"/>
    <w:rsid w:val="000F4DDB"/>
    <w:rsid w:val="000F5162"/>
    <w:rsid w:val="000F5409"/>
    <w:rsid w:val="000F5BAB"/>
    <w:rsid w:val="000F627D"/>
    <w:rsid w:val="000F62C9"/>
    <w:rsid w:val="000F6892"/>
    <w:rsid w:val="000F7237"/>
    <w:rsid w:val="000F74E9"/>
    <w:rsid w:val="000F7C67"/>
    <w:rsid w:val="0010100B"/>
    <w:rsid w:val="00101557"/>
    <w:rsid w:val="001018BA"/>
    <w:rsid w:val="0010196E"/>
    <w:rsid w:val="00102517"/>
    <w:rsid w:val="001028BC"/>
    <w:rsid w:val="00102B20"/>
    <w:rsid w:val="00102C9E"/>
    <w:rsid w:val="00102DD6"/>
    <w:rsid w:val="00103876"/>
    <w:rsid w:val="00105184"/>
    <w:rsid w:val="00105507"/>
    <w:rsid w:val="001056CE"/>
    <w:rsid w:val="00105F9B"/>
    <w:rsid w:val="00106743"/>
    <w:rsid w:val="001071B8"/>
    <w:rsid w:val="00107403"/>
    <w:rsid w:val="0010798E"/>
    <w:rsid w:val="001079E5"/>
    <w:rsid w:val="00107C4A"/>
    <w:rsid w:val="00112049"/>
    <w:rsid w:val="00112C79"/>
    <w:rsid w:val="00112DD6"/>
    <w:rsid w:val="00113CA1"/>
    <w:rsid w:val="001148CC"/>
    <w:rsid w:val="0011500A"/>
    <w:rsid w:val="001158B1"/>
    <w:rsid w:val="00115B7C"/>
    <w:rsid w:val="00115D76"/>
    <w:rsid w:val="00115D7B"/>
    <w:rsid w:val="00116996"/>
    <w:rsid w:val="00116F0E"/>
    <w:rsid w:val="001171CC"/>
    <w:rsid w:val="001172A1"/>
    <w:rsid w:val="00117342"/>
    <w:rsid w:val="00117E96"/>
    <w:rsid w:val="00117FAE"/>
    <w:rsid w:val="00120AE9"/>
    <w:rsid w:val="00122447"/>
    <w:rsid w:val="00122525"/>
    <w:rsid w:val="0012276F"/>
    <w:rsid w:val="001227C7"/>
    <w:rsid w:val="001233A3"/>
    <w:rsid w:val="00123598"/>
    <w:rsid w:val="00124354"/>
    <w:rsid w:val="001244DE"/>
    <w:rsid w:val="00124755"/>
    <w:rsid w:val="0012476B"/>
    <w:rsid w:val="00125608"/>
    <w:rsid w:val="001256DA"/>
    <w:rsid w:val="001258F4"/>
    <w:rsid w:val="00125AD1"/>
    <w:rsid w:val="00127954"/>
    <w:rsid w:val="00130E87"/>
    <w:rsid w:val="00131130"/>
    <w:rsid w:val="00132929"/>
    <w:rsid w:val="001329B6"/>
    <w:rsid w:val="00132E29"/>
    <w:rsid w:val="00133D41"/>
    <w:rsid w:val="00134602"/>
    <w:rsid w:val="001350B9"/>
    <w:rsid w:val="00135300"/>
    <w:rsid w:val="00135508"/>
    <w:rsid w:val="001357D7"/>
    <w:rsid w:val="001360DB"/>
    <w:rsid w:val="00136B10"/>
    <w:rsid w:val="00137296"/>
    <w:rsid w:val="001372DB"/>
    <w:rsid w:val="001373E1"/>
    <w:rsid w:val="001401CB"/>
    <w:rsid w:val="00140F28"/>
    <w:rsid w:val="0014148B"/>
    <w:rsid w:val="0014148F"/>
    <w:rsid w:val="001415BB"/>
    <w:rsid w:val="00141CA9"/>
    <w:rsid w:val="001421C6"/>
    <w:rsid w:val="0014427A"/>
    <w:rsid w:val="001445D1"/>
    <w:rsid w:val="0014556E"/>
    <w:rsid w:val="00145E6D"/>
    <w:rsid w:val="00146A8D"/>
    <w:rsid w:val="00147496"/>
    <w:rsid w:val="001502FF"/>
    <w:rsid w:val="00150B90"/>
    <w:rsid w:val="00150D9C"/>
    <w:rsid w:val="00151218"/>
    <w:rsid w:val="00151E47"/>
    <w:rsid w:val="0015209D"/>
    <w:rsid w:val="00152DCF"/>
    <w:rsid w:val="001539C9"/>
    <w:rsid w:val="00154749"/>
    <w:rsid w:val="001547CB"/>
    <w:rsid w:val="00154EF3"/>
    <w:rsid w:val="00155D40"/>
    <w:rsid w:val="00157641"/>
    <w:rsid w:val="0015781E"/>
    <w:rsid w:val="001578CD"/>
    <w:rsid w:val="0015793E"/>
    <w:rsid w:val="001604DA"/>
    <w:rsid w:val="001609CA"/>
    <w:rsid w:val="001615CF"/>
    <w:rsid w:val="0016174F"/>
    <w:rsid w:val="00161857"/>
    <w:rsid w:val="00161A77"/>
    <w:rsid w:val="00161B13"/>
    <w:rsid w:val="001624C0"/>
    <w:rsid w:val="001628B2"/>
    <w:rsid w:val="001631DE"/>
    <w:rsid w:val="0016322D"/>
    <w:rsid w:val="00164226"/>
    <w:rsid w:val="001643E4"/>
    <w:rsid w:val="00164E70"/>
    <w:rsid w:val="001652E8"/>
    <w:rsid w:val="0016558B"/>
    <w:rsid w:val="0016594D"/>
    <w:rsid w:val="00165966"/>
    <w:rsid w:val="00166BFD"/>
    <w:rsid w:val="00167409"/>
    <w:rsid w:val="001679AD"/>
    <w:rsid w:val="001702F7"/>
    <w:rsid w:val="001709E8"/>
    <w:rsid w:val="00170F4D"/>
    <w:rsid w:val="0017139F"/>
    <w:rsid w:val="00171961"/>
    <w:rsid w:val="00172573"/>
    <w:rsid w:val="00172D57"/>
    <w:rsid w:val="00173212"/>
    <w:rsid w:val="00173766"/>
    <w:rsid w:val="001737CF"/>
    <w:rsid w:val="001739E5"/>
    <w:rsid w:val="00173AC9"/>
    <w:rsid w:val="00173CC6"/>
    <w:rsid w:val="00173D9B"/>
    <w:rsid w:val="00174050"/>
    <w:rsid w:val="00174171"/>
    <w:rsid w:val="00174C2A"/>
    <w:rsid w:val="0017529B"/>
    <w:rsid w:val="001752E3"/>
    <w:rsid w:val="00175ADF"/>
    <w:rsid w:val="00175F41"/>
    <w:rsid w:val="0017659E"/>
    <w:rsid w:val="0017709E"/>
    <w:rsid w:val="00177582"/>
    <w:rsid w:val="001776BA"/>
    <w:rsid w:val="001777EE"/>
    <w:rsid w:val="00177F31"/>
    <w:rsid w:val="0018098B"/>
    <w:rsid w:val="001813E0"/>
    <w:rsid w:val="00181E1E"/>
    <w:rsid w:val="001820B9"/>
    <w:rsid w:val="00183117"/>
    <w:rsid w:val="00183B9D"/>
    <w:rsid w:val="00184674"/>
    <w:rsid w:val="00185268"/>
    <w:rsid w:val="00185A54"/>
    <w:rsid w:val="00186373"/>
    <w:rsid w:val="00186380"/>
    <w:rsid w:val="00186A7D"/>
    <w:rsid w:val="00187074"/>
    <w:rsid w:val="00187631"/>
    <w:rsid w:val="00190C7C"/>
    <w:rsid w:val="00190CBA"/>
    <w:rsid w:val="00191355"/>
    <w:rsid w:val="0019199F"/>
    <w:rsid w:val="001919E8"/>
    <w:rsid w:val="001925F1"/>
    <w:rsid w:val="00192B64"/>
    <w:rsid w:val="001931CF"/>
    <w:rsid w:val="0019322D"/>
    <w:rsid w:val="00193D01"/>
    <w:rsid w:val="00193E1A"/>
    <w:rsid w:val="00194756"/>
    <w:rsid w:val="00194BE8"/>
    <w:rsid w:val="00196533"/>
    <w:rsid w:val="0019670C"/>
    <w:rsid w:val="00196AC4"/>
    <w:rsid w:val="00196D1B"/>
    <w:rsid w:val="00196E82"/>
    <w:rsid w:val="001973B4"/>
    <w:rsid w:val="00197AD7"/>
    <w:rsid w:val="00197DC9"/>
    <w:rsid w:val="001A10AF"/>
    <w:rsid w:val="001A4875"/>
    <w:rsid w:val="001A4A1E"/>
    <w:rsid w:val="001A5B11"/>
    <w:rsid w:val="001A5D63"/>
    <w:rsid w:val="001A6238"/>
    <w:rsid w:val="001A72FF"/>
    <w:rsid w:val="001A748E"/>
    <w:rsid w:val="001A7F14"/>
    <w:rsid w:val="001B02AF"/>
    <w:rsid w:val="001B03B6"/>
    <w:rsid w:val="001B0719"/>
    <w:rsid w:val="001B1379"/>
    <w:rsid w:val="001B1A88"/>
    <w:rsid w:val="001B1A94"/>
    <w:rsid w:val="001B1C93"/>
    <w:rsid w:val="001B1CD6"/>
    <w:rsid w:val="001B3645"/>
    <w:rsid w:val="001B3E07"/>
    <w:rsid w:val="001B5448"/>
    <w:rsid w:val="001B57B4"/>
    <w:rsid w:val="001B5C1C"/>
    <w:rsid w:val="001B67A0"/>
    <w:rsid w:val="001B6A84"/>
    <w:rsid w:val="001B75FB"/>
    <w:rsid w:val="001C042C"/>
    <w:rsid w:val="001C1351"/>
    <w:rsid w:val="001C1442"/>
    <w:rsid w:val="001C161A"/>
    <w:rsid w:val="001C1B96"/>
    <w:rsid w:val="001C28DF"/>
    <w:rsid w:val="001C2FB2"/>
    <w:rsid w:val="001C40AD"/>
    <w:rsid w:val="001C4152"/>
    <w:rsid w:val="001C4A70"/>
    <w:rsid w:val="001C57F7"/>
    <w:rsid w:val="001C5ACB"/>
    <w:rsid w:val="001C602B"/>
    <w:rsid w:val="001C63DD"/>
    <w:rsid w:val="001C652D"/>
    <w:rsid w:val="001C6FB4"/>
    <w:rsid w:val="001C745B"/>
    <w:rsid w:val="001C796C"/>
    <w:rsid w:val="001C7EC6"/>
    <w:rsid w:val="001D04D3"/>
    <w:rsid w:val="001D09D7"/>
    <w:rsid w:val="001D0BCE"/>
    <w:rsid w:val="001D0BDA"/>
    <w:rsid w:val="001D1CF8"/>
    <w:rsid w:val="001D28D0"/>
    <w:rsid w:val="001D2EAC"/>
    <w:rsid w:val="001D3CB1"/>
    <w:rsid w:val="001D3EC8"/>
    <w:rsid w:val="001D40F0"/>
    <w:rsid w:val="001D415D"/>
    <w:rsid w:val="001D464E"/>
    <w:rsid w:val="001D47B5"/>
    <w:rsid w:val="001D4F9E"/>
    <w:rsid w:val="001D564C"/>
    <w:rsid w:val="001D64DE"/>
    <w:rsid w:val="001D692E"/>
    <w:rsid w:val="001D6BB0"/>
    <w:rsid w:val="001D7203"/>
    <w:rsid w:val="001E02B0"/>
    <w:rsid w:val="001E09E1"/>
    <w:rsid w:val="001E1B0C"/>
    <w:rsid w:val="001E2ABC"/>
    <w:rsid w:val="001E2BDF"/>
    <w:rsid w:val="001E2DA3"/>
    <w:rsid w:val="001E3305"/>
    <w:rsid w:val="001E3445"/>
    <w:rsid w:val="001E39C7"/>
    <w:rsid w:val="001E3D48"/>
    <w:rsid w:val="001E3E23"/>
    <w:rsid w:val="001E4487"/>
    <w:rsid w:val="001E4569"/>
    <w:rsid w:val="001E4692"/>
    <w:rsid w:val="001E4C08"/>
    <w:rsid w:val="001E4E28"/>
    <w:rsid w:val="001E51C0"/>
    <w:rsid w:val="001E5CB0"/>
    <w:rsid w:val="001E6027"/>
    <w:rsid w:val="001E617D"/>
    <w:rsid w:val="001E6600"/>
    <w:rsid w:val="001E6775"/>
    <w:rsid w:val="001E6A25"/>
    <w:rsid w:val="001E707A"/>
    <w:rsid w:val="001E734A"/>
    <w:rsid w:val="001E7434"/>
    <w:rsid w:val="001E78FA"/>
    <w:rsid w:val="001F0030"/>
    <w:rsid w:val="001F040F"/>
    <w:rsid w:val="001F061C"/>
    <w:rsid w:val="001F0E7A"/>
    <w:rsid w:val="001F11A8"/>
    <w:rsid w:val="001F16BD"/>
    <w:rsid w:val="001F1F3E"/>
    <w:rsid w:val="001F1F9F"/>
    <w:rsid w:val="001F20F1"/>
    <w:rsid w:val="001F261B"/>
    <w:rsid w:val="001F27DE"/>
    <w:rsid w:val="001F28AA"/>
    <w:rsid w:val="001F295A"/>
    <w:rsid w:val="001F2BAC"/>
    <w:rsid w:val="001F2D2B"/>
    <w:rsid w:val="001F2DDD"/>
    <w:rsid w:val="001F319D"/>
    <w:rsid w:val="001F346F"/>
    <w:rsid w:val="001F38DE"/>
    <w:rsid w:val="001F3CF8"/>
    <w:rsid w:val="001F411B"/>
    <w:rsid w:val="001F4445"/>
    <w:rsid w:val="001F455E"/>
    <w:rsid w:val="001F4B1D"/>
    <w:rsid w:val="001F4BEB"/>
    <w:rsid w:val="001F50B0"/>
    <w:rsid w:val="001F5166"/>
    <w:rsid w:val="001F56DC"/>
    <w:rsid w:val="001F682B"/>
    <w:rsid w:val="001F6C1D"/>
    <w:rsid w:val="001F6E9E"/>
    <w:rsid w:val="001F72E4"/>
    <w:rsid w:val="001F7772"/>
    <w:rsid w:val="001F7E86"/>
    <w:rsid w:val="00200236"/>
    <w:rsid w:val="00200656"/>
    <w:rsid w:val="0020082D"/>
    <w:rsid w:val="00200B55"/>
    <w:rsid w:val="00200B84"/>
    <w:rsid w:val="00200FDF"/>
    <w:rsid w:val="00201C86"/>
    <w:rsid w:val="00201E10"/>
    <w:rsid w:val="00202294"/>
    <w:rsid w:val="00202453"/>
    <w:rsid w:val="00204DB8"/>
    <w:rsid w:val="00204F1E"/>
    <w:rsid w:val="00205978"/>
    <w:rsid w:val="00206331"/>
    <w:rsid w:val="0020652B"/>
    <w:rsid w:val="00207831"/>
    <w:rsid w:val="00207933"/>
    <w:rsid w:val="00210633"/>
    <w:rsid w:val="002115CA"/>
    <w:rsid w:val="00211914"/>
    <w:rsid w:val="0021283A"/>
    <w:rsid w:val="0021287C"/>
    <w:rsid w:val="00212C05"/>
    <w:rsid w:val="00212ED6"/>
    <w:rsid w:val="00213066"/>
    <w:rsid w:val="00214393"/>
    <w:rsid w:val="002155A8"/>
    <w:rsid w:val="002157FB"/>
    <w:rsid w:val="00215967"/>
    <w:rsid w:val="00215A4D"/>
    <w:rsid w:val="00216003"/>
    <w:rsid w:val="002160F8"/>
    <w:rsid w:val="00216808"/>
    <w:rsid w:val="002177BE"/>
    <w:rsid w:val="00217DCF"/>
    <w:rsid w:val="00220DC7"/>
    <w:rsid w:val="0022136B"/>
    <w:rsid w:val="002216F9"/>
    <w:rsid w:val="00221972"/>
    <w:rsid w:val="002219F2"/>
    <w:rsid w:val="00221A22"/>
    <w:rsid w:val="00222A83"/>
    <w:rsid w:val="0022351E"/>
    <w:rsid w:val="002235C8"/>
    <w:rsid w:val="002245FB"/>
    <w:rsid w:val="0022610D"/>
    <w:rsid w:val="002262C0"/>
    <w:rsid w:val="002269C4"/>
    <w:rsid w:val="00226F56"/>
    <w:rsid w:val="002275AB"/>
    <w:rsid w:val="002303D3"/>
    <w:rsid w:val="00230944"/>
    <w:rsid w:val="00230BB8"/>
    <w:rsid w:val="002314DF"/>
    <w:rsid w:val="002315BB"/>
    <w:rsid w:val="00231664"/>
    <w:rsid w:val="00232651"/>
    <w:rsid w:val="0023271C"/>
    <w:rsid w:val="00232B00"/>
    <w:rsid w:val="00232E1D"/>
    <w:rsid w:val="00233039"/>
    <w:rsid w:val="0023499A"/>
    <w:rsid w:val="00235376"/>
    <w:rsid w:val="00235879"/>
    <w:rsid w:val="002362C2"/>
    <w:rsid w:val="00236387"/>
    <w:rsid w:val="00237953"/>
    <w:rsid w:val="00237CF1"/>
    <w:rsid w:val="00237DCE"/>
    <w:rsid w:val="00240968"/>
    <w:rsid w:val="00240C50"/>
    <w:rsid w:val="00240EFB"/>
    <w:rsid w:val="00240F41"/>
    <w:rsid w:val="002416E6"/>
    <w:rsid w:val="00241E26"/>
    <w:rsid w:val="0024269F"/>
    <w:rsid w:val="00242925"/>
    <w:rsid w:val="00242A7D"/>
    <w:rsid w:val="00242BD7"/>
    <w:rsid w:val="002439C5"/>
    <w:rsid w:val="002439F2"/>
    <w:rsid w:val="00243EE1"/>
    <w:rsid w:val="00244232"/>
    <w:rsid w:val="0024496D"/>
    <w:rsid w:val="00245C57"/>
    <w:rsid w:val="00246212"/>
    <w:rsid w:val="002463FF"/>
    <w:rsid w:val="002468E7"/>
    <w:rsid w:val="0024775C"/>
    <w:rsid w:val="00247B74"/>
    <w:rsid w:val="00247C2D"/>
    <w:rsid w:val="00250382"/>
    <w:rsid w:val="00250848"/>
    <w:rsid w:val="00250AC9"/>
    <w:rsid w:val="002512A6"/>
    <w:rsid w:val="00251370"/>
    <w:rsid w:val="002516AE"/>
    <w:rsid w:val="00251A04"/>
    <w:rsid w:val="00251A43"/>
    <w:rsid w:val="00251B5F"/>
    <w:rsid w:val="00252A2B"/>
    <w:rsid w:val="00253216"/>
    <w:rsid w:val="00253B87"/>
    <w:rsid w:val="00254BC5"/>
    <w:rsid w:val="002550D3"/>
    <w:rsid w:val="002554CC"/>
    <w:rsid w:val="0025576F"/>
    <w:rsid w:val="00255987"/>
    <w:rsid w:val="00255C65"/>
    <w:rsid w:val="00256574"/>
    <w:rsid w:val="002574AD"/>
    <w:rsid w:val="00260AB4"/>
    <w:rsid w:val="0026176F"/>
    <w:rsid w:val="0026180A"/>
    <w:rsid w:val="00261C2A"/>
    <w:rsid w:val="00262430"/>
    <w:rsid w:val="00262E25"/>
    <w:rsid w:val="002633B7"/>
    <w:rsid w:val="00264E19"/>
    <w:rsid w:val="0026505A"/>
    <w:rsid w:val="00265FB7"/>
    <w:rsid w:val="0026696C"/>
    <w:rsid w:val="00266CE6"/>
    <w:rsid w:val="00267E07"/>
    <w:rsid w:val="0027022C"/>
    <w:rsid w:val="00270428"/>
    <w:rsid w:val="002707FA"/>
    <w:rsid w:val="00270A3A"/>
    <w:rsid w:val="00270BC0"/>
    <w:rsid w:val="002719BB"/>
    <w:rsid w:val="00272C06"/>
    <w:rsid w:val="00272FEB"/>
    <w:rsid w:val="0027321D"/>
    <w:rsid w:val="00273847"/>
    <w:rsid w:val="00274018"/>
    <w:rsid w:val="0027455B"/>
    <w:rsid w:val="002746E6"/>
    <w:rsid w:val="00274E5D"/>
    <w:rsid w:val="002750A5"/>
    <w:rsid w:val="002756A8"/>
    <w:rsid w:val="00275D4E"/>
    <w:rsid w:val="00276220"/>
    <w:rsid w:val="00276729"/>
    <w:rsid w:val="00276968"/>
    <w:rsid w:val="00276AE6"/>
    <w:rsid w:val="00276E33"/>
    <w:rsid w:val="00277017"/>
    <w:rsid w:val="002772CC"/>
    <w:rsid w:val="00277991"/>
    <w:rsid w:val="00277D17"/>
    <w:rsid w:val="00277D29"/>
    <w:rsid w:val="00280258"/>
    <w:rsid w:val="0028067F"/>
    <w:rsid w:val="00280D6D"/>
    <w:rsid w:val="00280F4D"/>
    <w:rsid w:val="00281158"/>
    <w:rsid w:val="00281976"/>
    <w:rsid w:val="00281BE4"/>
    <w:rsid w:val="00282060"/>
    <w:rsid w:val="0028226B"/>
    <w:rsid w:val="002837D4"/>
    <w:rsid w:val="0028383F"/>
    <w:rsid w:val="00283D46"/>
    <w:rsid w:val="00284117"/>
    <w:rsid w:val="00285B6D"/>
    <w:rsid w:val="002861ED"/>
    <w:rsid w:val="00286373"/>
    <w:rsid w:val="00286D08"/>
    <w:rsid w:val="00287304"/>
    <w:rsid w:val="00287F7D"/>
    <w:rsid w:val="002907D9"/>
    <w:rsid w:val="002908F5"/>
    <w:rsid w:val="00290C28"/>
    <w:rsid w:val="00290F0A"/>
    <w:rsid w:val="00290F60"/>
    <w:rsid w:val="00291074"/>
    <w:rsid w:val="00291FE0"/>
    <w:rsid w:val="00292067"/>
    <w:rsid w:val="002923AA"/>
    <w:rsid w:val="002928C1"/>
    <w:rsid w:val="00293537"/>
    <w:rsid w:val="00293A77"/>
    <w:rsid w:val="00293CE5"/>
    <w:rsid w:val="002943F7"/>
    <w:rsid w:val="002947BD"/>
    <w:rsid w:val="002952CD"/>
    <w:rsid w:val="002959F9"/>
    <w:rsid w:val="002969F0"/>
    <w:rsid w:val="00296C75"/>
    <w:rsid w:val="00297990"/>
    <w:rsid w:val="00297BFB"/>
    <w:rsid w:val="00297D17"/>
    <w:rsid w:val="00297E97"/>
    <w:rsid w:val="002A088D"/>
    <w:rsid w:val="002A1016"/>
    <w:rsid w:val="002A1690"/>
    <w:rsid w:val="002A179A"/>
    <w:rsid w:val="002A1A6A"/>
    <w:rsid w:val="002A2383"/>
    <w:rsid w:val="002A26AD"/>
    <w:rsid w:val="002A30F9"/>
    <w:rsid w:val="002A3632"/>
    <w:rsid w:val="002A364A"/>
    <w:rsid w:val="002A36D8"/>
    <w:rsid w:val="002A377F"/>
    <w:rsid w:val="002A3DB7"/>
    <w:rsid w:val="002A3EBA"/>
    <w:rsid w:val="002A42B3"/>
    <w:rsid w:val="002A494C"/>
    <w:rsid w:val="002A4A0D"/>
    <w:rsid w:val="002A5614"/>
    <w:rsid w:val="002A5C5C"/>
    <w:rsid w:val="002A5E33"/>
    <w:rsid w:val="002A666D"/>
    <w:rsid w:val="002A6E4D"/>
    <w:rsid w:val="002A71C8"/>
    <w:rsid w:val="002A77BC"/>
    <w:rsid w:val="002A7CF9"/>
    <w:rsid w:val="002B0218"/>
    <w:rsid w:val="002B083D"/>
    <w:rsid w:val="002B0DB4"/>
    <w:rsid w:val="002B0E8B"/>
    <w:rsid w:val="002B0EDF"/>
    <w:rsid w:val="002B126A"/>
    <w:rsid w:val="002B1493"/>
    <w:rsid w:val="002B14EA"/>
    <w:rsid w:val="002B1D16"/>
    <w:rsid w:val="002B1F3C"/>
    <w:rsid w:val="002B23D1"/>
    <w:rsid w:val="002B2C13"/>
    <w:rsid w:val="002B311B"/>
    <w:rsid w:val="002B40E2"/>
    <w:rsid w:val="002B47BF"/>
    <w:rsid w:val="002B4CF4"/>
    <w:rsid w:val="002B4F09"/>
    <w:rsid w:val="002B5A08"/>
    <w:rsid w:val="002B5E2B"/>
    <w:rsid w:val="002B711E"/>
    <w:rsid w:val="002B7683"/>
    <w:rsid w:val="002B7E79"/>
    <w:rsid w:val="002C041F"/>
    <w:rsid w:val="002C0D2E"/>
    <w:rsid w:val="002C185C"/>
    <w:rsid w:val="002C1DA8"/>
    <w:rsid w:val="002C27D0"/>
    <w:rsid w:val="002C2CC2"/>
    <w:rsid w:val="002C34C4"/>
    <w:rsid w:val="002C3900"/>
    <w:rsid w:val="002C3B8D"/>
    <w:rsid w:val="002C3F23"/>
    <w:rsid w:val="002C4774"/>
    <w:rsid w:val="002C515D"/>
    <w:rsid w:val="002C5F0A"/>
    <w:rsid w:val="002C6843"/>
    <w:rsid w:val="002D1443"/>
    <w:rsid w:val="002D17C5"/>
    <w:rsid w:val="002D1AE7"/>
    <w:rsid w:val="002D1D45"/>
    <w:rsid w:val="002D23BA"/>
    <w:rsid w:val="002D26D6"/>
    <w:rsid w:val="002D298B"/>
    <w:rsid w:val="002D3158"/>
    <w:rsid w:val="002D33F6"/>
    <w:rsid w:val="002D3E96"/>
    <w:rsid w:val="002D446D"/>
    <w:rsid w:val="002D45B2"/>
    <w:rsid w:val="002D4AFF"/>
    <w:rsid w:val="002D50AB"/>
    <w:rsid w:val="002D514C"/>
    <w:rsid w:val="002D5F50"/>
    <w:rsid w:val="002D6369"/>
    <w:rsid w:val="002D6D50"/>
    <w:rsid w:val="002D6EBA"/>
    <w:rsid w:val="002D7AB2"/>
    <w:rsid w:val="002D7B3F"/>
    <w:rsid w:val="002E0200"/>
    <w:rsid w:val="002E0733"/>
    <w:rsid w:val="002E0BB5"/>
    <w:rsid w:val="002E161F"/>
    <w:rsid w:val="002E18CB"/>
    <w:rsid w:val="002E29E8"/>
    <w:rsid w:val="002E3850"/>
    <w:rsid w:val="002E3A88"/>
    <w:rsid w:val="002E4255"/>
    <w:rsid w:val="002E4406"/>
    <w:rsid w:val="002E54B0"/>
    <w:rsid w:val="002E639B"/>
    <w:rsid w:val="002E63F7"/>
    <w:rsid w:val="002E6899"/>
    <w:rsid w:val="002E6DFF"/>
    <w:rsid w:val="002F0015"/>
    <w:rsid w:val="002F10A3"/>
    <w:rsid w:val="002F117A"/>
    <w:rsid w:val="002F1726"/>
    <w:rsid w:val="002F1CA1"/>
    <w:rsid w:val="002F2BDD"/>
    <w:rsid w:val="002F38EA"/>
    <w:rsid w:val="002F39C7"/>
    <w:rsid w:val="002F48FB"/>
    <w:rsid w:val="002F53CC"/>
    <w:rsid w:val="002F56C2"/>
    <w:rsid w:val="002F6344"/>
    <w:rsid w:val="002F6BDB"/>
    <w:rsid w:val="002F6DEE"/>
    <w:rsid w:val="002F7502"/>
    <w:rsid w:val="002F7813"/>
    <w:rsid w:val="002F7C05"/>
    <w:rsid w:val="003004F2"/>
    <w:rsid w:val="00300851"/>
    <w:rsid w:val="00300D58"/>
    <w:rsid w:val="003012B8"/>
    <w:rsid w:val="00301E69"/>
    <w:rsid w:val="00301FE7"/>
    <w:rsid w:val="00302109"/>
    <w:rsid w:val="00302777"/>
    <w:rsid w:val="00302897"/>
    <w:rsid w:val="00302B5B"/>
    <w:rsid w:val="00302BAD"/>
    <w:rsid w:val="00302C08"/>
    <w:rsid w:val="00303309"/>
    <w:rsid w:val="0030410B"/>
    <w:rsid w:val="0030550A"/>
    <w:rsid w:val="00305A0F"/>
    <w:rsid w:val="00305EB2"/>
    <w:rsid w:val="0030636C"/>
    <w:rsid w:val="00306450"/>
    <w:rsid w:val="0030655D"/>
    <w:rsid w:val="003069C5"/>
    <w:rsid w:val="00306F15"/>
    <w:rsid w:val="00307F01"/>
    <w:rsid w:val="00307F67"/>
    <w:rsid w:val="00310022"/>
    <w:rsid w:val="00310AC1"/>
    <w:rsid w:val="00310C01"/>
    <w:rsid w:val="00310D0E"/>
    <w:rsid w:val="00310D32"/>
    <w:rsid w:val="00311540"/>
    <w:rsid w:val="003115E1"/>
    <w:rsid w:val="0031230A"/>
    <w:rsid w:val="00312614"/>
    <w:rsid w:val="00312A08"/>
    <w:rsid w:val="00312C68"/>
    <w:rsid w:val="00312F82"/>
    <w:rsid w:val="0031378B"/>
    <w:rsid w:val="00313F9E"/>
    <w:rsid w:val="003143B1"/>
    <w:rsid w:val="0031475B"/>
    <w:rsid w:val="00315E64"/>
    <w:rsid w:val="00317B7F"/>
    <w:rsid w:val="00317BD1"/>
    <w:rsid w:val="00317F4D"/>
    <w:rsid w:val="00317FC0"/>
    <w:rsid w:val="00320029"/>
    <w:rsid w:val="00320066"/>
    <w:rsid w:val="00320562"/>
    <w:rsid w:val="00321BE7"/>
    <w:rsid w:val="00321D1C"/>
    <w:rsid w:val="003224E6"/>
    <w:rsid w:val="00322A33"/>
    <w:rsid w:val="0032309F"/>
    <w:rsid w:val="0032348C"/>
    <w:rsid w:val="00323495"/>
    <w:rsid w:val="00323C3D"/>
    <w:rsid w:val="00323DD2"/>
    <w:rsid w:val="00323FC1"/>
    <w:rsid w:val="00324F9B"/>
    <w:rsid w:val="003252E9"/>
    <w:rsid w:val="00325EF0"/>
    <w:rsid w:val="00326B84"/>
    <w:rsid w:val="00326C5E"/>
    <w:rsid w:val="00326EDC"/>
    <w:rsid w:val="00327D8E"/>
    <w:rsid w:val="003303C0"/>
    <w:rsid w:val="00330B06"/>
    <w:rsid w:val="00330C00"/>
    <w:rsid w:val="00330FBC"/>
    <w:rsid w:val="00331707"/>
    <w:rsid w:val="00332233"/>
    <w:rsid w:val="00332CD0"/>
    <w:rsid w:val="00333213"/>
    <w:rsid w:val="00333328"/>
    <w:rsid w:val="003335F6"/>
    <w:rsid w:val="00333B24"/>
    <w:rsid w:val="00333F00"/>
    <w:rsid w:val="00334103"/>
    <w:rsid w:val="003341DF"/>
    <w:rsid w:val="00334370"/>
    <w:rsid w:val="00334BDC"/>
    <w:rsid w:val="003351AB"/>
    <w:rsid w:val="00335374"/>
    <w:rsid w:val="00335991"/>
    <w:rsid w:val="00335CEA"/>
    <w:rsid w:val="00337470"/>
    <w:rsid w:val="0033798E"/>
    <w:rsid w:val="0034024C"/>
    <w:rsid w:val="00341260"/>
    <w:rsid w:val="00341BA7"/>
    <w:rsid w:val="00341EAA"/>
    <w:rsid w:val="00341FFB"/>
    <w:rsid w:val="003426B3"/>
    <w:rsid w:val="00342A59"/>
    <w:rsid w:val="00342AA8"/>
    <w:rsid w:val="00342DBD"/>
    <w:rsid w:val="003431C8"/>
    <w:rsid w:val="003433AD"/>
    <w:rsid w:val="00343D6C"/>
    <w:rsid w:val="00344220"/>
    <w:rsid w:val="0034474E"/>
    <w:rsid w:val="00344B61"/>
    <w:rsid w:val="00345364"/>
    <w:rsid w:val="00345850"/>
    <w:rsid w:val="003460D0"/>
    <w:rsid w:val="00346A51"/>
    <w:rsid w:val="00347F99"/>
    <w:rsid w:val="00350121"/>
    <w:rsid w:val="003504D4"/>
    <w:rsid w:val="00350C28"/>
    <w:rsid w:val="00350D6A"/>
    <w:rsid w:val="00350E2C"/>
    <w:rsid w:val="00351199"/>
    <w:rsid w:val="0035151C"/>
    <w:rsid w:val="00351EC1"/>
    <w:rsid w:val="003524AC"/>
    <w:rsid w:val="00352E89"/>
    <w:rsid w:val="00353058"/>
    <w:rsid w:val="003533F9"/>
    <w:rsid w:val="003537F7"/>
    <w:rsid w:val="00354D95"/>
    <w:rsid w:val="003551E4"/>
    <w:rsid w:val="00356735"/>
    <w:rsid w:val="003578F4"/>
    <w:rsid w:val="00360533"/>
    <w:rsid w:val="0036152C"/>
    <w:rsid w:val="00362877"/>
    <w:rsid w:val="003634A8"/>
    <w:rsid w:val="003636F5"/>
    <w:rsid w:val="0036513E"/>
    <w:rsid w:val="003662BA"/>
    <w:rsid w:val="003663E6"/>
    <w:rsid w:val="00366D0A"/>
    <w:rsid w:val="00367816"/>
    <w:rsid w:val="00367E89"/>
    <w:rsid w:val="00367FC0"/>
    <w:rsid w:val="00370284"/>
    <w:rsid w:val="00370328"/>
    <w:rsid w:val="00370C03"/>
    <w:rsid w:val="00370F46"/>
    <w:rsid w:val="003711CE"/>
    <w:rsid w:val="00372244"/>
    <w:rsid w:val="00372370"/>
    <w:rsid w:val="0037255D"/>
    <w:rsid w:val="0037276C"/>
    <w:rsid w:val="00372E49"/>
    <w:rsid w:val="003735FB"/>
    <w:rsid w:val="0037398E"/>
    <w:rsid w:val="00373A62"/>
    <w:rsid w:val="00373EA5"/>
    <w:rsid w:val="003742A2"/>
    <w:rsid w:val="00374777"/>
    <w:rsid w:val="003747A3"/>
    <w:rsid w:val="00374E27"/>
    <w:rsid w:val="00375281"/>
    <w:rsid w:val="00375E24"/>
    <w:rsid w:val="00376365"/>
    <w:rsid w:val="0037782A"/>
    <w:rsid w:val="00380BE5"/>
    <w:rsid w:val="00380C53"/>
    <w:rsid w:val="003819ED"/>
    <w:rsid w:val="003827BA"/>
    <w:rsid w:val="00382A01"/>
    <w:rsid w:val="00382A6D"/>
    <w:rsid w:val="00382D05"/>
    <w:rsid w:val="00383416"/>
    <w:rsid w:val="00383527"/>
    <w:rsid w:val="003840F2"/>
    <w:rsid w:val="00384115"/>
    <w:rsid w:val="003842F2"/>
    <w:rsid w:val="00385093"/>
    <w:rsid w:val="00385734"/>
    <w:rsid w:val="00385A5E"/>
    <w:rsid w:val="00385DC6"/>
    <w:rsid w:val="003863FB"/>
    <w:rsid w:val="00386812"/>
    <w:rsid w:val="00386ACA"/>
    <w:rsid w:val="003876AC"/>
    <w:rsid w:val="003877E8"/>
    <w:rsid w:val="00387E17"/>
    <w:rsid w:val="003903A3"/>
    <w:rsid w:val="00390B62"/>
    <w:rsid w:val="00390BE8"/>
    <w:rsid w:val="00391027"/>
    <w:rsid w:val="00391287"/>
    <w:rsid w:val="003912A5"/>
    <w:rsid w:val="00391E88"/>
    <w:rsid w:val="00392038"/>
    <w:rsid w:val="0039263F"/>
    <w:rsid w:val="00392791"/>
    <w:rsid w:val="00392BCF"/>
    <w:rsid w:val="0039374D"/>
    <w:rsid w:val="00394219"/>
    <w:rsid w:val="00394449"/>
    <w:rsid w:val="00394D29"/>
    <w:rsid w:val="00394DB8"/>
    <w:rsid w:val="00395BD6"/>
    <w:rsid w:val="00395D73"/>
    <w:rsid w:val="00397241"/>
    <w:rsid w:val="0039753A"/>
    <w:rsid w:val="00397D8F"/>
    <w:rsid w:val="003A0276"/>
    <w:rsid w:val="003A0A51"/>
    <w:rsid w:val="003A0E63"/>
    <w:rsid w:val="003A0EF6"/>
    <w:rsid w:val="003A12BE"/>
    <w:rsid w:val="003A1B2D"/>
    <w:rsid w:val="003A2BE1"/>
    <w:rsid w:val="003A2CC5"/>
    <w:rsid w:val="003A3391"/>
    <w:rsid w:val="003A3420"/>
    <w:rsid w:val="003A3558"/>
    <w:rsid w:val="003A39F6"/>
    <w:rsid w:val="003A483B"/>
    <w:rsid w:val="003A51AA"/>
    <w:rsid w:val="003A534B"/>
    <w:rsid w:val="003A59D2"/>
    <w:rsid w:val="003A5F71"/>
    <w:rsid w:val="003A61E3"/>
    <w:rsid w:val="003A66FD"/>
    <w:rsid w:val="003A67E5"/>
    <w:rsid w:val="003A7B03"/>
    <w:rsid w:val="003A7D12"/>
    <w:rsid w:val="003A7DD0"/>
    <w:rsid w:val="003B02E8"/>
    <w:rsid w:val="003B0956"/>
    <w:rsid w:val="003B1967"/>
    <w:rsid w:val="003B19BE"/>
    <w:rsid w:val="003B264D"/>
    <w:rsid w:val="003B2AC0"/>
    <w:rsid w:val="003B2BB2"/>
    <w:rsid w:val="003B3286"/>
    <w:rsid w:val="003B32F5"/>
    <w:rsid w:val="003B34B5"/>
    <w:rsid w:val="003B3987"/>
    <w:rsid w:val="003B39A6"/>
    <w:rsid w:val="003B3A40"/>
    <w:rsid w:val="003B3D8A"/>
    <w:rsid w:val="003B50B6"/>
    <w:rsid w:val="003B5816"/>
    <w:rsid w:val="003B5F68"/>
    <w:rsid w:val="003B70BC"/>
    <w:rsid w:val="003B7DE7"/>
    <w:rsid w:val="003C10D0"/>
    <w:rsid w:val="003C1583"/>
    <w:rsid w:val="003C175C"/>
    <w:rsid w:val="003C17FA"/>
    <w:rsid w:val="003C1C93"/>
    <w:rsid w:val="003C1DC0"/>
    <w:rsid w:val="003C330A"/>
    <w:rsid w:val="003C3AA0"/>
    <w:rsid w:val="003C4339"/>
    <w:rsid w:val="003C4734"/>
    <w:rsid w:val="003C4743"/>
    <w:rsid w:val="003C6555"/>
    <w:rsid w:val="003C66DB"/>
    <w:rsid w:val="003C70AF"/>
    <w:rsid w:val="003D071A"/>
    <w:rsid w:val="003D0CE5"/>
    <w:rsid w:val="003D0EAC"/>
    <w:rsid w:val="003D1370"/>
    <w:rsid w:val="003D174B"/>
    <w:rsid w:val="003D17B2"/>
    <w:rsid w:val="003D1BA7"/>
    <w:rsid w:val="003D2532"/>
    <w:rsid w:val="003D2695"/>
    <w:rsid w:val="003D3B32"/>
    <w:rsid w:val="003D43AA"/>
    <w:rsid w:val="003D4786"/>
    <w:rsid w:val="003D557C"/>
    <w:rsid w:val="003D5A33"/>
    <w:rsid w:val="003D6E8E"/>
    <w:rsid w:val="003D7904"/>
    <w:rsid w:val="003E03E5"/>
    <w:rsid w:val="003E1339"/>
    <w:rsid w:val="003E16BA"/>
    <w:rsid w:val="003E1837"/>
    <w:rsid w:val="003E1C65"/>
    <w:rsid w:val="003E217A"/>
    <w:rsid w:val="003E2788"/>
    <w:rsid w:val="003E27DA"/>
    <w:rsid w:val="003E2844"/>
    <w:rsid w:val="003E310A"/>
    <w:rsid w:val="003E32EF"/>
    <w:rsid w:val="003E3436"/>
    <w:rsid w:val="003E3757"/>
    <w:rsid w:val="003E3761"/>
    <w:rsid w:val="003E39C2"/>
    <w:rsid w:val="003E3F8D"/>
    <w:rsid w:val="003E459D"/>
    <w:rsid w:val="003E47A9"/>
    <w:rsid w:val="003E4801"/>
    <w:rsid w:val="003E68D6"/>
    <w:rsid w:val="003E7066"/>
    <w:rsid w:val="003E73C4"/>
    <w:rsid w:val="003E7863"/>
    <w:rsid w:val="003E7A97"/>
    <w:rsid w:val="003E7C1A"/>
    <w:rsid w:val="003F0444"/>
    <w:rsid w:val="003F06F0"/>
    <w:rsid w:val="003F0701"/>
    <w:rsid w:val="003F0ED4"/>
    <w:rsid w:val="003F205A"/>
    <w:rsid w:val="003F26E0"/>
    <w:rsid w:val="003F4750"/>
    <w:rsid w:val="003F4923"/>
    <w:rsid w:val="003F5D8A"/>
    <w:rsid w:val="003F5DAC"/>
    <w:rsid w:val="003F6CF6"/>
    <w:rsid w:val="003F6DB7"/>
    <w:rsid w:val="00400DDC"/>
    <w:rsid w:val="00400F97"/>
    <w:rsid w:val="004014F4"/>
    <w:rsid w:val="00401B69"/>
    <w:rsid w:val="0040243C"/>
    <w:rsid w:val="0040299F"/>
    <w:rsid w:val="00402A09"/>
    <w:rsid w:val="00402C2E"/>
    <w:rsid w:val="004034FD"/>
    <w:rsid w:val="00403F75"/>
    <w:rsid w:val="00404060"/>
    <w:rsid w:val="00404F4A"/>
    <w:rsid w:val="00405F38"/>
    <w:rsid w:val="004060AF"/>
    <w:rsid w:val="00406328"/>
    <w:rsid w:val="004103C6"/>
    <w:rsid w:val="00410EB4"/>
    <w:rsid w:val="00411178"/>
    <w:rsid w:val="0041174A"/>
    <w:rsid w:val="00411EC3"/>
    <w:rsid w:val="0041218A"/>
    <w:rsid w:val="00412AEF"/>
    <w:rsid w:val="004135B3"/>
    <w:rsid w:val="004148A0"/>
    <w:rsid w:val="00414E19"/>
    <w:rsid w:val="00415A70"/>
    <w:rsid w:val="00416040"/>
    <w:rsid w:val="004161BB"/>
    <w:rsid w:val="0041697F"/>
    <w:rsid w:val="00416D3E"/>
    <w:rsid w:val="00416FFD"/>
    <w:rsid w:val="00417EE8"/>
    <w:rsid w:val="0042057E"/>
    <w:rsid w:val="004213BA"/>
    <w:rsid w:val="004217FA"/>
    <w:rsid w:val="00421A83"/>
    <w:rsid w:val="00421AAF"/>
    <w:rsid w:val="00422379"/>
    <w:rsid w:val="00422BF9"/>
    <w:rsid w:val="00422C33"/>
    <w:rsid w:val="00423A28"/>
    <w:rsid w:val="00423D89"/>
    <w:rsid w:val="00424092"/>
    <w:rsid w:val="00424271"/>
    <w:rsid w:val="004243F4"/>
    <w:rsid w:val="004246A2"/>
    <w:rsid w:val="00424814"/>
    <w:rsid w:val="004257CE"/>
    <w:rsid w:val="00425823"/>
    <w:rsid w:val="004272A5"/>
    <w:rsid w:val="004276A4"/>
    <w:rsid w:val="00427D27"/>
    <w:rsid w:val="0043005D"/>
    <w:rsid w:val="004306C3"/>
    <w:rsid w:val="0043082C"/>
    <w:rsid w:val="004308AF"/>
    <w:rsid w:val="00431384"/>
    <w:rsid w:val="00432006"/>
    <w:rsid w:val="004322B6"/>
    <w:rsid w:val="004326DF"/>
    <w:rsid w:val="004326FF"/>
    <w:rsid w:val="00432A70"/>
    <w:rsid w:val="00432D4F"/>
    <w:rsid w:val="00433155"/>
    <w:rsid w:val="00433652"/>
    <w:rsid w:val="00433BE8"/>
    <w:rsid w:val="00433D49"/>
    <w:rsid w:val="0043515D"/>
    <w:rsid w:val="004352C7"/>
    <w:rsid w:val="00435875"/>
    <w:rsid w:val="00435C97"/>
    <w:rsid w:val="00435DEE"/>
    <w:rsid w:val="00436372"/>
    <w:rsid w:val="00436986"/>
    <w:rsid w:val="00436C7E"/>
    <w:rsid w:val="00436E61"/>
    <w:rsid w:val="00436E6A"/>
    <w:rsid w:val="00437155"/>
    <w:rsid w:val="00437733"/>
    <w:rsid w:val="004402BF"/>
    <w:rsid w:val="00440706"/>
    <w:rsid w:val="00440970"/>
    <w:rsid w:val="004409FE"/>
    <w:rsid w:val="00441027"/>
    <w:rsid w:val="0044150F"/>
    <w:rsid w:val="00442400"/>
    <w:rsid w:val="00442A74"/>
    <w:rsid w:val="00442DD8"/>
    <w:rsid w:val="004430AE"/>
    <w:rsid w:val="00443A14"/>
    <w:rsid w:val="00443D9F"/>
    <w:rsid w:val="00444653"/>
    <w:rsid w:val="00444664"/>
    <w:rsid w:val="00444ABB"/>
    <w:rsid w:val="00445240"/>
    <w:rsid w:val="00445805"/>
    <w:rsid w:val="00445883"/>
    <w:rsid w:val="00445AC3"/>
    <w:rsid w:val="0044639E"/>
    <w:rsid w:val="00446659"/>
    <w:rsid w:val="004476D3"/>
    <w:rsid w:val="00447E75"/>
    <w:rsid w:val="0045036F"/>
    <w:rsid w:val="004505EE"/>
    <w:rsid w:val="00450EA7"/>
    <w:rsid w:val="00451254"/>
    <w:rsid w:val="004519F0"/>
    <w:rsid w:val="00451CA4"/>
    <w:rsid w:val="004529F8"/>
    <w:rsid w:val="004559DE"/>
    <w:rsid w:val="00455BF8"/>
    <w:rsid w:val="00455C0D"/>
    <w:rsid w:val="004564AC"/>
    <w:rsid w:val="0045705F"/>
    <w:rsid w:val="0045723B"/>
    <w:rsid w:val="0045756E"/>
    <w:rsid w:val="00457717"/>
    <w:rsid w:val="0045791D"/>
    <w:rsid w:val="00457A4F"/>
    <w:rsid w:val="00457BA2"/>
    <w:rsid w:val="0046008F"/>
    <w:rsid w:val="004601BF"/>
    <w:rsid w:val="00460A28"/>
    <w:rsid w:val="00460B66"/>
    <w:rsid w:val="00460D5D"/>
    <w:rsid w:val="00460EE0"/>
    <w:rsid w:val="00460FD5"/>
    <w:rsid w:val="0046134D"/>
    <w:rsid w:val="0046152A"/>
    <w:rsid w:val="00461BCC"/>
    <w:rsid w:val="00462917"/>
    <w:rsid w:val="00462ADA"/>
    <w:rsid w:val="00462DB3"/>
    <w:rsid w:val="004632A7"/>
    <w:rsid w:val="00464154"/>
    <w:rsid w:val="00464C41"/>
    <w:rsid w:val="00464DF6"/>
    <w:rsid w:val="00465A01"/>
    <w:rsid w:val="00465A57"/>
    <w:rsid w:val="00465F4F"/>
    <w:rsid w:val="004660AA"/>
    <w:rsid w:val="00466C62"/>
    <w:rsid w:val="0046727B"/>
    <w:rsid w:val="00467578"/>
    <w:rsid w:val="004678AF"/>
    <w:rsid w:val="0046795A"/>
    <w:rsid w:val="0047027F"/>
    <w:rsid w:val="00470B84"/>
    <w:rsid w:val="0047120F"/>
    <w:rsid w:val="0047235D"/>
    <w:rsid w:val="0047247B"/>
    <w:rsid w:val="0047269A"/>
    <w:rsid w:val="004727FD"/>
    <w:rsid w:val="00473473"/>
    <w:rsid w:val="00473508"/>
    <w:rsid w:val="00473C47"/>
    <w:rsid w:val="00474193"/>
    <w:rsid w:val="00474307"/>
    <w:rsid w:val="00474EA2"/>
    <w:rsid w:val="00475796"/>
    <w:rsid w:val="00476144"/>
    <w:rsid w:val="0047654D"/>
    <w:rsid w:val="0047708F"/>
    <w:rsid w:val="0047730A"/>
    <w:rsid w:val="00477396"/>
    <w:rsid w:val="004774AB"/>
    <w:rsid w:val="004779FA"/>
    <w:rsid w:val="00477ACD"/>
    <w:rsid w:val="00477F45"/>
    <w:rsid w:val="00480FF6"/>
    <w:rsid w:val="00481208"/>
    <w:rsid w:val="004814F9"/>
    <w:rsid w:val="004815CB"/>
    <w:rsid w:val="00481CA4"/>
    <w:rsid w:val="00481D99"/>
    <w:rsid w:val="00482388"/>
    <w:rsid w:val="00482C34"/>
    <w:rsid w:val="0048305C"/>
    <w:rsid w:val="004843C8"/>
    <w:rsid w:val="00484C92"/>
    <w:rsid w:val="0048531C"/>
    <w:rsid w:val="004854B1"/>
    <w:rsid w:val="004867F8"/>
    <w:rsid w:val="004868B6"/>
    <w:rsid w:val="00486CB9"/>
    <w:rsid w:val="0048769D"/>
    <w:rsid w:val="00487E0A"/>
    <w:rsid w:val="00490693"/>
    <w:rsid w:val="00490C27"/>
    <w:rsid w:val="00491B1C"/>
    <w:rsid w:val="00491EDF"/>
    <w:rsid w:val="00492555"/>
    <w:rsid w:val="00493355"/>
    <w:rsid w:val="00494629"/>
    <w:rsid w:val="004949FB"/>
    <w:rsid w:val="00494C04"/>
    <w:rsid w:val="00494DD9"/>
    <w:rsid w:val="00495599"/>
    <w:rsid w:val="00495A96"/>
    <w:rsid w:val="0049760F"/>
    <w:rsid w:val="00497BC4"/>
    <w:rsid w:val="004A09D3"/>
    <w:rsid w:val="004A0AC8"/>
    <w:rsid w:val="004A1A1C"/>
    <w:rsid w:val="004A1A66"/>
    <w:rsid w:val="004A253C"/>
    <w:rsid w:val="004A2F27"/>
    <w:rsid w:val="004A524B"/>
    <w:rsid w:val="004A57E7"/>
    <w:rsid w:val="004A5ED6"/>
    <w:rsid w:val="004A659E"/>
    <w:rsid w:val="004A7210"/>
    <w:rsid w:val="004B0283"/>
    <w:rsid w:val="004B160D"/>
    <w:rsid w:val="004B1FC1"/>
    <w:rsid w:val="004B304B"/>
    <w:rsid w:val="004B306A"/>
    <w:rsid w:val="004B43EB"/>
    <w:rsid w:val="004B468D"/>
    <w:rsid w:val="004B4890"/>
    <w:rsid w:val="004B4B63"/>
    <w:rsid w:val="004B50F1"/>
    <w:rsid w:val="004B603E"/>
    <w:rsid w:val="004B659A"/>
    <w:rsid w:val="004B6A27"/>
    <w:rsid w:val="004B6F58"/>
    <w:rsid w:val="004C1334"/>
    <w:rsid w:val="004C1436"/>
    <w:rsid w:val="004C1A6C"/>
    <w:rsid w:val="004C1B0F"/>
    <w:rsid w:val="004C1B9E"/>
    <w:rsid w:val="004C1D0C"/>
    <w:rsid w:val="004C2150"/>
    <w:rsid w:val="004C2156"/>
    <w:rsid w:val="004C2BD6"/>
    <w:rsid w:val="004C305F"/>
    <w:rsid w:val="004C3AEA"/>
    <w:rsid w:val="004C4397"/>
    <w:rsid w:val="004C5FEE"/>
    <w:rsid w:val="004C6116"/>
    <w:rsid w:val="004C6E50"/>
    <w:rsid w:val="004C73C4"/>
    <w:rsid w:val="004C7535"/>
    <w:rsid w:val="004C75EC"/>
    <w:rsid w:val="004C7A7A"/>
    <w:rsid w:val="004C7AE6"/>
    <w:rsid w:val="004D01EB"/>
    <w:rsid w:val="004D0483"/>
    <w:rsid w:val="004D110B"/>
    <w:rsid w:val="004D30F5"/>
    <w:rsid w:val="004D32C6"/>
    <w:rsid w:val="004D3307"/>
    <w:rsid w:val="004D3A1B"/>
    <w:rsid w:val="004D3A27"/>
    <w:rsid w:val="004D3FEA"/>
    <w:rsid w:val="004D424D"/>
    <w:rsid w:val="004D4493"/>
    <w:rsid w:val="004D4AEF"/>
    <w:rsid w:val="004D5ABA"/>
    <w:rsid w:val="004D6792"/>
    <w:rsid w:val="004D7277"/>
    <w:rsid w:val="004D7ADB"/>
    <w:rsid w:val="004D7C4A"/>
    <w:rsid w:val="004E027B"/>
    <w:rsid w:val="004E02A0"/>
    <w:rsid w:val="004E09E6"/>
    <w:rsid w:val="004E0E3A"/>
    <w:rsid w:val="004E158E"/>
    <w:rsid w:val="004E2C48"/>
    <w:rsid w:val="004E3342"/>
    <w:rsid w:val="004E5462"/>
    <w:rsid w:val="004E5664"/>
    <w:rsid w:val="004E5848"/>
    <w:rsid w:val="004E6D61"/>
    <w:rsid w:val="004E7738"/>
    <w:rsid w:val="004E7755"/>
    <w:rsid w:val="004F01F3"/>
    <w:rsid w:val="004F0565"/>
    <w:rsid w:val="004F1C25"/>
    <w:rsid w:val="004F2D4C"/>
    <w:rsid w:val="004F32B3"/>
    <w:rsid w:val="004F517A"/>
    <w:rsid w:val="004F6C53"/>
    <w:rsid w:val="004F7321"/>
    <w:rsid w:val="004F758F"/>
    <w:rsid w:val="00500863"/>
    <w:rsid w:val="00500A33"/>
    <w:rsid w:val="00500FF6"/>
    <w:rsid w:val="00501872"/>
    <w:rsid w:val="00501BBC"/>
    <w:rsid w:val="00501E11"/>
    <w:rsid w:val="00502203"/>
    <w:rsid w:val="00502774"/>
    <w:rsid w:val="005027C2"/>
    <w:rsid w:val="00502E88"/>
    <w:rsid w:val="005031E7"/>
    <w:rsid w:val="00503A69"/>
    <w:rsid w:val="00503C59"/>
    <w:rsid w:val="00503D91"/>
    <w:rsid w:val="005057DC"/>
    <w:rsid w:val="0050647B"/>
    <w:rsid w:val="005068FF"/>
    <w:rsid w:val="00510222"/>
    <w:rsid w:val="005104DD"/>
    <w:rsid w:val="00510737"/>
    <w:rsid w:val="005110A0"/>
    <w:rsid w:val="005110E0"/>
    <w:rsid w:val="00511E86"/>
    <w:rsid w:val="00512B01"/>
    <w:rsid w:val="005131A9"/>
    <w:rsid w:val="00513BB0"/>
    <w:rsid w:val="005146EC"/>
    <w:rsid w:val="00514747"/>
    <w:rsid w:val="0051486E"/>
    <w:rsid w:val="005153A6"/>
    <w:rsid w:val="0051562B"/>
    <w:rsid w:val="00515948"/>
    <w:rsid w:val="005159F8"/>
    <w:rsid w:val="00515A6D"/>
    <w:rsid w:val="00515BC4"/>
    <w:rsid w:val="00515F73"/>
    <w:rsid w:val="0051647D"/>
    <w:rsid w:val="0051711D"/>
    <w:rsid w:val="005174E3"/>
    <w:rsid w:val="005176D7"/>
    <w:rsid w:val="005179D3"/>
    <w:rsid w:val="00517FCA"/>
    <w:rsid w:val="005200DC"/>
    <w:rsid w:val="0052039C"/>
    <w:rsid w:val="00520A26"/>
    <w:rsid w:val="00520C77"/>
    <w:rsid w:val="00520EDB"/>
    <w:rsid w:val="00521584"/>
    <w:rsid w:val="005218A9"/>
    <w:rsid w:val="005220F5"/>
    <w:rsid w:val="0052219B"/>
    <w:rsid w:val="00522362"/>
    <w:rsid w:val="00523634"/>
    <w:rsid w:val="0052382F"/>
    <w:rsid w:val="00524145"/>
    <w:rsid w:val="00524B46"/>
    <w:rsid w:val="005259D3"/>
    <w:rsid w:val="00525A2F"/>
    <w:rsid w:val="0052652A"/>
    <w:rsid w:val="0052664D"/>
    <w:rsid w:val="00526D32"/>
    <w:rsid w:val="005276AD"/>
    <w:rsid w:val="00527D35"/>
    <w:rsid w:val="00527E62"/>
    <w:rsid w:val="00530E2A"/>
    <w:rsid w:val="00532490"/>
    <w:rsid w:val="00534DE1"/>
    <w:rsid w:val="00534E36"/>
    <w:rsid w:val="00535211"/>
    <w:rsid w:val="00535216"/>
    <w:rsid w:val="005352BA"/>
    <w:rsid w:val="00535E44"/>
    <w:rsid w:val="0053623F"/>
    <w:rsid w:val="005364B2"/>
    <w:rsid w:val="00536F98"/>
    <w:rsid w:val="00537F11"/>
    <w:rsid w:val="00540017"/>
    <w:rsid w:val="00540971"/>
    <w:rsid w:val="0054133D"/>
    <w:rsid w:val="00541745"/>
    <w:rsid w:val="005424CB"/>
    <w:rsid w:val="0054261F"/>
    <w:rsid w:val="00542725"/>
    <w:rsid w:val="00542789"/>
    <w:rsid w:val="00542AAA"/>
    <w:rsid w:val="00543264"/>
    <w:rsid w:val="00543FF4"/>
    <w:rsid w:val="00544085"/>
    <w:rsid w:val="005448B9"/>
    <w:rsid w:val="00544E5B"/>
    <w:rsid w:val="005453AC"/>
    <w:rsid w:val="005458C8"/>
    <w:rsid w:val="00545BFC"/>
    <w:rsid w:val="0054621D"/>
    <w:rsid w:val="00547119"/>
    <w:rsid w:val="00547A36"/>
    <w:rsid w:val="00551852"/>
    <w:rsid w:val="00551872"/>
    <w:rsid w:val="00551AEC"/>
    <w:rsid w:val="00552234"/>
    <w:rsid w:val="005523F8"/>
    <w:rsid w:val="00552615"/>
    <w:rsid w:val="00552B3E"/>
    <w:rsid w:val="005533ED"/>
    <w:rsid w:val="00553D5A"/>
    <w:rsid w:val="00554443"/>
    <w:rsid w:val="00554590"/>
    <w:rsid w:val="00554835"/>
    <w:rsid w:val="00554934"/>
    <w:rsid w:val="005549C0"/>
    <w:rsid w:val="00555288"/>
    <w:rsid w:val="005554C6"/>
    <w:rsid w:val="00555851"/>
    <w:rsid w:val="005562C3"/>
    <w:rsid w:val="00556366"/>
    <w:rsid w:val="00556650"/>
    <w:rsid w:val="005569C8"/>
    <w:rsid w:val="00556D71"/>
    <w:rsid w:val="00556F27"/>
    <w:rsid w:val="00557596"/>
    <w:rsid w:val="0056002E"/>
    <w:rsid w:val="00560252"/>
    <w:rsid w:val="00560DDD"/>
    <w:rsid w:val="00560FFF"/>
    <w:rsid w:val="0056115A"/>
    <w:rsid w:val="00561259"/>
    <w:rsid w:val="00561FB1"/>
    <w:rsid w:val="00562022"/>
    <w:rsid w:val="005626B2"/>
    <w:rsid w:val="00563639"/>
    <w:rsid w:val="00564656"/>
    <w:rsid w:val="005649EE"/>
    <w:rsid w:val="00564A0D"/>
    <w:rsid w:val="00564E21"/>
    <w:rsid w:val="00565284"/>
    <w:rsid w:val="00565637"/>
    <w:rsid w:val="0056563F"/>
    <w:rsid w:val="00566785"/>
    <w:rsid w:val="0056709C"/>
    <w:rsid w:val="005708FB"/>
    <w:rsid w:val="00571850"/>
    <w:rsid w:val="00571D87"/>
    <w:rsid w:val="0057224F"/>
    <w:rsid w:val="005730EB"/>
    <w:rsid w:val="00573BAA"/>
    <w:rsid w:val="00573DDE"/>
    <w:rsid w:val="005743FD"/>
    <w:rsid w:val="005749B2"/>
    <w:rsid w:val="00574E78"/>
    <w:rsid w:val="0057545E"/>
    <w:rsid w:val="005755FD"/>
    <w:rsid w:val="00575722"/>
    <w:rsid w:val="00577266"/>
    <w:rsid w:val="005778D0"/>
    <w:rsid w:val="0058096F"/>
    <w:rsid w:val="0058122C"/>
    <w:rsid w:val="005819A5"/>
    <w:rsid w:val="005822C2"/>
    <w:rsid w:val="00582361"/>
    <w:rsid w:val="00582B4E"/>
    <w:rsid w:val="00582C59"/>
    <w:rsid w:val="00583343"/>
    <w:rsid w:val="0058358D"/>
    <w:rsid w:val="00583A55"/>
    <w:rsid w:val="00584658"/>
    <w:rsid w:val="0058508F"/>
    <w:rsid w:val="0058545B"/>
    <w:rsid w:val="005855FF"/>
    <w:rsid w:val="00585B75"/>
    <w:rsid w:val="00585E08"/>
    <w:rsid w:val="00586295"/>
    <w:rsid w:val="005863C5"/>
    <w:rsid w:val="00586963"/>
    <w:rsid w:val="00586FAF"/>
    <w:rsid w:val="005870C6"/>
    <w:rsid w:val="005900C5"/>
    <w:rsid w:val="0059062E"/>
    <w:rsid w:val="00590DE4"/>
    <w:rsid w:val="00591286"/>
    <w:rsid w:val="005916BC"/>
    <w:rsid w:val="00591A83"/>
    <w:rsid w:val="005937AB"/>
    <w:rsid w:val="00594122"/>
    <w:rsid w:val="005942FA"/>
    <w:rsid w:val="00596170"/>
    <w:rsid w:val="0059671D"/>
    <w:rsid w:val="00596D80"/>
    <w:rsid w:val="0059735B"/>
    <w:rsid w:val="00597749"/>
    <w:rsid w:val="00597F5D"/>
    <w:rsid w:val="005A057E"/>
    <w:rsid w:val="005A0779"/>
    <w:rsid w:val="005A0943"/>
    <w:rsid w:val="005A1130"/>
    <w:rsid w:val="005A1555"/>
    <w:rsid w:val="005A16C9"/>
    <w:rsid w:val="005A1D67"/>
    <w:rsid w:val="005A2221"/>
    <w:rsid w:val="005A2525"/>
    <w:rsid w:val="005A43BC"/>
    <w:rsid w:val="005A4D0F"/>
    <w:rsid w:val="005A4D5A"/>
    <w:rsid w:val="005A5C7B"/>
    <w:rsid w:val="005A6253"/>
    <w:rsid w:val="005A6945"/>
    <w:rsid w:val="005A7149"/>
    <w:rsid w:val="005A7590"/>
    <w:rsid w:val="005A7B63"/>
    <w:rsid w:val="005B0382"/>
    <w:rsid w:val="005B0476"/>
    <w:rsid w:val="005B0A3C"/>
    <w:rsid w:val="005B10E3"/>
    <w:rsid w:val="005B1986"/>
    <w:rsid w:val="005B1B5E"/>
    <w:rsid w:val="005B1C21"/>
    <w:rsid w:val="005B26BB"/>
    <w:rsid w:val="005B2A90"/>
    <w:rsid w:val="005B3328"/>
    <w:rsid w:val="005B36F9"/>
    <w:rsid w:val="005B4192"/>
    <w:rsid w:val="005B4573"/>
    <w:rsid w:val="005B5776"/>
    <w:rsid w:val="005B5AC4"/>
    <w:rsid w:val="005B6BAF"/>
    <w:rsid w:val="005B7E44"/>
    <w:rsid w:val="005C0331"/>
    <w:rsid w:val="005C04DA"/>
    <w:rsid w:val="005C0BD1"/>
    <w:rsid w:val="005C0E35"/>
    <w:rsid w:val="005C0E4F"/>
    <w:rsid w:val="005C0F9D"/>
    <w:rsid w:val="005C0FCD"/>
    <w:rsid w:val="005C14E3"/>
    <w:rsid w:val="005C23A1"/>
    <w:rsid w:val="005C2847"/>
    <w:rsid w:val="005C2CBB"/>
    <w:rsid w:val="005C2E10"/>
    <w:rsid w:val="005C2F3C"/>
    <w:rsid w:val="005C348D"/>
    <w:rsid w:val="005C352A"/>
    <w:rsid w:val="005C384C"/>
    <w:rsid w:val="005C3981"/>
    <w:rsid w:val="005C3B77"/>
    <w:rsid w:val="005C3C00"/>
    <w:rsid w:val="005C40B7"/>
    <w:rsid w:val="005C4455"/>
    <w:rsid w:val="005C4A4B"/>
    <w:rsid w:val="005C4A81"/>
    <w:rsid w:val="005C4BFF"/>
    <w:rsid w:val="005C5333"/>
    <w:rsid w:val="005C596C"/>
    <w:rsid w:val="005C5FB1"/>
    <w:rsid w:val="005C5FD0"/>
    <w:rsid w:val="005C6005"/>
    <w:rsid w:val="005C6E71"/>
    <w:rsid w:val="005C762D"/>
    <w:rsid w:val="005D0364"/>
    <w:rsid w:val="005D04BB"/>
    <w:rsid w:val="005D1374"/>
    <w:rsid w:val="005D1AF0"/>
    <w:rsid w:val="005D235B"/>
    <w:rsid w:val="005D23CB"/>
    <w:rsid w:val="005D3BF4"/>
    <w:rsid w:val="005D411F"/>
    <w:rsid w:val="005D445B"/>
    <w:rsid w:val="005D4CBB"/>
    <w:rsid w:val="005D5181"/>
    <w:rsid w:val="005D558C"/>
    <w:rsid w:val="005D57AC"/>
    <w:rsid w:val="005D58C5"/>
    <w:rsid w:val="005D59A7"/>
    <w:rsid w:val="005D5B73"/>
    <w:rsid w:val="005D6A64"/>
    <w:rsid w:val="005D7639"/>
    <w:rsid w:val="005D7D55"/>
    <w:rsid w:val="005D7EB8"/>
    <w:rsid w:val="005E013B"/>
    <w:rsid w:val="005E0B50"/>
    <w:rsid w:val="005E19D4"/>
    <w:rsid w:val="005E1E08"/>
    <w:rsid w:val="005E1F17"/>
    <w:rsid w:val="005E2038"/>
    <w:rsid w:val="005E32A1"/>
    <w:rsid w:val="005E36ED"/>
    <w:rsid w:val="005E4B90"/>
    <w:rsid w:val="005E4F2F"/>
    <w:rsid w:val="005E5594"/>
    <w:rsid w:val="005E6549"/>
    <w:rsid w:val="005E6BD9"/>
    <w:rsid w:val="005E7986"/>
    <w:rsid w:val="005F00FB"/>
    <w:rsid w:val="005F016A"/>
    <w:rsid w:val="005F0BC7"/>
    <w:rsid w:val="005F0EBD"/>
    <w:rsid w:val="005F21D5"/>
    <w:rsid w:val="005F28E9"/>
    <w:rsid w:val="005F2A84"/>
    <w:rsid w:val="005F2FCD"/>
    <w:rsid w:val="005F30F9"/>
    <w:rsid w:val="005F35E5"/>
    <w:rsid w:val="005F52A9"/>
    <w:rsid w:val="005F5902"/>
    <w:rsid w:val="005F5972"/>
    <w:rsid w:val="005F5EBF"/>
    <w:rsid w:val="005F6661"/>
    <w:rsid w:val="005F66E3"/>
    <w:rsid w:val="005F7372"/>
    <w:rsid w:val="005F779A"/>
    <w:rsid w:val="005F7BB0"/>
    <w:rsid w:val="006001AB"/>
    <w:rsid w:val="00600776"/>
    <w:rsid w:val="00601510"/>
    <w:rsid w:val="006019E3"/>
    <w:rsid w:val="00601A3D"/>
    <w:rsid w:val="006023C7"/>
    <w:rsid w:val="006040A3"/>
    <w:rsid w:val="006049E1"/>
    <w:rsid w:val="00604DF8"/>
    <w:rsid w:val="006055CE"/>
    <w:rsid w:val="006063FC"/>
    <w:rsid w:val="00606658"/>
    <w:rsid w:val="00606668"/>
    <w:rsid w:val="00606A14"/>
    <w:rsid w:val="00606B84"/>
    <w:rsid w:val="00606E93"/>
    <w:rsid w:val="00606F79"/>
    <w:rsid w:val="00607161"/>
    <w:rsid w:val="00607470"/>
    <w:rsid w:val="00607CCF"/>
    <w:rsid w:val="00610473"/>
    <w:rsid w:val="006106C2"/>
    <w:rsid w:val="0061084B"/>
    <w:rsid w:val="00610D4B"/>
    <w:rsid w:val="006111E3"/>
    <w:rsid w:val="0061178F"/>
    <w:rsid w:val="006123CD"/>
    <w:rsid w:val="006133CB"/>
    <w:rsid w:val="00613414"/>
    <w:rsid w:val="006135E4"/>
    <w:rsid w:val="0061389C"/>
    <w:rsid w:val="00613A95"/>
    <w:rsid w:val="006143F5"/>
    <w:rsid w:val="00614D3B"/>
    <w:rsid w:val="00614E0A"/>
    <w:rsid w:val="00615942"/>
    <w:rsid w:val="00615C99"/>
    <w:rsid w:val="00615FB9"/>
    <w:rsid w:val="0061605B"/>
    <w:rsid w:val="00616412"/>
    <w:rsid w:val="0061702D"/>
    <w:rsid w:val="00617671"/>
    <w:rsid w:val="00617CB9"/>
    <w:rsid w:val="00617E96"/>
    <w:rsid w:val="00621050"/>
    <w:rsid w:val="00622687"/>
    <w:rsid w:val="006228BC"/>
    <w:rsid w:val="00622C97"/>
    <w:rsid w:val="00622EFA"/>
    <w:rsid w:val="00623066"/>
    <w:rsid w:val="00623867"/>
    <w:rsid w:val="00623B33"/>
    <w:rsid w:val="00624599"/>
    <w:rsid w:val="00625A3E"/>
    <w:rsid w:val="00625FEE"/>
    <w:rsid w:val="00626088"/>
    <w:rsid w:val="006261A7"/>
    <w:rsid w:val="00626546"/>
    <w:rsid w:val="00630FC5"/>
    <w:rsid w:val="0063140D"/>
    <w:rsid w:val="00631BFF"/>
    <w:rsid w:val="00631C01"/>
    <w:rsid w:val="00631F33"/>
    <w:rsid w:val="00632136"/>
    <w:rsid w:val="0063260C"/>
    <w:rsid w:val="00633074"/>
    <w:rsid w:val="00633F5C"/>
    <w:rsid w:val="00634453"/>
    <w:rsid w:val="006349F6"/>
    <w:rsid w:val="00634AF2"/>
    <w:rsid w:val="00634C97"/>
    <w:rsid w:val="00635585"/>
    <w:rsid w:val="0063561F"/>
    <w:rsid w:val="00636C9B"/>
    <w:rsid w:val="0064095B"/>
    <w:rsid w:val="006409E4"/>
    <w:rsid w:val="006419B4"/>
    <w:rsid w:val="0064414D"/>
    <w:rsid w:val="00644462"/>
    <w:rsid w:val="00644793"/>
    <w:rsid w:val="00644B4F"/>
    <w:rsid w:val="00645A40"/>
    <w:rsid w:val="00645D0B"/>
    <w:rsid w:val="00646173"/>
    <w:rsid w:val="006461B4"/>
    <w:rsid w:val="006463D4"/>
    <w:rsid w:val="00646B53"/>
    <w:rsid w:val="00647107"/>
    <w:rsid w:val="006477A8"/>
    <w:rsid w:val="006478CD"/>
    <w:rsid w:val="00651A05"/>
    <w:rsid w:val="00653DE3"/>
    <w:rsid w:val="0065462E"/>
    <w:rsid w:val="0065464B"/>
    <w:rsid w:val="00654733"/>
    <w:rsid w:val="00655750"/>
    <w:rsid w:val="00655AD8"/>
    <w:rsid w:val="0065608C"/>
    <w:rsid w:val="00656470"/>
    <w:rsid w:val="00656AD7"/>
    <w:rsid w:val="00656F57"/>
    <w:rsid w:val="00657747"/>
    <w:rsid w:val="006603CD"/>
    <w:rsid w:val="00660943"/>
    <w:rsid w:val="00660A9B"/>
    <w:rsid w:val="00660E63"/>
    <w:rsid w:val="0066103D"/>
    <w:rsid w:val="00662DBA"/>
    <w:rsid w:val="006638A9"/>
    <w:rsid w:val="0066394F"/>
    <w:rsid w:val="0066438F"/>
    <w:rsid w:val="00664717"/>
    <w:rsid w:val="0066584A"/>
    <w:rsid w:val="00666411"/>
    <w:rsid w:val="006664B7"/>
    <w:rsid w:val="0066680F"/>
    <w:rsid w:val="006669F5"/>
    <w:rsid w:val="00667AAB"/>
    <w:rsid w:val="0067014A"/>
    <w:rsid w:val="00670673"/>
    <w:rsid w:val="00670C43"/>
    <w:rsid w:val="0067161F"/>
    <w:rsid w:val="00671DC8"/>
    <w:rsid w:val="00672701"/>
    <w:rsid w:val="006727E5"/>
    <w:rsid w:val="006728FA"/>
    <w:rsid w:val="00673AA6"/>
    <w:rsid w:val="00674388"/>
    <w:rsid w:val="00674960"/>
    <w:rsid w:val="00674A35"/>
    <w:rsid w:val="00675845"/>
    <w:rsid w:val="00675AC3"/>
    <w:rsid w:val="00675BFE"/>
    <w:rsid w:val="00675EC7"/>
    <w:rsid w:val="006761A5"/>
    <w:rsid w:val="00676609"/>
    <w:rsid w:val="00676851"/>
    <w:rsid w:val="00677355"/>
    <w:rsid w:val="00677A99"/>
    <w:rsid w:val="00677B56"/>
    <w:rsid w:val="00677EF7"/>
    <w:rsid w:val="00680338"/>
    <w:rsid w:val="0068034E"/>
    <w:rsid w:val="006808E8"/>
    <w:rsid w:val="00680C45"/>
    <w:rsid w:val="00681A62"/>
    <w:rsid w:val="00682262"/>
    <w:rsid w:val="006828E1"/>
    <w:rsid w:val="00682BA2"/>
    <w:rsid w:val="00682D12"/>
    <w:rsid w:val="0068304C"/>
    <w:rsid w:val="006837A1"/>
    <w:rsid w:val="00683C1F"/>
    <w:rsid w:val="00683D2E"/>
    <w:rsid w:val="00683D4D"/>
    <w:rsid w:val="0068406C"/>
    <w:rsid w:val="006840D0"/>
    <w:rsid w:val="006856E3"/>
    <w:rsid w:val="00685D64"/>
    <w:rsid w:val="006861AB"/>
    <w:rsid w:val="006862B8"/>
    <w:rsid w:val="00686F13"/>
    <w:rsid w:val="0069007D"/>
    <w:rsid w:val="00690958"/>
    <w:rsid w:val="006917EF"/>
    <w:rsid w:val="00691D93"/>
    <w:rsid w:val="0069273F"/>
    <w:rsid w:val="0069366F"/>
    <w:rsid w:val="00693788"/>
    <w:rsid w:val="00694968"/>
    <w:rsid w:val="00695011"/>
    <w:rsid w:val="0069526D"/>
    <w:rsid w:val="006953A3"/>
    <w:rsid w:val="00695441"/>
    <w:rsid w:val="006977C7"/>
    <w:rsid w:val="00697D6F"/>
    <w:rsid w:val="00697DA0"/>
    <w:rsid w:val="00697F9D"/>
    <w:rsid w:val="006A03E6"/>
    <w:rsid w:val="006A08D8"/>
    <w:rsid w:val="006A0F59"/>
    <w:rsid w:val="006A18BA"/>
    <w:rsid w:val="006A2935"/>
    <w:rsid w:val="006A3001"/>
    <w:rsid w:val="006A3140"/>
    <w:rsid w:val="006A3528"/>
    <w:rsid w:val="006A3773"/>
    <w:rsid w:val="006A428D"/>
    <w:rsid w:val="006A43E6"/>
    <w:rsid w:val="006A443F"/>
    <w:rsid w:val="006A4803"/>
    <w:rsid w:val="006A4E03"/>
    <w:rsid w:val="006A5691"/>
    <w:rsid w:val="006A6CC8"/>
    <w:rsid w:val="006A7236"/>
    <w:rsid w:val="006A74A3"/>
    <w:rsid w:val="006B158F"/>
    <w:rsid w:val="006B1591"/>
    <w:rsid w:val="006B224E"/>
    <w:rsid w:val="006B27F0"/>
    <w:rsid w:val="006B2DA7"/>
    <w:rsid w:val="006B355B"/>
    <w:rsid w:val="006B3971"/>
    <w:rsid w:val="006B3BFE"/>
    <w:rsid w:val="006B3E36"/>
    <w:rsid w:val="006B42E3"/>
    <w:rsid w:val="006B468D"/>
    <w:rsid w:val="006B558A"/>
    <w:rsid w:val="006B5678"/>
    <w:rsid w:val="006B5791"/>
    <w:rsid w:val="006B580B"/>
    <w:rsid w:val="006B58AC"/>
    <w:rsid w:val="006B5C81"/>
    <w:rsid w:val="006B5D71"/>
    <w:rsid w:val="006B6760"/>
    <w:rsid w:val="006B6ACF"/>
    <w:rsid w:val="006C0647"/>
    <w:rsid w:val="006C0A22"/>
    <w:rsid w:val="006C0F81"/>
    <w:rsid w:val="006C1182"/>
    <w:rsid w:val="006C15E8"/>
    <w:rsid w:val="006C18A5"/>
    <w:rsid w:val="006C39F1"/>
    <w:rsid w:val="006C4C71"/>
    <w:rsid w:val="006C54B0"/>
    <w:rsid w:val="006C5736"/>
    <w:rsid w:val="006C57F0"/>
    <w:rsid w:val="006C59FA"/>
    <w:rsid w:val="006C5BD7"/>
    <w:rsid w:val="006C643A"/>
    <w:rsid w:val="006C6651"/>
    <w:rsid w:val="006C6C8F"/>
    <w:rsid w:val="006C7780"/>
    <w:rsid w:val="006D0313"/>
    <w:rsid w:val="006D096F"/>
    <w:rsid w:val="006D0B45"/>
    <w:rsid w:val="006D251B"/>
    <w:rsid w:val="006D2871"/>
    <w:rsid w:val="006D3055"/>
    <w:rsid w:val="006D3855"/>
    <w:rsid w:val="006D3F81"/>
    <w:rsid w:val="006D450E"/>
    <w:rsid w:val="006D4CCE"/>
    <w:rsid w:val="006D5634"/>
    <w:rsid w:val="006D59DB"/>
    <w:rsid w:val="006D5F91"/>
    <w:rsid w:val="006D6113"/>
    <w:rsid w:val="006D6F3B"/>
    <w:rsid w:val="006D6FEB"/>
    <w:rsid w:val="006D79B9"/>
    <w:rsid w:val="006E1F39"/>
    <w:rsid w:val="006E2B4C"/>
    <w:rsid w:val="006E2B9C"/>
    <w:rsid w:val="006E3981"/>
    <w:rsid w:val="006E3BD2"/>
    <w:rsid w:val="006E4423"/>
    <w:rsid w:val="006E45B6"/>
    <w:rsid w:val="006E6D00"/>
    <w:rsid w:val="006E6E8D"/>
    <w:rsid w:val="006E7512"/>
    <w:rsid w:val="006F018D"/>
    <w:rsid w:val="006F045F"/>
    <w:rsid w:val="006F0916"/>
    <w:rsid w:val="006F1C54"/>
    <w:rsid w:val="006F280F"/>
    <w:rsid w:val="006F284A"/>
    <w:rsid w:val="006F29F4"/>
    <w:rsid w:val="006F2E57"/>
    <w:rsid w:val="006F2FD1"/>
    <w:rsid w:val="006F34D6"/>
    <w:rsid w:val="006F3642"/>
    <w:rsid w:val="006F3C2A"/>
    <w:rsid w:val="006F3C46"/>
    <w:rsid w:val="006F3FC1"/>
    <w:rsid w:val="006F4697"/>
    <w:rsid w:val="006F5971"/>
    <w:rsid w:val="006F5F69"/>
    <w:rsid w:val="006F6733"/>
    <w:rsid w:val="006F67AD"/>
    <w:rsid w:val="006F6A0B"/>
    <w:rsid w:val="006F6A18"/>
    <w:rsid w:val="006F6E8B"/>
    <w:rsid w:val="006F6EBB"/>
    <w:rsid w:val="006F71DD"/>
    <w:rsid w:val="00700537"/>
    <w:rsid w:val="00701065"/>
    <w:rsid w:val="00702095"/>
    <w:rsid w:val="00703098"/>
    <w:rsid w:val="00703914"/>
    <w:rsid w:val="00703BDD"/>
    <w:rsid w:val="0070425B"/>
    <w:rsid w:val="00704499"/>
    <w:rsid w:val="00704A66"/>
    <w:rsid w:val="00704B37"/>
    <w:rsid w:val="007054F4"/>
    <w:rsid w:val="0070583F"/>
    <w:rsid w:val="00705BCF"/>
    <w:rsid w:val="007060ED"/>
    <w:rsid w:val="007065B4"/>
    <w:rsid w:val="00706F37"/>
    <w:rsid w:val="007072D3"/>
    <w:rsid w:val="007074E2"/>
    <w:rsid w:val="00707567"/>
    <w:rsid w:val="00707961"/>
    <w:rsid w:val="00707DC7"/>
    <w:rsid w:val="00707EDC"/>
    <w:rsid w:val="007103F7"/>
    <w:rsid w:val="00710B7F"/>
    <w:rsid w:val="00710CDD"/>
    <w:rsid w:val="00711095"/>
    <w:rsid w:val="00711C59"/>
    <w:rsid w:val="00712BCE"/>
    <w:rsid w:val="00712C98"/>
    <w:rsid w:val="00713482"/>
    <w:rsid w:val="0071398B"/>
    <w:rsid w:val="00713AE7"/>
    <w:rsid w:val="00713BAA"/>
    <w:rsid w:val="00714BDA"/>
    <w:rsid w:val="00715300"/>
    <w:rsid w:val="0071558A"/>
    <w:rsid w:val="00715D9D"/>
    <w:rsid w:val="0071659B"/>
    <w:rsid w:val="00716BBE"/>
    <w:rsid w:val="00716F63"/>
    <w:rsid w:val="00717161"/>
    <w:rsid w:val="00717469"/>
    <w:rsid w:val="00720143"/>
    <w:rsid w:val="00720408"/>
    <w:rsid w:val="00720FD0"/>
    <w:rsid w:val="00721564"/>
    <w:rsid w:val="00721575"/>
    <w:rsid w:val="00721621"/>
    <w:rsid w:val="0072237D"/>
    <w:rsid w:val="00722609"/>
    <w:rsid w:val="00722D83"/>
    <w:rsid w:val="00722EC1"/>
    <w:rsid w:val="00722F9E"/>
    <w:rsid w:val="00723993"/>
    <w:rsid w:val="00723F2E"/>
    <w:rsid w:val="00724696"/>
    <w:rsid w:val="007248AD"/>
    <w:rsid w:val="00724A35"/>
    <w:rsid w:val="00725193"/>
    <w:rsid w:val="00725388"/>
    <w:rsid w:val="007255AC"/>
    <w:rsid w:val="00725656"/>
    <w:rsid w:val="00725B6B"/>
    <w:rsid w:val="00726204"/>
    <w:rsid w:val="00726D7D"/>
    <w:rsid w:val="00727DE8"/>
    <w:rsid w:val="00730937"/>
    <w:rsid w:val="00730B28"/>
    <w:rsid w:val="00730CB8"/>
    <w:rsid w:val="007325D0"/>
    <w:rsid w:val="0073313D"/>
    <w:rsid w:val="007331A8"/>
    <w:rsid w:val="00734133"/>
    <w:rsid w:val="007349CC"/>
    <w:rsid w:val="00734A3B"/>
    <w:rsid w:val="00734D43"/>
    <w:rsid w:val="00735A24"/>
    <w:rsid w:val="00736057"/>
    <w:rsid w:val="0073690B"/>
    <w:rsid w:val="00736D54"/>
    <w:rsid w:val="0073772F"/>
    <w:rsid w:val="007401A7"/>
    <w:rsid w:val="00741A17"/>
    <w:rsid w:val="00743092"/>
    <w:rsid w:val="00743978"/>
    <w:rsid w:val="00743B71"/>
    <w:rsid w:val="00743FED"/>
    <w:rsid w:val="00744609"/>
    <w:rsid w:val="0074552E"/>
    <w:rsid w:val="00745EE5"/>
    <w:rsid w:val="0074652C"/>
    <w:rsid w:val="00747937"/>
    <w:rsid w:val="00747EBE"/>
    <w:rsid w:val="00750D81"/>
    <w:rsid w:val="00750E31"/>
    <w:rsid w:val="00751E6A"/>
    <w:rsid w:val="007525B7"/>
    <w:rsid w:val="007526B2"/>
    <w:rsid w:val="00753053"/>
    <w:rsid w:val="00753880"/>
    <w:rsid w:val="00753EBC"/>
    <w:rsid w:val="00754224"/>
    <w:rsid w:val="0075439C"/>
    <w:rsid w:val="00755FD3"/>
    <w:rsid w:val="00756060"/>
    <w:rsid w:val="00756A29"/>
    <w:rsid w:val="00760823"/>
    <w:rsid w:val="00760E10"/>
    <w:rsid w:val="00760F9D"/>
    <w:rsid w:val="00761180"/>
    <w:rsid w:val="007616C3"/>
    <w:rsid w:val="00761840"/>
    <w:rsid w:val="00761864"/>
    <w:rsid w:val="00761AB2"/>
    <w:rsid w:val="00761C87"/>
    <w:rsid w:val="0076215D"/>
    <w:rsid w:val="007629D9"/>
    <w:rsid w:val="00763926"/>
    <w:rsid w:val="00763D30"/>
    <w:rsid w:val="00764836"/>
    <w:rsid w:val="00764D86"/>
    <w:rsid w:val="00765BDA"/>
    <w:rsid w:val="00765D2F"/>
    <w:rsid w:val="00765F1F"/>
    <w:rsid w:val="00766F73"/>
    <w:rsid w:val="0076719A"/>
    <w:rsid w:val="00767523"/>
    <w:rsid w:val="00767704"/>
    <w:rsid w:val="00767C5E"/>
    <w:rsid w:val="00767EE4"/>
    <w:rsid w:val="007702A2"/>
    <w:rsid w:val="00770870"/>
    <w:rsid w:val="00770B7E"/>
    <w:rsid w:val="00770DD6"/>
    <w:rsid w:val="007712A6"/>
    <w:rsid w:val="007715EE"/>
    <w:rsid w:val="00771A73"/>
    <w:rsid w:val="00771C05"/>
    <w:rsid w:val="00772075"/>
    <w:rsid w:val="007733A3"/>
    <w:rsid w:val="007749F8"/>
    <w:rsid w:val="00774C82"/>
    <w:rsid w:val="007752BD"/>
    <w:rsid w:val="007755E1"/>
    <w:rsid w:val="00775796"/>
    <w:rsid w:val="00775ED0"/>
    <w:rsid w:val="00776416"/>
    <w:rsid w:val="00776878"/>
    <w:rsid w:val="007769E2"/>
    <w:rsid w:val="00776B4D"/>
    <w:rsid w:val="00776EAB"/>
    <w:rsid w:val="007802D1"/>
    <w:rsid w:val="0078045F"/>
    <w:rsid w:val="007810B4"/>
    <w:rsid w:val="00781440"/>
    <w:rsid w:val="00781C2A"/>
    <w:rsid w:val="00781EA2"/>
    <w:rsid w:val="00782983"/>
    <w:rsid w:val="00782F27"/>
    <w:rsid w:val="007832AB"/>
    <w:rsid w:val="00783530"/>
    <w:rsid w:val="007836C1"/>
    <w:rsid w:val="00783B5A"/>
    <w:rsid w:val="00784080"/>
    <w:rsid w:val="007845C3"/>
    <w:rsid w:val="0078585F"/>
    <w:rsid w:val="007869C5"/>
    <w:rsid w:val="00786F0C"/>
    <w:rsid w:val="007871CC"/>
    <w:rsid w:val="007877FA"/>
    <w:rsid w:val="00791AC0"/>
    <w:rsid w:val="00791C0F"/>
    <w:rsid w:val="00791DC7"/>
    <w:rsid w:val="00791F79"/>
    <w:rsid w:val="0079234E"/>
    <w:rsid w:val="00792D25"/>
    <w:rsid w:val="00793007"/>
    <w:rsid w:val="00793569"/>
    <w:rsid w:val="00793B03"/>
    <w:rsid w:val="00793EE8"/>
    <w:rsid w:val="007949D2"/>
    <w:rsid w:val="00794E66"/>
    <w:rsid w:val="00794FF2"/>
    <w:rsid w:val="0079536B"/>
    <w:rsid w:val="00795875"/>
    <w:rsid w:val="00795A6B"/>
    <w:rsid w:val="00796037"/>
    <w:rsid w:val="007966DF"/>
    <w:rsid w:val="007968D1"/>
    <w:rsid w:val="00796B97"/>
    <w:rsid w:val="007974B3"/>
    <w:rsid w:val="00797E5E"/>
    <w:rsid w:val="007A1F32"/>
    <w:rsid w:val="007A3429"/>
    <w:rsid w:val="007A3B98"/>
    <w:rsid w:val="007A462D"/>
    <w:rsid w:val="007A46EA"/>
    <w:rsid w:val="007A46FF"/>
    <w:rsid w:val="007A5CDC"/>
    <w:rsid w:val="007A689C"/>
    <w:rsid w:val="007A6B67"/>
    <w:rsid w:val="007A77D2"/>
    <w:rsid w:val="007B063D"/>
    <w:rsid w:val="007B071B"/>
    <w:rsid w:val="007B1675"/>
    <w:rsid w:val="007B2CE5"/>
    <w:rsid w:val="007B3301"/>
    <w:rsid w:val="007B357D"/>
    <w:rsid w:val="007B362D"/>
    <w:rsid w:val="007B3DA6"/>
    <w:rsid w:val="007B42AC"/>
    <w:rsid w:val="007B49CD"/>
    <w:rsid w:val="007B4AED"/>
    <w:rsid w:val="007B5B02"/>
    <w:rsid w:val="007B5D7C"/>
    <w:rsid w:val="007B60F7"/>
    <w:rsid w:val="007B7557"/>
    <w:rsid w:val="007B7800"/>
    <w:rsid w:val="007B7F64"/>
    <w:rsid w:val="007C087E"/>
    <w:rsid w:val="007C1311"/>
    <w:rsid w:val="007C1B40"/>
    <w:rsid w:val="007C2A9A"/>
    <w:rsid w:val="007C3712"/>
    <w:rsid w:val="007C3F0F"/>
    <w:rsid w:val="007C3F17"/>
    <w:rsid w:val="007C409A"/>
    <w:rsid w:val="007C4F3C"/>
    <w:rsid w:val="007C63E5"/>
    <w:rsid w:val="007C6FD5"/>
    <w:rsid w:val="007C7348"/>
    <w:rsid w:val="007C75CB"/>
    <w:rsid w:val="007C7880"/>
    <w:rsid w:val="007C7981"/>
    <w:rsid w:val="007C7FBA"/>
    <w:rsid w:val="007D103C"/>
    <w:rsid w:val="007D198F"/>
    <w:rsid w:val="007D2BF9"/>
    <w:rsid w:val="007D393D"/>
    <w:rsid w:val="007D4341"/>
    <w:rsid w:val="007D4655"/>
    <w:rsid w:val="007D4867"/>
    <w:rsid w:val="007D4B08"/>
    <w:rsid w:val="007D4D0E"/>
    <w:rsid w:val="007D5924"/>
    <w:rsid w:val="007D6008"/>
    <w:rsid w:val="007D635F"/>
    <w:rsid w:val="007D65C3"/>
    <w:rsid w:val="007D6B83"/>
    <w:rsid w:val="007D6F78"/>
    <w:rsid w:val="007D7281"/>
    <w:rsid w:val="007E0410"/>
    <w:rsid w:val="007E0997"/>
    <w:rsid w:val="007E1926"/>
    <w:rsid w:val="007E2036"/>
    <w:rsid w:val="007E25B1"/>
    <w:rsid w:val="007E26FA"/>
    <w:rsid w:val="007E3A76"/>
    <w:rsid w:val="007E40D5"/>
    <w:rsid w:val="007E51E8"/>
    <w:rsid w:val="007E60EB"/>
    <w:rsid w:val="007E6BCD"/>
    <w:rsid w:val="007E7140"/>
    <w:rsid w:val="007E71A0"/>
    <w:rsid w:val="007E7521"/>
    <w:rsid w:val="007E7D41"/>
    <w:rsid w:val="007F0709"/>
    <w:rsid w:val="007F0774"/>
    <w:rsid w:val="007F0FDD"/>
    <w:rsid w:val="007F14C5"/>
    <w:rsid w:val="007F2177"/>
    <w:rsid w:val="007F27BA"/>
    <w:rsid w:val="007F2BED"/>
    <w:rsid w:val="007F2D6B"/>
    <w:rsid w:val="007F2F0A"/>
    <w:rsid w:val="007F38AD"/>
    <w:rsid w:val="007F3C4F"/>
    <w:rsid w:val="007F3E8A"/>
    <w:rsid w:val="007F4EDE"/>
    <w:rsid w:val="007F4F9C"/>
    <w:rsid w:val="007F64FD"/>
    <w:rsid w:val="007F6627"/>
    <w:rsid w:val="007F6F1E"/>
    <w:rsid w:val="007F714B"/>
    <w:rsid w:val="007F717D"/>
    <w:rsid w:val="007F730C"/>
    <w:rsid w:val="007F7489"/>
    <w:rsid w:val="007F7561"/>
    <w:rsid w:val="008010C0"/>
    <w:rsid w:val="00801334"/>
    <w:rsid w:val="00802780"/>
    <w:rsid w:val="00802D08"/>
    <w:rsid w:val="00802D12"/>
    <w:rsid w:val="00803181"/>
    <w:rsid w:val="00803537"/>
    <w:rsid w:val="0080398D"/>
    <w:rsid w:val="00803A1C"/>
    <w:rsid w:val="00803B73"/>
    <w:rsid w:val="00803BFE"/>
    <w:rsid w:val="00803DBB"/>
    <w:rsid w:val="00804074"/>
    <w:rsid w:val="00804433"/>
    <w:rsid w:val="00804C24"/>
    <w:rsid w:val="00804D23"/>
    <w:rsid w:val="008056AD"/>
    <w:rsid w:val="0080571F"/>
    <w:rsid w:val="00805CAC"/>
    <w:rsid w:val="00805DB3"/>
    <w:rsid w:val="00806A17"/>
    <w:rsid w:val="00806BD6"/>
    <w:rsid w:val="00811629"/>
    <w:rsid w:val="00811634"/>
    <w:rsid w:val="008123A9"/>
    <w:rsid w:val="00812464"/>
    <w:rsid w:val="00812844"/>
    <w:rsid w:val="00812C0A"/>
    <w:rsid w:val="00813C6C"/>
    <w:rsid w:val="00813C81"/>
    <w:rsid w:val="00814204"/>
    <w:rsid w:val="00814664"/>
    <w:rsid w:val="00814AAB"/>
    <w:rsid w:val="00814C34"/>
    <w:rsid w:val="00814DDB"/>
    <w:rsid w:val="00815B21"/>
    <w:rsid w:val="0081639A"/>
    <w:rsid w:val="008167E1"/>
    <w:rsid w:val="00816D35"/>
    <w:rsid w:val="00817967"/>
    <w:rsid w:val="00817A9C"/>
    <w:rsid w:val="00820044"/>
    <w:rsid w:val="0082015A"/>
    <w:rsid w:val="008204AD"/>
    <w:rsid w:val="008204F3"/>
    <w:rsid w:val="0082064B"/>
    <w:rsid w:val="0082103D"/>
    <w:rsid w:val="00821B24"/>
    <w:rsid w:val="00821F38"/>
    <w:rsid w:val="00823C37"/>
    <w:rsid w:val="008254E6"/>
    <w:rsid w:val="00825552"/>
    <w:rsid w:val="008258E3"/>
    <w:rsid w:val="00826037"/>
    <w:rsid w:val="0082645B"/>
    <w:rsid w:val="00826AC9"/>
    <w:rsid w:val="00826BC0"/>
    <w:rsid w:val="00827154"/>
    <w:rsid w:val="008271AE"/>
    <w:rsid w:val="00827D29"/>
    <w:rsid w:val="00827F17"/>
    <w:rsid w:val="0083082A"/>
    <w:rsid w:val="00831F57"/>
    <w:rsid w:val="00833319"/>
    <w:rsid w:val="008336AE"/>
    <w:rsid w:val="0083424B"/>
    <w:rsid w:val="008343FE"/>
    <w:rsid w:val="00834EA0"/>
    <w:rsid w:val="00835741"/>
    <w:rsid w:val="00835887"/>
    <w:rsid w:val="00836079"/>
    <w:rsid w:val="00836D29"/>
    <w:rsid w:val="00837460"/>
    <w:rsid w:val="008374D9"/>
    <w:rsid w:val="00840051"/>
    <w:rsid w:val="00840545"/>
    <w:rsid w:val="00840619"/>
    <w:rsid w:val="00840B4A"/>
    <w:rsid w:val="008413EE"/>
    <w:rsid w:val="00841F24"/>
    <w:rsid w:val="00842293"/>
    <w:rsid w:val="008422C8"/>
    <w:rsid w:val="00842C06"/>
    <w:rsid w:val="00842E2B"/>
    <w:rsid w:val="00842FCA"/>
    <w:rsid w:val="008434A9"/>
    <w:rsid w:val="0084444D"/>
    <w:rsid w:val="00844D90"/>
    <w:rsid w:val="00844FE8"/>
    <w:rsid w:val="00845327"/>
    <w:rsid w:val="008455EF"/>
    <w:rsid w:val="0084595B"/>
    <w:rsid w:val="00846169"/>
    <w:rsid w:val="008466EC"/>
    <w:rsid w:val="00847273"/>
    <w:rsid w:val="00850C97"/>
    <w:rsid w:val="00850E49"/>
    <w:rsid w:val="0085145C"/>
    <w:rsid w:val="008515E7"/>
    <w:rsid w:val="0085164B"/>
    <w:rsid w:val="008516B2"/>
    <w:rsid w:val="0085196F"/>
    <w:rsid w:val="008521F9"/>
    <w:rsid w:val="00852AD4"/>
    <w:rsid w:val="008533D7"/>
    <w:rsid w:val="00853BFA"/>
    <w:rsid w:val="00855161"/>
    <w:rsid w:val="0085556A"/>
    <w:rsid w:val="00855AB4"/>
    <w:rsid w:val="0085715F"/>
    <w:rsid w:val="008577B7"/>
    <w:rsid w:val="008578EC"/>
    <w:rsid w:val="00860F0E"/>
    <w:rsid w:val="00861C16"/>
    <w:rsid w:val="00861DF3"/>
    <w:rsid w:val="0086218B"/>
    <w:rsid w:val="0086242A"/>
    <w:rsid w:val="00862782"/>
    <w:rsid w:val="008627D1"/>
    <w:rsid w:val="00862862"/>
    <w:rsid w:val="0086293B"/>
    <w:rsid w:val="00862DEE"/>
    <w:rsid w:val="008638F9"/>
    <w:rsid w:val="008646F3"/>
    <w:rsid w:val="00865CC7"/>
    <w:rsid w:val="00865DC0"/>
    <w:rsid w:val="00865E92"/>
    <w:rsid w:val="00866196"/>
    <w:rsid w:val="00866D71"/>
    <w:rsid w:val="00867A49"/>
    <w:rsid w:val="008701DC"/>
    <w:rsid w:val="008713EC"/>
    <w:rsid w:val="00871AC1"/>
    <w:rsid w:val="008721C0"/>
    <w:rsid w:val="008721D2"/>
    <w:rsid w:val="008749BF"/>
    <w:rsid w:val="008760D2"/>
    <w:rsid w:val="008775F9"/>
    <w:rsid w:val="0088030B"/>
    <w:rsid w:val="00880459"/>
    <w:rsid w:val="00880C64"/>
    <w:rsid w:val="00880EDA"/>
    <w:rsid w:val="008813BC"/>
    <w:rsid w:val="00882143"/>
    <w:rsid w:val="00882289"/>
    <w:rsid w:val="008824EA"/>
    <w:rsid w:val="00883122"/>
    <w:rsid w:val="008839AE"/>
    <w:rsid w:val="00883ACE"/>
    <w:rsid w:val="00883D70"/>
    <w:rsid w:val="00883DA9"/>
    <w:rsid w:val="00884E20"/>
    <w:rsid w:val="008852BC"/>
    <w:rsid w:val="008858E3"/>
    <w:rsid w:val="008859BF"/>
    <w:rsid w:val="00886BFD"/>
    <w:rsid w:val="00886E7F"/>
    <w:rsid w:val="008873EA"/>
    <w:rsid w:val="00887599"/>
    <w:rsid w:val="0089063F"/>
    <w:rsid w:val="008909F6"/>
    <w:rsid w:val="00890B91"/>
    <w:rsid w:val="00891045"/>
    <w:rsid w:val="00891915"/>
    <w:rsid w:val="00891B5B"/>
    <w:rsid w:val="00892CCF"/>
    <w:rsid w:val="008934FC"/>
    <w:rsid w:val="00894205"/>
    <w:rsid w:val="0089486D"/>
    <w:rsid w:val="00894A70"/>
    <w:rsid w:val="00895066"/>
    <w:rsid w:val="00895408"/>
    <w:rsid w:val="008956F0"/>
    <w:rsid w:val="00895F3B"/>
    <w:rsid w:val="00897030"/>
    <w:rsid w:val="00897CCA"/>
    <w:rsid w:val="008A079F"/>
    <w:rsid w:val="008A0917"/>
    <w:rsid w:val="008A112A"/>
    <w:rsid w:val="008A143A"/>
    <w:rsid w:val="008A1450"/>
    <w:rsid w:val="008A1504"/>
    <w:rsid w:val="008A1FBF"/>
    <w:rsid w:val="008A2701"/>
    <w:rsid w:val="008A28EB"/>
    <w:rsid w:val="008A2DF1"/>
    <w:rsid w:val="008A32C3"/>
    <w:rsid w:val="008A46CE"/>
    <w:rsid w:val="008A4714"/>
    <w:rsid w:val="008A48EF"/>
    <w:rsid w:val="008A4926"/>
    <w:rsid w:val="008A4A6D"/>
    <w:rsid w:val="008A5649"/>
    <w:rsid w:val="008A588A"/>
    <w:rsid w:val="008A58B8"/>
    <w:rsid w:val="008A594D"/>
    <w:rsid w:val="008A5CBA"/>
    <w:rsid w:val="008A5F00"/>
    <w:rsid w:val="008A6256"/>
    <w:rsid w:val="008A635E"/>
    <w:rsid w:val="008A640E"/>
    <w:rsid w:val="008A7805"/>
    <w:rsid w:val="008B0E4D"/>
    <w:rsid w:val="008B0E6D"/>
    <w:rsid w:val="008B10CC"/>
    <w:rsid w:val="008B349C"/>
    <w:rsid w:val="008B3A5D"/>
    <w:rsid w:val="008B497E"/>
    <w:rsid w:val="008B60E1"/>
    <w:rsid w:val="008B7122"/>
    <w:rsid w:val="008B7444"/>
    <w:rsid w:val="008C0394"/>
    <w:rsid w:val="008C06BF"/>
    <w:rsid w:val="008C08F9"/>
    <w:rsid w:val="008C13AA"/>
    <w:rsid w:val="008C1F74"/>
    <w:rsid w:val="008C2B88"/>
    <w:rsid w:val="008C2FBB"/>
    <w:rsid w:val="008C35FC"/>
    <w:rsid w:val="008C385E"/>
    <w:rsid w:val="008C41BF"/>
    <w:rsid w:val="008C4879"/>
    <w:rsid w:val="008C4885"/>
    <w:rsid w:val="008C493D"/>
    <w:rsid w:val="008C4B0E"/>
    <w:rsid w:val="008C53D7"/>
    <w:rsid w:val="008C5F02"/>
    <w:rsid w:val="008C666D"/>
    <w:rsid w:val="008C6804"/>
    <w:rsid w:val="008C68C7"/>
    <w:rsid w:val="008C69BC"/>
    <w:rsid w:val="008C6C70"/>
    <w:rsid w:val="008C71F5"/>
    <w:rsid w:val="008D056B"/>
    <w:rsid w:val="008D086F"/>
    <w:rsid w:val="008D0BAE"/>
    <w:rsid w:val="008D0F1D"/>
    <w:rsid w:val="008D1B8A"/>
    <w:rsid w:val="008D1EF0"/>
    <w:rsid w:val="008D211A"/>
    <w:rsid w:val="008D382E"/>
    <w:rsid w:val="008D388F"/>
    <w:rsid w:val="008D4105"/>
    <w:rsid w:val="008D420B"/>
    <w:rsid w:val="008D4B50"/>
    <w:rsid w:val="008D5CEF"/>
    <w:rsid w:val="008D60C4"/>
    <w:rsid w:val="008D61BC"/>
    <w:rsid w:val="008D716C"/>
    <w:rsid w:val="008E07B3"/>
    <w:rsid w:val="008E1B61"/>
    <w:rsid w:val="008E2526"/>
    <w:rsid w:val="008E2AEB"/>
    <w:rsid w:val="008E37B4"/>
    <w:rsid w:val="008E38F0"/>
    <w:rsid w:val="008E43AB"/>
    <w:rsid w:val="008E5476"/>
    <w:rsid w:val="008E561A"/>
    <w:rsid w:val="008E562A"/>
    <w:rsid w:val="008E588C"/>
    <w:rsid w:val="008E5890"/>
    <w:rsid w:val="008E5B8C"/>
    <w:rsid w:val="008E5E3D"/>
    <w:rsid w:val="008E60C0"/>
    <w:rsid w:val="008E67CA"/>
    <w:rsid w:val="008E6C90"/>
    <w:rsid w:val="008E6FB1"/>
    <w:rsid w:val="008E72D4"/>
    <w:rsid w:val="008E77C0"/>
    <w:rsid w:val="008F014B"/>
    <w:rsid w:val="008F0E2E"/>
    <w:rsid w:val="008F16C4"/>
    <w:rsid w:val="008F17E0"/>
    <w:rsid w:val="008F1BAC"/>
    <w:rsid w:val="008F2343"/>
    <w:rsid w:val="008F264A"/>
    <w:rsid w:val="008F2E78"/>
    <w:rsid w:val="008F33F9"/>
    <w:rsid w:val="008F35C1"/>
    <w:rsid w:val="008F44E0"/>
    <w:rsid w:val="008F4E3B"/>
    <w:rsid w:val="008F52D4"/>
    <w:rsid w:val="008F535B"/>
    <w:rsid w:val="008F5983"/>
    <w:rsid w:val="008F5B3C"/>
    <w:rsid w:val="008F633A"/>
    <w:rsid w:val="008F692B"/>
    <w:rsid w:val="008F7E27"/>
    <w:rsid w:val="00900F33"/>
    <w:rsid w:val="00901127"/>
    <w:rsid w:val="0090135E"/>
    <w:rsid w:val="00901B6F"/>
    <w:rsid w:val="00901DC4"/>
    <w:rsid w:val="0090203A"/>
    <w:rsid w:val="00902472"/>
    <w:rsid w:val="00902BC1"/>
    <w:rsid w:val="0090350C"/>
    <w:rsid w:val="00903FC1"/>
    <w:rsid w:val="00904F54"/>
    <w:rsid w:val="00907300"/>
    <w:rsid w:val="00907CA1"/>
    <w:rsid w:val="009102CF"/>
    <w:rsid w:val="0091075F"/>
    <w:rsid w:val="009109D2"/>
    <w:rsid w:val="00910FB9"/>
    <w:rsid w:val="0091102E"/>
    <w:rsid w:val="00911068"/>
    <w:rsid w:val="00911818"/>
    <w:rsid w:val="00911959"/>
    <w:rsid w:val="00912462"/>
    <w:rsid w:val="0091280A"/>
    <w:rsid w:val="0091285F"/>
    <w:rsid w:val="009128D8"/>
    <w:rsid w:val="00912CFF"/>
    <w:rsid w:val="00913E9C"/>
    <w:rsid w:val="00914396"/>
    <w:rsid w:val="009143DC"/>
    <w:rsid w:val="0091474A"/>
    <w:rsid w:val="00914B01"/>
    <w:rsid w:val="00914C0A"/>
    <w:rsid w:val="0091505F"/>
    <w:rsid w:val="009152E0"/>
    <w:rsid w:val="00915855"/>
    <w:rsid w:val="00915892"/>
    <w:rsid w:val="00916185"/>
    <w:rsid w:val="00916554"/>
    <w:rsid w:val="00916AFE"/>
    <w:rsid w:val="00917771"/>
    <w:rsid w:val="009177BC"/>
    <w:rsid w:val="00917CF2"/>
    <w:rsid w:val="00917F4A"/>
    <w:rsid w:val="0092083C"/>
    <w:rsid w:val="00920DAA"/>
    <w:rsid w:val="00921149"/>
    <w:rsid w:val="00921B49"/>
    <w:rsid w:val="009235D7"/>
    <w:rsid w:val="00924974"/>
    <w:rsid w:val="00924A34"/>
    <w:rsid w:val="0092502C"/>
    <w:rsid w:val="009252B2"/>
    <w:rsid w:val="00925BF4"/>
    <w:rsid w:val="00925C11"/>
    <w:rsid w:val="00926ECA"/>
    <w:rsid w:val="00927193"/>
    <w:rsid w:val="00927BA0"/>
    <w:rsid w:val="009306BF"/>
    <w:rsid w:val="009316C4"/>
    <w:rsid w:val="00931F65"/>
    <w:rsid w:val="00932461"/>
    <w:rsid w:val="00933348"/>
    <w:rsid w:val="009342BA"/>
    <w:rsid w:val="00935A14"/>
    <w:rsid w:val="0093658D"/>
    <w:rsid w:val="00937B28"/>
    <w:rsid w:val="00937CBC"/>
    <w:rsid w:val="00937E85"/>
    <w:rsid w:val="00937F05"/>
    <w:rsid w:val="00937F07"/>
    <w:rsid w:val="00940100"/>
    <w:rsid w:val="0094059B"/>
    <w:rsid w:val="00940A71"/>
    <w:rsid w:val="00940F1D"/>
    <w:rsid w:val="00940F44"/>
    <w:rsid w:val="00941318"/>
    <w:rsid w:val="00941DFF"/>
    <w:rsid w:val="00942C9D"/>
    <w:rsid w:val="00942DAA"/>
    <w:rsid w:val="009430B5"/>
    <w:rsid w:val="009430B7"/>
    <w:rsid w:val="009440CD"/>
    <w:rsid w:val="00944370"/>
    <w:rsid w:val="009444C0"/>
    <w:rsid w:val="00944904"/>
    <w:rsid w:val="00945011"/>
    <w:rsid w:val="009455BE"/>
    <w:rsid w:val="009455F4"/>
    <w:rsid w:val="009459EC"/>
    <w:rsid w:val="00945C7E"/>
    <w:rsid w:val="00945E27"/>
    <w:rsid w:val="00945E8A"/>
    <w:rsid w:val="00946235"/>
    <w:rsid w:val="009466F7"/>
    <w:rsid w:val="009468B3"/>
    <w:rsid w:val="00946A2D"/>
    <w:rsid w:val="00946D88"/>
    <w:rsid w:val="009474DE"/>
    <w:rsid w:val="00950C43"/>
    <w:rsid w:val="00950D6A"/>
    <w:rsid w:val="00951600"/>
    <w:rsid w:val="00951A27"/>
    <w:rsid w:val="00952B65"/>
    <w:rsid w:val="00952C8E"/>
    <w:rsid w:val="00952E17"/>
    <w:rsid w:val="00954C30"/>
    <w:rsid w:val="00954FD9"/>
    <w:rsid w:val="00955461"/>
    <w:rsid w:val="00955A26"/>
    <w:rsid w:val="00955BF7"/>
    <w:rsid w:val="00955F32"/>
    <w:rsid w:val="00955F78"/>
    <w:rsid w:val="00956506"/>
    <w:rsid w:val="0095693D"/>
    <w:rsid w:val="00956AFE"/>
    <w:rsid w:val="009572C4"/>
    <w:rsid w:val="00957D6B"/>
    <w:rsid w:val="00960914"/>
    <w:rsid w:val="00960CAC"/>
    <w:rsid w:val="00960CD6"/>
    <w:rsid w:val="00960D6C"/>
    <w:rsid w:val="00961379"/>
    <w:rsid w:val="00961D88"/>
    <w:rsid w:val="009623B6"/>
    <w:rsid w:val="00963FF5"/>
    <w:rsid w:val="00964944"/>
    <w:rsid w:val="00964A18"/>
    <w:rsid w:val="0096519C"/>
    <w:rsid w:val="009659A1"/>
    <w:rsid w:val="009662B1"/>
    <w:rsid w:val="00967102"/>
    <w:rsid w:val="009707E1"/>
    <w:rsid w:val="00970942"/>
    <w:rsid w:val="0097167A"/>
    <w:rsid w:val="00971BE7"/>
    <w:rsid w:val="00972C98"/>
    <w:rsid w:val="00972FC2"/>
    <w:rsid w:val="0097340F"/>
    <w:rsid w:val="00975240"/>
    <w:rsid w:val="00976DC0"/>
    <w:rsid w:val="0097765D"/>
    <w:rsid w:val="00980D9C"/>
    <w:rsid w:val="00980DBC"/>
    <w:rsid w:val="00981A35"/>
    <w:rsid w:val="009820FA"/>
    <w:rsid w:val="00982610"/>
    <w:rsid w:val="00982E3D"/>
    <w:rsid w:val="00982E82"/>
    <w:rsid w:val="00983076"/>
    <w:rsid w:val="00983183"/>
    <w:rsid w:val="00983A4E"/>
    <w:rsid w:val="00983BFB"/>
    <w:rsid w:val="009840DE"/>
    <w:rsid w:val="00985FC1"/>
    <w:rsid w:val="0098605F"/>
    <w:rsid w:val="00986F89"/>
    <w:rsid w:val="00987DF7"/>
    <w:rsid w:val="00987EAA"/>
    <w:rsid w:val="009906DC"/>
    <w:rsid w:val="0099101A"/>
    <w:rsid w:val="00992698"/>
    <w:rsid w:val="00992E6B"/>
    <w:rsid w:val="00993E1D"/>
    <w:rsid w:val="0099428F"/>
    <w:rsid w:val="00994917"/>
    <w:rsid w:val="009951AF"/>
    <w:rsid w:val="00995274"/>
    <w:rsid w:val="00995C0C"/>
    <w:rsid w:val="0099647B"/>
    <w:rsid w:val="00996538"/>
    <w:rsid w:val="0099724D"/>
    <w:rsid w:val="00997869"/>
    <w:rsid w:val="00997E17"/>
    <w:rsid w:val="00997F11"/>
    <w:rsid w:val="009A0AD6"/>
    <w:rsid w:val="009A0C3F"/>
    <w:rsid w:val="009A0E12"/>
    <w:rsid w:val="009A131D"/>
    <w:rsid w:val="009A1A61"/>
    <w:rsid w:val="009A1CBD"/>
    <w:rsid w:val="009A1FD6"/>
    <w:rsid w:val="009A31BE"/>
    <w:rsid w:val="009A369A"/>
    <w:rsid w:val="009A490C"/>
    <w:rsid w:val="009A563B"/>
    <w:rsid w:val="009A5C16"/>
    <w:rsid w:val="009A6308"/>
    <w:rsid w:val="009A64B5"/>
    <w:rsid w:val="009A66A4"/>
    <w:rsid w:val="009A6DF0"/>
    <w:rsid w:val="009A7379"/>
    <w:rsid w:val="009A77DF"/>
    <w:rsid w:val="009A78A3"/>
    <w:rsid w:val="009A790B"/>
    <w:rsid w:val="009A7C17"/>
    <w:rsid w:val="009B2041"/>
    <w:rsid w:val="009B2E3C"/>
    <w:rsid w:val="009B3AC2"/>
    <w:rsid w:val="009B4736"/>
    <w:rsid w:val="009B489B"/>
    <w:rsid w:val="009B4D0A"/>
    <w:rsid w:val="009B50D1"/>
    <w:rsid w:val="009B5491"/>
    <w:rsid w:val="009B6040"/>
    <w:rsid w:val="009B682A"/>
    <w:rsid w:val="009C01AC"/>
    <w:rsid w:val="009C0630"/>
    <w:rsid w:val="009C0B05"/>
    <w:rsid w:val="009C0B4C"/>
    <w:rsid w:val="009C0B80"/>
    <w:rsid w:val="009C0C90"/>
    <w:rsid w:val="009C219F"/>
    <w:rsid w:val="009C2A36"/>
    <w:rsid w:val="009C3FD0"/>
    <w:rsid w:val="009C5614"/>
    <w:rsid w:val="009C5757"/>
    <w:rsid w:val="009C5D1B"/>
    <w:rsid w:val="009C6346"/>
    <w:rsid w:val="009C6435"/>
    <w:rsid w:val="009C76C1"/>
    <w:rsid w:val="009C7794"/>
    <w:rsid w:val="009C7CD1"/>
    <w:rsid w:val="009D0112"/>
    <w:rsid w:val="009D0C0A"/>
    <w:rsid w:val="009D134E"/>
    <w:rsid w:val="009D1E9C"/>
    <w:rsid w:val="009D2DF1"/>
    <w:rsid w:val="009D2E70"/>
    <w:rsid w:val="009D49AA"/>
    <w:rsid w:val="009D5BDD"/>
    <w:rsid w:val="009D68CF"/>
    <w:rsid w:val="009D6A86"/>
    <w:rsid w:val="009D7022"/>
    <w:rsid w:val="009D71FB"/>
    <w:rsid w:val="009D784D"/>
    <w:rsid w:val="009D7E19"/>
    <w:rsid w:val="009E014F"/>
    <w:rsid w:val="009E047F"/>
    <w:rsid w:val="009E09C8"/>
    <w:rsid w:val="009E12A1"/>
    <w:rsid w:val="009E1644"/>
    <w:rsid w:val="009E25CA"/>
    <w:rsid w:val="009E2BE4"/>
    <w:rsid w:val="009E3A12"/>
    <w:rsid w:val="009E49F2"/>
    <w:rsid w:val="009E525F"/>
    <w:rsid w:val="009E53D6"/>
    <w:rsid w:val="009E5AEB"/>
    <w:rsid w:val="009E6594"/>
    <w:rsid w:val="009E77FC"/>
    <w:rsid w:val="009E7B3C"/>
    <w:rsid w:val="009F0D28"/>
    <w:rsid w:val="009F1515"/>
    <w:rsid w:val="009F1A8B"/>
    <w:rsid w:val="009F1D59"/>
    <w:rsid w:val="009F3064"/>
    <w:rsid w:val="009F322F"/>
    <w:rsid w:val="009F324C"/>
    <w:rsid w:val="009F4E87"/>
    <w:rsid w:val="009F55F0"/>
    <w:rsid w:val="009F5607"/>
    <w:rsid w:val="009F65ED"/>
    <w:rsid w:val="00A008A1"/>
    <w:rsid w:val="00A00A15"/>
    <w:rsid w:val="00A01454"/>
    <w:rsid w:val="00A01DF3"/>
    <w:rsid w:val="00A022AD"/>
    <w:rsid w:val="00A0283F"/>
    <w:rsid w:val="00A03489"/>
    <w:rsid w:val="00A036A3"/>
    <w:rsid w:val="00A04156"/>
    <w:rsid w:val="00A044CF"/>
    <w:rsid w:val="00A0588B"/>
    <w:rsid w:val="00A06B5A"/>
    <w:rsid w:val="00A06F1F"/>
    <w:rsid w:val="00A0724D"/>
    <w:rsid w:val="00A07482"/>
    <w:rsid w:val="00A079EA"/>
    <w:rsid w:val="00A07C79"/>
    <w:rsid w:val="00A07FBF"/>
    <w:rsid w:val="00A1038A"/>
    <w:rsid w:val="00A11754"/>
    <w:rsid w:val="00A11FDD"/>
    <w:rsid w:val="00A12126"/>
    <w:rsid w:val="00A12395"/>
    <w:rsid w:val="00A12B8F"/>
    <w:rsid w:val="00A13B6D"/>
    <w:rsid w:val="00A14026"/>
    <w:rsid w:val="00A147C9"/>
    <w:rsid w:val="00A15A29"/>
    <w:rsid w:val="00A15C86"/>
    <w:rsid w:val="00A15ED3"/>
    <w:rsid w:val="00A17E65"/>
    <w:rsid w:val="00A2029E"/>
    <w:rsid w:val="00A2083B"/>
    <w:rsid w:val="00A214B5"/>
    <w:rsid w:val="00A21C05"/>
    <w:rsid w:val="00A2229E"/>
    <w:rsid w:val="00A23825"/>
    <w:rsid w:val="00A238BD"/>
    <w:rsid w:val="00A2435A"/>
    <w:rsid w:val="00A246F0"/>
    <w:rsid w:val="00A25E21"/>
    <w:rsid w:val="00A26135"/>
    <w:rsid w:val="00A26E94"/>
    <w:rsid w:val="00A2757B"/>
    <w:rsid w:val="00A27CAC"/>
    <w:rsid w:val="00A300F0"/>
    <w:rsid w:val="00A3083F"/>
    <w:rsid w:val="00A30BAB"/>
    <w:rsid w:val="00A30EB8"/>
    <w:rsid w:val="00A312D4"/>
    <w:rsid w:val="00A32379"/>
    <w:rsid w:val="00A32D26"/>
    <w:rsid w:val="00A34C98"/>
    <w:rsid w:val="00A35559"/>
    <w:rsid w:val="00A3594B"/>
    <w:rsid w:val="00A35BBA"/>
    <w:rsid w:val="00A35D93"/>
    <w:rsid w:val="00A35E34"/>
    <w:rsid w:val="00A36FA4"/>
    <w:rsid w:val="00A3742B"/>
    <w:rsid w:val="00A3750E"/>
    <w:rsid w:val="00A3763D"/>
    <w:rsid w:val="00A37C79"/>
    <w:rsid w:val="00A4007E"/>
    <w:rsid w:val="00A40670"/>
    <w:rsid w:val="00A406C5"/>
    <w:rsid w:val="00A40721"/>
    <w:rsid w:val="00A408AA"/>
    <w:rsid w:val="00A409DD"/>
    <w:rsid w:val="00A40CF4"/>
    <w:rsid w:val="00A41335"/>
    <w:rsid w:val="00A413D2"/>
    <w:rsid w:val="00A41751"/>
    <w:rsid w:val="00A41987"/>
    <w:rsid w:val="00A41E5A"/>
    <w:rsid w:val="00A43247"/>
    <w:rsid w:val="00A432E5"/>
    <w:rsid w:val="00A4475D"/>
    <w:rsid w:val="00A4489D"/>
    <w:rsid w:val="00A46346"/>
    <w:rsid w:val="00A46559"/>
    <w:rsid w:val="00A46807"/>
    <w:rsid w:val="00A47523"/>
    <w:rsid w:val="00A47575"/>
    <w:rsid w:val="00A505AA"/>
    <w:rsid w:val="00A5072F"/>
    <w:rsid w:val="00A508DC"/>
    <w:rsid w:val="00A51E88"/>
    <w:rsid w:val="00A51F71"/>
    <w:rsid w:val="00A5230D"/>
    <w:rsid w:val="00A5266A"/>
    <w:rsid w:val="00A5280F"/>
    <w:rsid w:val="00A52E38"/>
    <w:rsid w:val="00A538BA"/>
    <w:rsid w:val="00A53C78"/>
    <w:rsid w:val="00A53E00"/>
    <w:rsid w:val="00A5444A"/>
    <w:rsid w:val="00A54D45"/>
    <w:rsid w:val="00A54E11"/>
    <w:rsid w:val="00A54F66"/>
    <w:rsid w:val="00A5522F"/>
    <w:rsid w:val="00A552EF"/>
    <w:rsid w:val="00A55D4D"/>
    <w:rsid w:val="00A56125"/>
    <w:rsid w:val="00A56202"/>
    <w:rsid w:val="00A56607"/>
    <w:rsid w:val="00A56F76"/>
    <w:rsid w:val="00A57386"/>
    <w:rsid w:val="00A60212"/>
    <w:rsid w:val="00A604FF"/>
    <w:rsid w:val="00A60B6E"/>
    <w:rsid w:val="00A60F5C"/>
    <w:rsid w:val="00A61878"/>
    <w:rsid w:val="00A61FEB"/>
    <w:rsid w:val="00A62346"/>
    <w:rsid w:val="00A624AD"/>
    <w:rsid w:val="00A62607"/>
    <w:rsid w:val="00A626B9"/>
    <w:rsid w:val="00A6296B"/>
    <w:rsid w:val="00A62C79"/>
    <w:rsid w:val="00A634EB"/>
    <w:rsid w:val="00A63A2E"/>
    <w:rsid w:val="00A64EA4"/>
    <w:rsid w:val="00A6549D"/>
    <w:rsid w:val="00A66F16"/>
    <w:rsid w:val="00A6723D"/>
    <w:rsid w:val="00A67FE0"/>
    <w:rsid w:val="00A704AC"/>
    <w:rsid w:val="00A70B6A"/>
    <w:rsid w:val="00A71008"/>
    <w:rsid w:val="00A715E5"/>
    <w:rsid w:val="00A71920"/>
    <w:rsid w:val="00A72554"/>
    <w:rsid w:val="00A72E99"/>
    <w:rsid w:val="00A739B6"/>
    <w:rsid w:val="00A740F9"/>
    <w:rsid w:val="00A747AA"/>
    <w:rsid w:val="00A74B0D"/>
    <w:rsid w:val="00A74CC2"/>
    <w:rsid w:val="00A74E86"/>
    <w:rsid w:val="00A75FD0"/>
    <w:rsid w:val="00A76EB4"/>
    <w:rsid w:val="00A77281"/>
    <w:rsid w:val="00A7757D"/>
    <w:rsid w:val="00A77E28"/>
    <w:rsid w:val="00A808CD"/>
    <w:rsid w:val="00A8096F"/>
    <w:rsid w:val="00A8141D"/>
    <w:rsid w:val="00A81472"/>
    <w:rsid w:val="00A81F27"/>
    <w:rsid w:val="00A820E3"/>
    <w:rsid w:val="00A82799"/>
    <w:rsid w:val="00A82B20"/>
    <w:rsid w:val="00A833E0"/>
    <w:rsid w:val="00A83448"/>
    <w:rsid w:val="00A8344C"/>
    <w:rsid w:val="00A83F2D"/>
    <w:rsid w:val="00A841DC"/>
    <w:rsid w:val="00A84229"/>
    <w:rsid w:val="00A847B3"/>
    <w:rsid w:val="00A84B79"/>
    <w:rsid w:val="00A84C03"/>
    <w:rsid w:val="00A84DDF"/>
    <w:rsid w:val="00A85AA7"/>
    <w:rsid w:val="00A85F58"/>
    <w:rsid w:val="00A86795"/>
    <w:rsid w:val="00A867C2"/>
    <w:rsid w:val="00A8711D"/>
    <w:rsid w:val="00A87976"/>
    <w:rsid w:val="00A879F4"/>
    <w:rsid w:val="00A87C30"/>
    <w:rsid w:val="00A90298"/>
    <w:rsid w:val="00A9088E"/>
    <w:rsid w:val="00A90910"/>
    <w:rsid w:val="00A91671"/>
    <w:rsid w:val="00A91695"/>
    <w:rsid w:val="00A9196D"/>
    <w:rsid w:val="00A91AF4"/>
    <w:rsid w:val="00A9319C"/>
    <w:rsid w:val="00A9389F"/>
    <w:rsid w:val="00A93DCA"/>
    <w:rsid w:val="00A94456"/>
    <w:rsid w:val="00A94595"/>
    <w:rsid w:val="00A94CBC"/>
    <w:rsid w:val="00A95418"/>
    <w:rsid w:val="00A957B5"/>
    <w:rsid w:val="00A979B9"/>
    <w:rsid w:val="00A97AC0"/>
    <w:rsid w:val="00A97B39"/>
    <w:rsid w:val="00A97E0C"/>
    <w:rsid w:val="00A97EAE"/>
    <w:rsid w:val="00A97F26"/>
    <w:rsid w:val="00AA0058"/>
    <w:rsid w:val="00AA087D"/>
    <w:rsid w:val="00AA0DC1"/>
    <w:rsid w:val="00AA1269"/>
    <w:rsid w:val="00AA1462"/>
    <w:rsid w:val="00AA18F6"/>
    <w:rsid w:val="00AA2C0F"/>
    <w:rsid w:val="00AA2EA9"/>
    <w:rsid w:val="00AA30FA"/>
    <w:rsid w:val="00AA3F47"/>
    <w:rsid w:val="00AA4E2A"/>
    <w:rsid w:val="00AA50B6"/>
    <w:rsid w:val="00AA54F3"/>
    <w:rsid w:val="00AA60FB"/>
    <w:rsid w:val="00AA68AF"/>
    <w:rsid w:val="00AA6A3F"/>
    <w:rsid w:val="00AB03C5"/>
    <w:rsid w:val="00AB0560"/>
    <w:rsid w:val="00AB0849"/>
    <w:rsid w:val="00AB0980"/>
    <w:rsid w:val="00AB0EAA"/>
    <w:rsid w:val="00AB1881"/>
    <w:rsid w:val="00AB1BAE"/>
    <w:rsid w:val="00AB1EC0"/>
    <w:rsid w:val="00AB21B5"/>
    <w:rsid w:val="00AB21E3"/>
    <w:rsid w:val="00AB25AD"/>
    <w:rsid w:val="00AB25DC"/>
    <w:rsid w:val="00AB2D92"/>
    <w:rsid w:val="00AB2FB9"/>
    <w:rsid w:val="00AB41C4"/>
    <w:rsid w:val="00AB5AEB"/>
    <w:rsid w:val="00AB5D4B"/>
    <w:rsid w:val="00AB606A"/>
    <w:rsid w:val="00AB618A"/>
    <w:rsid w:val="00AB63AF"/>
    <w:rsid w:val="00AB685A"/>
    <w:rsid w:val="00AB70AE"/>
    <w:rsid w:val="00AB70F8"/>
    <w:rsid w:val="00AB77E3"/>
    <w:rsid w:val="00AB7ACD"/>
    <w:rsid w:val="00AC01D7"/>
    <w:rsid w:val="00AC03E3"/>
    <w:rsid w:val="00AC0793"/>
    <w:rsid w:val="00AC0ABC"/>
    <w:rsid w:val="00AC0EA5"/>
    <w:rsid w:val="00AC131D"/>
    <w:rsid w:val="00AC1530"/>
    <w:rsid w:val="00AC1FB1"/>
    <w:rsid w:val="00AC3222"/>
    <w:rsid w:val="00AC3501"/>
    <w:rsid w:val="00AC3B6A"/>
    <w:rsid w:val="00AC452E"/>
    <w:rsid w:val="00AC4E1F"/>
    <w:rsid w:val="00AC4F97"/>
    <w:rsid w:val="00AC53CD"/>
    <w:rsid w:val="00AC6355"/>
    <w:rsid w:val="00AC65A2"/>
    <w:rsid w:val="00AC66FA"/>
    <w:rsid w:val="00AC6B27"/>
    <w:rsid w:val="00AC71F9"/>
    <w:rsid w:val="00AC72A0"/>
    <w:rsid w:val="00AC7739"/>
    <w:rsid w:val="00AC7951"/>
    <w:rsid w:val="00AC7CDE"/>
    <w:rsid w:val="00AC7CEC"/>
    <w:rsid w:val="00AC7F6B"/>
    <w:rsid w:val="00AD1856"/>
    <w:rsid w:val="00AD1C8A"/>
    <w:rsid w:val="00AD311E"/>
    <w:rsid w:val="00AD3174"/>
    <w:rsid w:val="00AD32EF"/>
    <w:rsid w:val="00AD3620"/>
    <w:rsid w:val="00AD3747"/>
    <w:rsid w:val="00AD3AC0"/>
    <w:rsid w:val="00AD3D2B"/>
    <w:rsid w:val="00AD4AF3"/>
    <w:rsid w:val="00AD4F5E"/>
    <w:rsid w:val="00AD53BB"/>
    <w:rsid w:val="00AD555E"/>
    <w:rsid w:val="00AD5874"/>
    <w:rsid w:val="00AD58A9"/>
    <w:rsid w:val="00AD5DE8"/>
    <w:rsid w:val="00AD684C"/>
    <w:rsid w:val="00AD6B37"/>
    <w:rsid w:val="00AD7083"/>
    <w:rsid w:val="00AE0078"/>
    <w:rsid w:val="00AE1318"/>
    <w:rsid w:val="00AE1611"/>
    <w:rsid w:val="00AE1777"/>
    <w:rsid w:val="00AE2064"/>
    <w:rsid w:val="00AE2E87"/>
    <w:rsid w:val="00AE396E"/>
    <w:rsid w:val="00AE3980"/>
    <w:rsid w:val="00AE3EC3"/>
    <w:rsid w:val="00AE42DB"/>
    <w:rsid w:val="00AE4939"/>
    <w:rsid w:val="00AE4A2A"/>
    <w:rsid w:val="00AE4DAA"/>
    <w:rsid w:val="00AE5113"/>
    <w:rsid w:val="00AE5640"/>
    <w:rsid w:val="00AE58C1"/>
    <w:rsid w:val="00AE7110"/>
    <w:rsid w:val="00AE7173"/>
    <w:rsid w:val="00AE7482"/>
    <w:rsid w:val="00AE7D25"/>
    <w:rsid w:val="00AF025E"/>
    <w:rsid w:val="00AF0731"/>
    <w:rsid w:val="00AF0B03"/>
    <w:rsid w:val="00AF0E20"/>
    <w:rsid w:val="00AF0FBA"/>
    <w:rsid w:val="00AF1986"/>
    <w:rsid w:val="00AF2642"/>
    <w:rsid w:val="00AF2F56"/>
    <w:rsid w:val="00AF3230"/>
    <w:rsid w:val="00AF3C55"/>
    <w:rsid w:val="00AF4064"/>
    <w:rsid w:val="00AF441F"/>
    <w:rsid w:val="00AF5871"/>
    <w:rsid w:val="00AF59DD"/>
    <w:rsid w:val="00AF5E02"/>
    <w:rsid w:val="00AF61E9"/>
    <w:rsid w:val="00AF665C"/>
    <w:rsid w:val="00AF66F4"/>
    <w:rsid w:val="00B001CC"/>
    <w:rsid w:val="00B00361"/>
    <w:rsid w:val="00B00649"/>
    <w:rsid w:val="00B0147E"/>
    <w:rsid w:val="00B021D9"/>
    <w:rsid w:val="00B025F4"/>
    <w:rsid w:val="00B03036"/>
    <w:rsid w:val="00B03216"/>
    <w:rsid w:val="00B03831"/>
    <w:rsid w:val="00B03D28"/>
    <w:rsid w:val="00B03F93"/>
    <w:rsid w:val="00B04369"/>
    <w:rsid w:val="00B044E5"/>
    <w:rsid w:val="00B0455D"/>
    <w:rsid w:val="00B04AA5"/>
    <w:rsid w:val="00B04E45"/>
    <w:rsid w:val="00B0523F"/>
    <w:rsid w:val="00B05BEA"/>
    <w:rsid w:val="00B07883"/>
    <w:rsid w:val="00B079B0"/>
    <w:rsid w:val="00B107A5"/>
    <w:rsid w:val="00B10BD4"/>
    <w:rsid w:val="00B10D87"/>
    <w:rsid w:val="00B11A3F"/>
    <w:rsid w:val="00B12A5B"/>
    <w:rsid w:val="00B12AF6"/>
    <w:rsid w:val="00B13723"/>
    <w:rsid w:val="00B13DF8"/>
    <w:rsid w:val="00B13EFB"/>
    <w:rsid w:val="00B14183"/>
    <w:rsid w:val="00B1427B"/>
    <w:rsid w:val="00B1469F"/>
    <w:rsid w:val="00B171C4"/>
    <w:rsid w:val="00B172C8"/>
    <w:rsid w:val="00B17535"/>
    <w:rsid w:val="00B1791D"/>
    <w:rsid w:val="00B17F31"/>
    <w:rsid w:val="00B20120"/>
    <w:rsid w:val="00B207A6"/>
    <w:rsid w:val="00B21349"/>
    <w:rsid w:val="00B2174E"/>
    <w:rsid w:val="00B2180A"/>
    <w:rsid w:val="00B21FD5"/>
    <w:rsid w:val="00B2250E"/>
    <w:rsid w:val="00B22A64"/>
    <w:rsid w:val="00B22BAB"/>
    <w:rsid w:val="00B23031"/>
    <w:rsid w:val="00B23179"/>
    <w:rsid w:val="00B253ED"/>
    <w:rsid w:val="00B25715"/>
    <w:rsid w:val="00B2612C"/>
    <w:rsid w:val="00B26C83"/>
    <w:rsid w:val="00B277C8"/>
    <w:rsid w:val="00B27FE7"/>
    <w:rsid w:val="00B308AA"/>
    <w:rsid w:val="00B30FB7"/>
    <w:rsid w:val="00B310E4"/>
    <w:rsid w:val="00B3118A"/>
    <w:rsid w:val="00B319FB"/>
    <w:rsid w:val="00B33256"/>
    <w:rsid w:val="00B334EC"/>
    <w:rsid w:val="00B336CB"/>
    <w:rsid w:val="00B33F24"/>
    <w:rsid w:val="00B3422A"/>
    <w:rsid w:val="00B34622"/>
    <w:rsid w:val="00B35BF7"/>
    <w:rsid w:val="00B3680F"/>
    <w:rsid w:val="00B37082"/>
    <w:rsid w:val="00B37ACD"/>
    <w:rsid w:val="00B4010D"/>
    <w:rsid w:val="00B40A37"/>
    <w:rsid w:val="00B4101C"/>
    <w:rsid w:val="00B4117A"/>
    <w:rsid w:val="00B41A0F"/>
    <w:rsid w:val="00B41AB8"/>
    <w:rsid w:val="00B420F9"/>
    <w:rsid w:val="00B420FC"/>
    <w:rsid w:val="00B427E0"/>
    <w:rsid w:val="00B43529"/>
    <w:rsid w:val="00B438D7"/>
    <w:rsid w:val="00B43F01"/>
    <w:rsid w:val="00B43FAA"/>
    <w:rsid w:val="00B441DE"/>
    <w:rsid w:val="00B447DD"/>
    <w:rsid w:val="00B448C9"/>
    <w:rsid w:val="00B44BE2"/>
    <w:rsid w:val="00B44CF7"/>
    <w:rsid w:val="00B44DDD"/>
    <w:rsid w:val="00B457E7"/>
    <w:rsid w:val="00B457F0"/>
    <w:rsid w:val="00B459F5"/>
    <w:rsid w:val="00B45DE9"/>
    <w:rsid w:val="00B45E10"/>
    <w:rsid w:val="00B45E7E"/>
    <w:rsid w:val="00B45F3A"/>
    <w:rsid w:val="00B46344"/>
    <w:rsid w:val="00B4722E"/>
    <w:rsid w:val="00B506C5"/>
    <w:rsid w:val="00B5086D"/>
    <w:rsid w:val="00B51243"/>
    <w:rsid w:val="00B51BE5"/>
    <w:rsid w:val="00B51C61"/>
    <w:rsid w:val="00B51E67"/>
    <w:rsid w:val="00B52C8A"/>
    <w:rsid w:val="00B52D28"/>
    <w:rsid w:val="00B53779"/>
    <w:rsid w:val="00B53BB8"/>
    <w:rsid w:val="00B53DAF"/>
    <w:rsid w:val="00B53DCB"/>
    <w:rsid w:val="00B5439F"/>
    <w:rsid w:val="00B54553"/>
    <w:rsid w:val="00B54E15"/>
    <w:rsid w:val="00B55842"/>
    <w:rsid w:val="00B55D07"/>
    <w:rsid w:val="00B55DD2"/>
    <w:rsid w:val="00B56132"/>
    <w:rsid w:val="00B56B1B"/>
    <w:rsid w:val="00B570A2"/>
    <w:rsid w:val="00B57F38"/>
    <w:rsid w:val="00B607A6"/>
    <w:rsid w:val="00B620DD"/>
    <w:rsid w:val="00B62773"/>
    <w:rsid w:val="00B6350F"/>
    <w:rsid w:val="00B63822"/>
    <w:rsid w:val="00B64C82"/>
    <w:rsid w:val="00B64D3A"/>
    <w:rsid w:val="00B64FA4"/>
    <w:rsid w:val="00B65BF1"/>
    <w:rsid w:val="00B65C47"/>
    <w:rsid w:val="00B66043"/>
    <w:rsid w:val="00B663FF"/>
    <w:rsid w:val="00B66B84"/>
    <w:rsid w:val="00B66E72"/>
    <w:rsid w:val="00B670AA"/>
    <w:rsid w:val="00B677B3"/>
    <w:rsid w:val="00B67BBE"/>
    <w:rsid w:val="00B67D80"/>
    <w:rsid w:val="00B708B3"/>
    <w:rsid w:val="00B70F48"/>
    <w:rsid w:val="00B7118F"/>
    <w:rsid w:val="00B716C9"/>
    <w:rsid w:val="00B725EC"/>
    <w:rsid w:val="00B73423"/>
    <w:rsid w:val="00B73E35"/>
    <w:rsid w:val="00B75014"/>
    <w:rsid w:val="00B7544F"/>
    <w:rsid w:val="00B759C6"/>
    <w:rsid w:val="00B75FE7"/>
    <w:rsid w:val="00B76AAE"/>
    <w:rsid w:val="00B7731C"/>
    <w:rsid w:val="00B77F89"/>
    <w:rsid w:val="00B803E6"/>
    <w:rsid w:val="00B80DA2"/>
    <w:rsid w:val="00B80EBD"/>
    <w:rsid w:val="00B81D25"/>
    <w:rsid w:val="00B81F33"/>
    <w:rsid w:val="00B824D8"/>
    <w:rsid w:val="00B825F1"/>
    <w:rsid w:val="00B8361F"/>
    <w:rsid w:val="00B837CD"/>
    <w:rsid w:val="00B85D37"/>
    <w:rsid w:val="00B86377"/>
    <w:rsid w:val="00B8701D"/>
    <w:rsid w:val="00B870C2"/>
    <w:rsid w:val="00B872A5"/>
    <w:rsid w:val="00B87446"/>
    <w:rsid w:val="00B90089"/>
    <w:rsid w:val="00B90975"/>
    <w:rsid w:val="00B90EE1"/>
    <w:rsid w:val="00B910B0"/>
    <w:rsid w:val="00B9168C"/>
    <w:rsid w:val="00B91720"/>
    <w:rsid w:val="00B91758"/>
    <w:rsid w:val="00B917FA"/>
    <w:rsid w:val="00B92A88"/>
    <w:rsid w:val="00B92E93"/>
    <w:rsid w:val="00B932DF"/>
    <w:rsid w:val="00B93B60"/>
    <w:rsid w:val="00B941F9"/>
    <w:rsid w:val="00B94355"/>
    <w:rsid w:val="00B943BE"/>
    <w:rsid w:val="00B95181"/>
    <w:rsid w:val="00B95440"/>
    <w:rsid w:val="00B96179"/>
    <w:rsid w:val="00B96628"/>
    <w:rsid w:val="00B96630"/>
    <w:rsid w:val="00B9767F"/>
    <w:rsid w:val="00BA0518"/>
    <w:rsid w:val="00BA0D39"/>
    <w:rsid w:val="00BA0F9E"/>
    <w:rsid w:val="00BA1196"/>
    <w:rsid w:val="00BA1472"/>
    <w:rsid w:val="00BA15DE"/>
    <w:rsid w:val="00BA1C7B"/>
    <w:rsid w:val="00BA2828"/>
    <w:rsid w:val="00BA28A5"/>
    <w:rsid w:val="00BA2A4F"/>
    <w:rsid w:val="00BA32F1"/>
    <w:rsid w:val="00BA345E"/>
    <w:rsid w:val="00BA383A"/>
    <w:rsid w:val="00BA3CC0"/>
    <w:rsid w:val="00BA4A88"/>
    <w:rsid w:val="00BA5101"/>
    <w:rsid w:val="00BA5581"/>
    <w:rsid w:val="00BA6B49"/>
    <w:rsid w:val="00BA6C97"/>
    <w:rsid w:val="00BA766E"/>
    <w:rsid w:val="00BA7DC3"/>
    <w:rsid w:val="00BB07B4"/>
    <w:rsid w:val="00BB0DFB"/>
    <w:rsid w:val="00BB157D"/>
    <w:rsid w:val="00BB1803"/>
    <w:rsid w:val="00BB1C46"/>
    <w:rsid w:val="00BB2080"/>
    <w:rsid w:val="00BB20AB"/>
    <w:rsid w:val="00BB2FA5"/>
    <w:rsid w:val="00BB3065"/>
    <w:rsid w:val="00BB31AB"/>
    <w:rsid w:val="00BB3411"/>
    <w:rsid w:val="00BB4068"/>
    <w:rsid w:val="00BB40FF"/>
    <w:rsid w:val="00BB4187"/>
    <w:rsid w:val="00BB469A"/>
    <w:rsid w:val="00BB5490"/>
    <w:rsid w:val="00BB6944"/>
    <w:rsid w:val="00BB6A05"/>
    <w:rsid w:val="00BB7014"/>
    <w:rsid w:val="00BC02E2"/>
    <w:rsid w:val="00BC03C8"/>
    <w:rsid w:val="00BC08E7"/>
    <w:rsid w:val="00BC0B7B"/>
    <w:rsid w:val="00BC1DEC"/>
    <w:rsid w:val="00BC2D0E"/>
    <w:rsid w:val="00BC3AA4"/>
    <w:rsid w:val="00BC4181"/>
    <w:rsid w:val="00BC46E9"/>
    <w:rsid w:val="00BC4CA0"/>
    <w:rsid w:val="00BC53F0"/>
    <w:rsid w:val="00BC57D2"/>
    <w:rsid w:val="00BC5B56"/>
    <w:rsid w:val="00BC62CF"/>
    <w:rsid w:val="00BC7A2C"/>
    <w:rsid w:val="00BC7A31"/>
    <w:rsid w:val="00BC7B8E"/>
    <w:rsid w:val="00BD0262"/>
    <w:rsid w:val="00BD0550"/>
    <w:rsid w:val="00BD055C"/>
    <w:rsid w:val="00BD0ACF"/>
    <w:rsid w:val="00BD0D65"/>
    <w:rsid w:val="00BD11F2"/>
    <w:rsid w:val="00BD1674"/>
    <w:rsid w:val="00BD1B33"/>
    <w:rsid w:val="00BD2496"/>
    <w:rsid w:val="00BD2599"/>
    <w:rsid w:val="00BD2EB6"/>
    <w:rsid w:val="00BD3191"/>
    <w:rsid w:val="00BD31B0"/>
    <w:rsid w:val="00BD44AA"/>
    <w:rsid w:val="00BD51A9"/>
    <w:rsid w:val="00BD5652"/>
    <w:rsid w:val="00BD56BF"/>
    <w:rsid w:val="00BD6282"/>
    <w:rsid w:val="00BD6F37"/>
    <w:rsid w:val="00BD7CA7"/>
    <w:rsid w:val="00BE09B4"/>
    <w:rsid w:val="00BE1BF6"/>
    <w:rsid w:val="00BE3468"/>
    <w:rsid w:val="00BE3551"/>
    <w:rsid w:val="00BE37C2"/>
    <w:rsid w:val="00BE3AB8"/>
    <w:rsid w:val="00BE42A0"/>
    <w:rsid w:val="00BE4D99"/>
    <w:rsid w:val="00BE5035"/>
    <w:rsid w:val="00BE6198"/>
    <w:rsid w:val="00BE691A"/>
    <w:rsid w:val="00BE7376"/>
    <w:rsid w:val="00BE75B3"/>
    <w:rsid w:val="00BE7DE7"/>
    <w:rsid w:val="00BE7FB2"/>
    <w:rsid w:val="00BF0704"/>
    <w:rsid w:val="00BF0974"/>
    <w:rsid w:val="00BF0F9C"/>
    <w:rsid w:val="00BF18E4"/>
    <w:rsid w:val="00BF1FB7"/>
    <w:rsid w:val="00BF21F2"/>
    <w:rsid w:val="00BF3026"/>
    <w:rsid w:val="00BF38A3"/>
    <w:rsid w:val="00BF48A8"/>
    <w:rsid w:val="00BF4A58"/>
    <w:rsid w:val="00BF4B36"/>
    <w:rsid w:val="00BF4B89"/>
    <w:rsid w:val="00BF5D92"/>
    <w:rsid w:val="00BF61E2"/>
    <w:rsid w:val="00BF7207"/>
    <w:rsid w:val="00BF763D"/>
    <w:rsid w:val="00BF76D5"/>
    <w:rsid w:val="00BF7B17"/>
    <w:rsid w:val="00C00612"/>
    <w:rsid w:val="00C01011"/>
    <w:rsid w:val="00C018D9"/>
    <w:rsid w:val="00C01D59"/>
    <w:rsid w:val="00C02095"/>
    <w:rsid w:val="00C02233"/>
    <w:rsid w:val="00C0361B"/>
    <w:rsid w:val="00C036FE"/>
    <w:rsid w:val="00C038E6"/>
    <w:rsid w:val="00C039A2"/>
    <w:rsid w:val="00C03AD3"/>
    <w:rsid w:val="00C03CA8"/>
    <w:rsid w:val="00C03FAC"/>
    <w:rsid w:val="00C0432D"/>
    <w:rsid w:val="00C0449E"/>
    <w:rsid w:val="00C048C8"/>
    <w:rsid w:val="00C0492D"/>
    <w:rsid w:val="00C04CDD"/>
    <w:rsid w:val="00C0549C"/>
    <w:rsid w:val="00C05A80"/>
    <w:rsid w:val="00C05E2D"/>
    <w:rsid w:val="00C06DBE"/>
    <w:rsid w:val="00C06F46"/>
    <w:rsid w:val="00C0702B"/>
    <w:rsid w:val="00C072C8"/>
    <w:rsid w:val="00C107E6"/>
    <w:rsid w:val="00C109ED"/>
    <w:rsid w:val="00C10B89"/>
    <w:rsid w:val="00C11223"/>
    <w:rsid w:val="00C11973"/>
    <w:rsid w:val="00C11AA9"/>
    <w:rsid w:val="00C11C24"/>
    <w:rsid w:val="00C12FC9"/>
    <w:rsid w:val="00C13046"/>
    <w:rsid w:val="00C13614"/>
    <w:rsid w:val="00C1397B"/>
    <w:rsid w:val="00C13A87"/>
    <w:rsid w:val="00C14151"/>
    <w:rsid w:val="00C14881"/>
    <w:rsid w:val="00C1496C"/>
    <w:rsid w:val="00C14F61"/>
    <w:rsid w:val="00C1560E"/>
    <w:rsid w:val="00C15F9C"/>
    <w:rsid w:val="00C164CD"/>
    <w:rsid w:val="00C16A4A"/>
    <w:rsid w:val="00C1756C"/>
    <w:rsid w:val="00C17A29"/>
    <w:rsid w:val="00C20565"/>
    <w:rsid w:val="00C2145D"/>
    <w:rsid w:val="00C21D32"/>
    <w:rsid w:val="00C21EE5"/>
    <w:rsid w:val="00C21F0A"/>
    <w:rsid w:val="00C2214F"/>
    <w:rsid w:val="00C22268"/>
    <w:rsid w:val="00C22CB1"/>
    <w:rsid w:val="00C23662"/>
    <w:rsid w:val="00C23B8D"/>
    <w:rsid w:val="00C23CDC"/>
    <w:rsid w:val="00C23FA7"/>
    <w:rsid w:val="00C251C0"/>
    <w:rsid w:val="00C25B04"/>
    <w:rsid w:val="00C25C57"/>
    <w:rsid w:val="00C26101"/>
    <w:rsid w:val="00C2621C"/>
    <w:rsid w:val="00C26553"/>
    <w:rsid w:val="00C26AA0"/>
    <w:rsid w:val="00C27F5A"/>
    <w:rsid w:val="00C304DA"/>
    <w:rsid w:val="00C30EA1"/>
    <w:rsid w:val="00C31138"/>
    <w:rsid w:val="00C31C3B"/>
    <w:rsid w:val="00C32653"/>
    <w:rsid w:val="00C32675"/>
    <w:rsid w:val="00C32695"/>
    <w:rsid w:val="00C335B8"/>
    <w:rsid w:val="00C3368A"/>
    <w:rsid w:val="00C33E59"/>
    <w:rsid w:val="00C3403A"/>
    <w:rsid w:val="00C346C3"/>
    <w:rsid w:val="00C35F99"/>
    <w:rsid w:val="00C3629D"/>
    <w:rsid w:val="00C3691E"/>
    <w:rsid w:val="00C37C48"/>
    <w:rsid w:val="00C37D6F"/>
    <w:rsid w:val="00C40A40"/>
    <w:rsid w:val="00C413E3"/>
    <w:rsid w:val="00C415E6"/>
    <w:rsid w:val="00C42494"/>
    <w:rsid w:val="00C43957"/>
    <w:rsid w:val="00C43A78"/>
    <w:rsid w:val="00C43B4C"/>
    <w:rsid w:val="00C43CC8"/>
    <w:rsid w:val="00C4402B"/>
    <w:rsid w:val="00C44A99"/>
    <w:rsid w:val="00C44AB3"/>
    <w:rsid w:val="00C467F8"/>
    <w:rsid w:val="00C46CBE"/>
    <w:rsid w:val="00C46F92"/>
    <w:rsid w:val="00C472C0"/>
    <w:rsid w:val="00C50439"/>
    <w:rsid w:val="00C50A1E"/>
    <w:rsid w:val="00C50A71"/>
    <w:rsid w:val="00C50BF7"/>
    <w:rsid w:val="00C51155"/>
    <w:rsid w:val="00C5211D"/>
    <w:rsid w:val="00C525A0"/>
    <w:rsid w:val="00C52F7D"/>
    <w:rsid w:val="00C53030"/>
    <w:rsid w:val="00C536B9"/>
    <w:rsid w:val="00C536C7"/>
    <w:rsid w:val="00C53DC8"/>
    <w:rsid w:val="00C546B6"/>
    <w:rsid w:val="00C55041"/>
    <w:rsid w:val="00C55102"/>
    <w:rsid w:val="00C55333"/>
    <w:rsid w:val="00C5549E"/>
    <w:rsid w:val="00C5592C"/>
    <w:rsid w:val="00C5718B"/>
    <w:rsid w:val="00C57679"/>
    <w:rsid w:val="00C6023A"/>
    <w:rsid w:val="00C6088B"/>
    <w:rsid w:val="00C6088E"/>
    <w:rsid w:val="00C60E85"/>
    <w:rsid w:val="00C6130A"/>
    <w:rsid w:val="00C6171E"/>
    <w:rsid w:val="00C62050"/>
    <w:rsid w:val="00C625A7"/>
    <w:rsid w:val="00C62982"/>
    <w:rsid w:val="00C6366C"/>
    <w:rsid w:val="00C63B5B"/>
    <w:rsid w:val="00C65DC4"/>
    <w:rsid w:val="00C66861"/>
    <w:rsid w:val="00C66B4C"/>
    <w:rsid w:val="00C67551"/>
    <w:rsid w:val="00C7031F"/>
    <w:rsid w:val="00C704A9"/>
    <w:rsid w:val="00C70816"/>
    <w:rsid w:val="00C71B65"/>
    <w:rsid w:val="00C71CAE"/>
    <w:rsid w:val="00C724CF"/>
    <w:rsid w:val="00C734D6"/>
    <w:rsid w:val="00C734EC"/>
    <w:rsid w:val="00C73BED"/>
    <w:rsid w:val="00C73FE5"/>
    <w:rsid w:val="00C7450E"/>
    <w:rsid w:val="00C74564"/>
    <w:rsid w:val="00C74EE5"/>
    <w:rsid w:val="00C75745"/>
    <w:rsid w:val="00C758A9"/>
    <w:rsid w:val="00C76041"/>
    <w:rsid w:val="00C811F2"/>
    <w:rsid w:val="00C81875"/>
    <w:rsid w:val="00C81B51"/>
    <w:rsid w:val="00C81FC4"/>
    <w:rsid w:val="00C82CBA"/>
    <w:rsid w:val="00C83828"/>
    <w:rsid w:val="00C83F24"/>
    <w:rsid w:val="00C847A1"/>
    <w:rsid w:val="00C850FB"/>
    <w:rsid w:val="00C86049"/>
    <w:rsid w:val="00C86195"/>
    <w:rsid w:val="00C863FD"/>
    <w:rsid w:val="00C8685A"/>
    <w:rsid w:val="00C86F20"/>
    <w:rsid w:val="00C87E8D"/>
    <w:rsid w:val="00C91508"/>
    <w:rsid w:val="00C916E7"/>
    <w:rsid w:val="00C91E27"/>
    <w:rsid w:val="00C92340"/>
    <w:rsid w:val="00C92887"/>
    <w:rsid w:val="00C92E9A"/>
    <w:rsid w:val="00C92F53"/>
    <w:rsid w:val="00C9343A"/>
    <w:rsid w:val="00C938B2"/>
    <w:rsid w:val="00C93DDD"/>
    <w:rsid w:val="00C9414C"/>
    <w:rsid w:val="00C949A6"/>
    <w:rsid w:val="00C95458"/>
    <w:rsid w:val="00C95D74"/>
    <w:rsid w:val="00C95F55"/>
    <w:rsid w:val="00C963AB"/>
    <w:rsid w:val="00C9732B"/>
    <w:rsid w:val="00C9732F"/>
    <w:rsid w:val="00C9739A"/>
    <w:rsid w:val="00C97B97"/>
    <w:rsid w:val="00CA0197"/>
    <w:rsid w:val="00CA01C1"/>
    <w:rsid w:val="00CA04B1"/>
    <w:rsid w:val="00CA0CCF"/>
    <w:rsid w:val="00CA0EBB"/>
    <w:rsid w:val="00CA120C"/>
    <w:rsid w:val="00CA3EB9"/>
    <w:rsid w:val="00CA4550"/>
    <w:rsid w:val="00CA68FE"/>
    <w:rsid w:val="00CA6E9F"/>
    <w:rsid w:val="00CA7083"/>
    <w:rsid w:val="00CA72DE"/>
    <w:rsid w:val="00CA766D"/>
    <w:rsid w:val="00CA7904"/>
    <w:rsid w:val="00CA7984"/>
    <w:rsid w:val="00CA7A63"/>
    <w:rsid w:val="00CA7EC3"/>
    <w:rsid w:val="00CB0355"/>
    <w:rsid w:val="00CB0E14"/>
    <w:rsid w:val="00CB1DF5"/>
    <w:rsid w:val="00CB24E9"/>
    <w:rsid w:val="00CB443F"/>
    <w:rsid w:val="00CB457B"/>
    <w:rsid w:val="00CB54CC"/>
    <w:rsid w:val="00CB5BDA"/>
    <w:rsid w:val="00CB66FC"/>
    <w:rsid w:val="00CB67E1"/>
    <w:rsid w:val="00CB6B79"/>
    <w:rsid w:val="00CB6E42"/>
    <w:rsid w:val="00CB6EC5"/>
    <w:rsid w:val="00CB71D0"/>
    <w:rsid w:val="00CB7CF0"/>
    <w:rsid w:val="00CC05C8"/>
    <w:rsid w:val="00CC0AEC"/>
    <w:rsid w:val="00CC0FA3"/>
    <w:rsid w:val="00CC1CB3"/>
    <w:rsid w:val="00CC355A"/>
    <w:rsid w:val="00CC422D"/>
    <w:rsid w:val="00CC595D"/>
    <w:rsid w:val="00CC5A67"/>
    <w:rsid w:val="00CC5E0A"/>
    <w:rsid w:val="00CC6091"/>
    <w:rsid w:val="00CC62D7"/>
    <w:rsid w:val="00CC6A4F"/>
    <w:rsid w:val="00CC6AC7"/>
    <w:rsid w:val="00CD007E"/>
    <w:rsid w:val="00CD0224"/>
    <w:rsid w:val="00CD0662"/>
    <w:rsid w:val="00CD0682"/>
    <w:rsid w:val="00CD0B31"/>
    <w:rsid w:val="00CD1502"/>
    <w:rsid w:val="00CD18C5"/>
    <w:rsid w:val="00CD1ED1"/>
    <w:rsid w:val="00CD25CE"/>
    <w:rsid w:val="00CD2A97"/>
    <w:rsid w:val="00CD3317"/>
    <w:rsid w:val="00CD3657"/>
    <w:rsid w:val="00CD36CD"/>
    <w:rsid w:val="00CD3802"/>
    <w:rsid w:val="00CD3BF8"/>
    <w:rsid w:val="00CD3DEF"/>
    <w:rsid w:val="00CD43B2"/>
    <w:rsid w:val="00CD484C"/>
    <w:rsid w:val="00CD4E62"/>
    <w:rsid w:val="00CD5122"/>
    <w:rsid w:val="00CD621E"/>
    <w:rsid w:val="00CD6378"/>
    <w:rsid w:val="00CD6862"/>
    <w:rsid w:val="00CE11EA"/>
    <w:rsid w:val="00CE16AF"/>
    <w:rsid w:val="00CE2AB2"/>
    <w:rsid w:val="00CE319D"/>
    <w:rsid w:val="00CE3439"/>
    <w:rsid w:val="00CE4903"/>
    <w:rsid w:val="00CE4C0F"/>
    <w:rsid w:val="00CE4F0D"/>
    <w:rsid w:val="00CE5D16"/>
    <w:rsid w:val="00CE637C"/>
    <w:rsid w:val="00CE69DE"/>
    <w:rsid w:val="00CE78B2"/>
    <w:rsid w:val="00CE7E0D"/>
    <w:rsid w:val="00CF03D1"/>
    <w:rsid w:val="00CF057B"/>
    <w:rsid w:val="00CF06C8"/>
    <w:rsid w:val="00CF09E9"/>
    <w:rsid w:val="00CF0D03"/>
    <w:rsid w:val="00CF0E38"/>
    <w:rsid w:val="00CF0E4B"/>
    <w:rsid w:val="00CF165F"/>
    <w:rsid w:val="00CF2569"/>
    <w:rsid w:val="00CF2EA8"/>
    <w:rsid w:val="00CF3AF5"/>
    <w:rsid w:val="00CF4778"/>
    <w:rsid w:val="00CF5DD5"/>
    <w:rsid w:val="00CF6CA5"/>
    <w:rsid w:val="00CF7678"/>
    <w:rsid w:val="00CF7DE0"/>
    <w:rsid w:val="00D001C0"/>
    <w:rsid w:val="00D00302"/>
    <w:rsid w:val="00D005F8"/>
    <w:rsid w:val="00D01C23"/>
    <w:rsid w:val="00D021AB"/>
    <w:rsid w:val="00D02293"/>
    <w:rsid w:val="00D02F9B"/>
    <w:rsid w:val="00D03004"/>
    <w:rsid w:val="00D040B5"/>
    <w:rsid w:val="00D04496"/>
    <w:rsid w:val="00D045A9"/>
    <w:rsid w:val="00D045C1"/>
    <w:rsid w:val="00D04614"/>
    <w:rsid w:val="00D04804"/>
    <w:rsid w:val="00D05B4F"/>
    <w:rsid w:val="00D06A05"/>
    <w:rsid w:val="00D1004D"/>
    <w:rsid w:val="00D1006A"/>
    <w:rsid w:val="00D1298E"/>
    <w:rsid w:val="00D12F79"/>
    <w:rsid w:val="00D14EA2"/>
    <w:rsid w:val="00D151B3"/>
    <w:rsid w:val="00D165CB"/>
    <w:rsid w:val="00D168F2"/>
    <w:rsid w:val="00D21588"/>
    <w:rsid w:val="00D21736"/>
    <w:rsid w:val="00D228F6"/>
    <w:rsid w:val="00D22A7C"/>
    <w:rsid w:val="00D22EC5"/>
    <w:rsid w:val="00D2307A"/>
    <w:rsid w:val="00D23233"/>
    <w:rsid w:val="00D23262"/>
    <w:rsid w:val="00D236A5"/>
    <w:rsid w:val="00D242B0"/>
    <w:rsid w:val="00D2452A"/>
    <w:rsid w:val="00D246CF"/>
    <w:rsid w:val="00D24E9F"/>
    <w:rsid w:val="00D2503C"/>
    <w:rsid w:val="00D252CE"/>
    <w:rsid w:val="00D25857"/>
    <w:rsid w:val="00D266C2"/>
    <w:rsid w:val="00D26F55"/>
    <w:rsid w:val="00D2748C"/>
    <w:rsid w:val="00D277AE"/>
    <w:rsid w:val="00D303D1"/>
    <w:rsid w:val="00D30653"/>
    <w:rsid w:val="00D30E81"/>
    <w:rsid w:val="00D31992"/>
    <w:rsid w:val="00D319F2"/>
    <w:rsid w:val="00D322EC"/>
    <w:rsid w:val="00D323BC"/>
    <w:rsid w:val="00D32725"/>
    <w:rsid w:val="00D32B4E"/>
    <w:rsid w:val="00D333D0"/>
    <w:rsid w:val="00D3350B"/>
    <w:rsid w:val="00D33F8B"/>
    <w:rsid w:val="00D341D1"/>
    <w:rsid w:val="00D34864"/>
    <w:rsid w:val="00D36346"/>
    <w:rsid w:val="00D368F0"/>
    <w:rsid w:val="00D36C65"/>
    <w:rsid w:val="00D36EB3"/>
    <w:rsid w:val="00D3704C"/>
    <w:rsid w:val="00D37198"/>
    <w:rsid w:val="00D37A92"/>
    <w:rsid w:val="00D409C6"/>
    <w:rsid w:val="00D42362"/>
    <w:rsid w:val="00D42693"/>
    <w:rsid w:val="00D4320D"/>
    <w:rsid w:val="00D43286"/>
    <w:rsid w:val="00D43C0F"/>
    <w:rsid w:val="00D440C3"/>
    <w:rsid w:val="00D44174"/>
    <w:rsid w:val="00D445B3"/>
    <w:rsid w:val="00D455F1"/>
    <w:rsid w:val="00D4560B"/>
    <w:rsid w:val="00D456DE"/>
    <w:rsid w:val="00D45BDA"/>
    <w:rsid w:val="00D45D74"/>
    <w:rsid w:val="00D45E7E"/>
    <w:rsid w:val="00D46BCA"/>
    <w:rsid w:val="00D50CBA"/>
    <w:rsid w:val="00D5176C"/>
    <w:rsid w:val="00D51D31"/>
    <w:rsid w:val="00D52623"/>
    <w:rsid w:val="00D52CA1"/>
    <w:rsid w:val="00D535BF"/>
    <w:rsid w:val="00D53A3C"/>
    <w:rsid w:val="00D5447D"/>
    <w:rsid w:val="00D54B01"/>
    <w:rsid w:val="00D557C8"/>
    <w:rsid w:val="00D579AF"/>
    <w:rsid w:val="00D57D63"/>
    <w:rsid w:val="00D601CA"/>
    <w:rsid w:val="00D601E7"/>
    <w:rsid w:val="00D601EF"/>
    <w:rsid w:val="00D61CBA"/>
    <w:rsid w:val="00D632FD"/>
    <w:rsid w:val="00D63DA6"/>
    <w:rsid w:val="00D649AD"/>
    <w:rsid w:val="00D6543C"/>
    <w:rsid w:val="00D6558B"/>
    <w:rsid w:val="00D65ECE"/>
    <w:rsid w:val="00D65F98"/>
    <w:rsid w:val="00D66A8F"/>
    <w:rsid w:val="00D66B96"/>
    <w:rsid w:val="00D6743E"/>
    <w:rsid w:val="00D70076"/>
    <w:rsid w:val="00D70497"/>
    <w:rsid w:val="00D71861"/>
    <w:rsid w:val="00D71D0A"/>
    <w:rsid w:val="00D72018"/>
    <w:rsid w:val="00D737E8"/>
    <w:rsid w:val="00D7384A"/>
    <w:rsid w:val="00D738F9"/>
    <w:rsid w:val="00D74B59"/>
    <w:rsid w:val="00D75133"/>
    <w:rsid w:val="00D75487"/>
    <w:rsid w:val="00D75C45"/>
    <w:rsid w:val="00D75D3A"/>
    <w:rsid w:val="00D75E25"/>
    <w:rsid w:val="00D76457"/>
    <w:rsid w:val="00D765A8"/>
    <w:rsid w:val="00D76A02"/>
    <w:rsid w:val="00D76DA9"/>
    <w:rsid w:val="00D76F49"/>
    <w:rsid w:val="00D77345"/>
    <w:rsid w:val="00D80722"/>
    <w:rsid w:val="00D80D69"/>
    <w:rsid w:val="00D8143B"/>
    <w:rsid w:val="00D81712"/>
    <w:rsid w:val="00D82983"/>
    <w:rsid w:val="00D84B36"/>
    <w:rsid w:val="00D84DD8"/>
    <w:rsid w:val="00D85719"/>
    <w:rsid w:val="00D857E9"/>
    <w:rsid w:val="00D85B15"/>
    <w:rsid w:val="00D85D7E"/>
    <w:rsid w:val="00D8668A"/>
    <w:rsid w:val="00D86A6E"/>
    <w:rsid w:val="00D86AE5"/>
    <w:rsid w:val="00D86EDD"/>
    <w:rsid w:val="00D8777B"/>
    <w:rsid w:val="00D87DB1"/>
    <w:rsid w:val="00D90347"/>
    <w:rsid w:val="00D903A3"/>
    <w:rsid w:val="00D90AC0"/>
    <w:rsid w:val="00D925CA"/>
    <w:rsid w:val="00D92B6C"/>
    <w:rsid w:val="00D92CDA"/>
    <w:rsid w:val="00D934FD"/>
    <w:rsid w:val="00D9354F"/>
    <w:rsid w:val="00D93D06"/>
    <w:rsid w:val="00D947B1"/>
    <w:rsid w:val="00D948CA"/>
    <w:rsid w:val="00D94FC3"/>
    <w:rsid w:val="00D9509D"/>
    <w:rsid w:val="00D95300"/>
    <w:rsid w:val="00D95935"/>
    <w:rsid w:val="00D95CE4"/>
    <w:rsid w:val="00D9640F"/>
    <w:rsid w:val="00D9742B"/>
    <w:rsid w:val="00DA0682"/>
    <w:rsid w:val="00DA06A5"/>
    <w:rsid w:val="00DA09E9"/>
    <w:rsid w:val="00DA12D7"/>
    <w:rsid w:val="00DA1303"/>
    <w:rsid w:val="00DA15C6"/>
    <w:rsid w:val="00DA15EB"/>
    <w:rsid w:val="00DA17AD"/>
    <w:rsid w:val="00DA1E9C"/>
    <w:rsid w:val="00DA216E"/>
    <w:rsid w:val="00DA2DA5"/>
    <w:rsid w:val="00DA33F2"/>
    <w:rsid w:val="00DA350C"/>
    <w:rsid w:val="00DA4211"/>
    <w:rsid w:val="00DA42CA"/>
    <w:rsid w:val="00DA453F"/>
    <w:rsid w:val="00DA4603"/>
    <w:rsid w:val="00DA4DE1"/>
    <w:rsid w:val="00DA598E"/>
    <w:rsid w:val="00DA5D83"/>
    <w:rsid w:val="00DB0990"/>
    <w:rsid w:val="00DB09AE"/>
    <w:rsid w:val="00DB0AE3"/>
    <w:rsid w:val="00DB0D34"/>
    <w:rsid w:val="00DB1390"/>
    <w:rsid w:val="00DB1419"/>
    <w:rsid w:val="00DB1578"/>
    <w:rsid w:val="00DB1C2E"/>
    <w:rsid w:val="00DB2112"/>
    <w:rsid w:val="00DB21D3"/>
    <w:rsid w:val="00DB2BF9"/>
    <w:rsid w:val="00DB358A"/>
    <w:rsid w:val="00DB4B9B"/>
    <w:rsid w:val="00DB58B0"/>
    <w:rsid w:val="00DB60FF"/>
    <w:rsid w:val="00DB6B3C"/>
    <w:rsid w:val="00DB7431"/>
    <w:rsid w:val="00DB7770"/>
    <w:rsid w:val="00DB7C3A"/>
    <w:rsid w:val="00DC007E"/>
    <w:rsid w:val="00DC0084"/>
    <w:rsid w:val="00DC0602"/>
    <w:rsid w:val="00DC12C8"/>
    <w:rsid w:val="00DC1333"/>
    <w:rsid w:val="00DC1692"/>
    <w:rsid w:val="00DC26B0"/>
    <w:rsid w:val="00DC2D78"/>
    <w:rsid w:val="00DC3136"/>
    <w:rsid w:val="00DC3A73"/>
    <w:rsid w:val="00DC4027"/>
    <w:rsid w:val="00DC4292"/>
    <w:rsid w:val="00DC50B8"/>
    <w:rsid w:val="00DC615B"/>
    <w:rsid w:val="00DC62F1"/>
    <w:rsid w:val="00DC64BB"/>
    <w:rsid w:val="00DC657E"/>
    <w:rsid w:val="00DC7BEF"/>
    <w:rsid w:val="00DD03A3"/>
    <w:rsid w:val="00DD088F"/>
    <w:rsid w:val="00DD0A9F"/>
    <w:rsid w:val="00DD0B70"/>
    <w:rsid w:val="00DD139C"/>
    <w:rsid w:val="00DD187F"/>
    <w:rsid w:val="00DD1DF8"/>
    <w:rsid w:val="00DD2381"/>
    <w:rsid w:val="00DD27E3"/>
    <w:rsid w:val="00DD2B8A"/>
    <w:rsid w:val="00DD2CAF"/>
    <w:rsid w:val="00DD2CC0"/>
    <w:rsid w:val="00DD2F7F"/>
    <w:rsid w:val="00DD4114"/>
    <w:rsid w:val="00DD4135"/>
    <w:rsid w:val="00DD43E3"/>
    <w:rsid w:val="00DD4D57"/>
    <w:rsid w:val="00DD526F"/>
    <w:rsid w:val="00DD5418"/>
    <w:rsid w:val="00DD543F"/>
    <w:rsid w:val="00DD5623"/>
    <w:rsid w:val="00DD5A83"/>
    <w:rsid w:val="00DD5C40"/>
    <w:rsid w:val="00DD65E9"/>
    <w:rsid w:val="00DD66B9"/>
    <w:rsid w:val="00DD7189"/>
    <w:rsid w:val="00DD78A6"/>
    <w:rsid w:val="00DD7924"/>
    <w:rsid w:val="00DE0985"/>
    <w:rsid w:val="00DE0A5F"/>
    <w:rsid w:val="00DE15A5"/>
    <w:rsid w:val="00DE1726"/>
    <w:rsid w:val="00DE2E91"/>
    <w:rsid w:val="00DE2F28"/>
    <w:rsid w:val="00DE2F5F"/>
    <w:rsid w:val="00DE3E61"/>
    <w:rsid w:val="00DE4263"/>
    <w:rsid w:val="00DE51D8"/>
    <w:rsid w:val="00DE53FA"/>
    <w:rsid w:val="00DE5BE8"/>
    <w:rsid w:val="00DE6BBA"/>
    <w:rsid w:val="00DE765A"/>
    <w:rsid w:val="00DE7BD2"/>
    <w:rsid w:val="00DE7C0C"/>
    <w:rsid w:val="00DF0BC6"/>
    <w:rsid w:val="00DF40BA"/>
    <w:rsid w:val="00DF457F"/>
    <w:rsid w:val="00DF49B2"/>
    <w:rsid w:val="00DF66E5"/>
    <w:rsid w:val="00DF6CD9"/>
    <w:rsid w:val="00DF6D32"/>
    <w:rsid w:val="00DF7986"/>
    <w:rsid w:val="00DF7C15"/>
    <w:rsid w:val="00E01674"/>
    <w:rsid w:val="00E01779"/>
    <w:rsid w:val="00E02E28"/>
    <w:rsid w:val="00E031BA"/>
    <w:rsid w:val="00E04702"/>
    <w:rsid w:val="00E057AA"/>
    <w:rsid w:val="00E07B0A"/>
    <w:rsid w:val="00E07B52"/>
    <w:rsid w:val="00E07E9D"/>
    <w:rsid w:val="00E10416"/>
    <w:rsid w:val="00E108F2"/>
    <w:rsid w:val="00E10A1B"/>
    <w:rsid w:val="00E10D00"/>
    <w:rsid w:val="00E12B1B"/>
    <w:rsid w:val="00E13D6F"/>
    <w:rsid w:val="00E14C30"/>
    <w:rsid w:val="00E1611A"/>
    <w:rsid w:val="00E161DE"/>
    <w:rsid w:val="00E166AD"/>
    <w:rsid w:val="00E167A3"/>
    <w:rsid w:val="00E168C8"/>
    <w:rsid w:val="00E173CE"/>
    <w:rsid w:val="00E17CC1"/>
    <w:rsid w:val="00E201F8"/>
    <w:rsid w:val="00E2036B"/>
    <w:rsid w:val="00E204C4"/>
    <w:rsid w:val="00E21110"/>
    <w:rsid w:val="00E22BDC"/>
    <w:rsid w:val="00E2376D"/>
    <w:rsid w:val="00E23A5F"/>
    <w:rsid w:val="00E25776"/>
    <w:rsid w:val="00E25A98"/>
    <w:rsid w:val="00E261CA"/>
    <w:rsid w:val="00E26BD9"/>
    <w:rsid w:val="00E2703E"/>
    <w:rsid w:val="00E27B44"/>
    <w:rsid w:val="00E301A7"/>
    <w:rsid w:val="00E315D8"/>
    <w:rsid w:val="00E33521"/>
    <w:rsid w:val="00E34046"/>
    <w:rsid w:val="00E34482"/>
    <w:rsid w:val="00E34B7C"/>
    <w:rsid w:val="00E351B9"/>
    <w:rsid w:val="00E3552C"/>
    <w:rsid w:val="00E359E0"/>
    <w:rsid w:val="00E35FA0"/>
    <w:rsid w:val="00E364EB"/>
    <w:rsid w:val="00E36605"/>
    <w:rsid w:val="00E36AB7"/>
    <w:rsid w:val="00E36F16"/>
    <w:rsid w:val="00E37E2C"/>
    <w:rsid w:val="00E4022B"/>
    <w:rsid w:val="00E40673"/>
    <w:rsid w:val="00E40CA6"/>
    <w:rsid w:val="00E41413"/>
    <w:rsid w:val="00E417A0"/>
    <w:rsid w:val="00E41E05"/>
    <w:rsid w:val="00E42676"/>
    <w:rsid w:val="00E42E4F"/>
    <w:rsid w:val="00E4313F"/>
    <w:rsid w:val="00E43FDE"/>
    <w:rsid w:val="00E441B1"/>
    <w:rsid w:val="00E4555D"/>
    <w:rsid w:val="00E45623"/>
    <w:rsid w:val="00E4577E"/>
    <w:rsid w:val="00E45C81"/>
    <w:rsid w:val="00E45E4C"/>
    <w:rsid w:val="00E45E6D"/>
    <w:rsid w:val="00E45F50"/>
    <w:rsid w:val="00E46546"/>
    <w:rsid w:val="00E474AB"/>
    <w:rsid w:val="00E50AB9"/>
    <w:rsid w:val="00E52156"/>
    <w:rsid w:val="00E528D8"/>
    <w:rsid w:val="00E5306E"/>
    <w:rsid w:val="00E5351B"/>
    <w:rsid w:val="00E5363F"/>
    <w:rsid w:val="00E54541"/>
    <w:rsid w:val="00E549C5"/>
    <w:rsid w:val="00E55556"/>
    <w:rsid w:val="00E55EE1"/>
    <w:rsid w:val="00E56101"/>
    <w:rsid w:val="00E56677"/>
    <w:rsid w:val="00E56753"/>
    <w:rsid w:val="00E56ACE"/>
    <w:rsid w:val="00E572BD"/>
    <w:rsid w:val="00E57530"/>
    <w:rsid w:val="00E576BE"/>
    <w:rsid w:val="00E57A7C"/>
    <w:rsid w:val="00E57B83"/>
    <w:rsid w:val="00E607F5"/>
    <w:rsid w:val="00E609DD"/>
    <w:rsid w:val="00E613F0"/>
    <w:rsid w:val="00E61517"/>
    <w:rsid w:val="00E62121"/>
    <w:rsid w:val="00E6214C"/>
    <w:rsid w:val="00E62CB8"/>
    <w:rsid w:val="00E6347A"/>
    <w:rsid w:val="00E63EA0"/>
    <w:rsid w:val="00E63EDB"/>
    <w:rsid w:val="00E63F70"/>
    <w:rsid w:val="00E6453E"/>
    <w:rsid w:val="00E6509F"/>
    <w:rsid w:val="00E6574A"/>
    <w:rsid w:val="00E65EDC"/>
    <w:rsid w:val="00E660BF"/>
    <w:rsid w:val="00E66513"/>
    <w:rsid w:val="00E670CF"/>
    <w:rsid w:val="00E67319"/>
    <w:rsid w:val="00E677C3"/>
    <w:rsid w:val="00E678B3"/>
    <w:rsid w:val="00E67BB6"/>
    <w:rsid w:val="00E70E63"/>
    <w:rsid w:val="00E70E75"/>
    <w:rsid w:val="00E71025"/>
    <w:rsid w:val="00E71A67"/>
    <w:rsid w:val="00E71AE8"/>
    <w:rsid w:val="00E71EAE"/>
    <w:rsid w:val="00E71EDD"/>
    <w:rsid w:val="00E725E2"/>
    <w:rsid w:val="00E731C7"/>
    <w:rsid w:val="00E73A63"/>
    <w:rsid w:val="00E73C49"/>
    <w:rsid w:val="00E73DF6"/>
    <w:rsid w:val="00E73E0E"/>
    <w:rsid w:val="00E7402C"/>
    <w:rsid w:val="00E74660"/>
    <w:rsid w:val="00E7506C"/>
    <w:rsid w:val="00E755A5"/>
    <w:rsid w:val="00E76650"/>
    <w:rsid w:val="00E76A7E"/>
    <w:rsid w:val="00E77574"/>
    <w:rsid w:val="00E776BE"/>
    <w:rsid w:val="00E8138B"/>
    <w:rsid w:val="00E81751"/>
    <w:rsid w:val="00E820B6"/>
    <w:rsid w:val="00E83D8A"/>
    <w:rsid w:val="00E83DA7"/>
    <w:rsid w:val="00E8414E"/>
    <w:rsid w:val="00E849B5"/>
    <w:rsid w:val="00E85B18"/>
    <w:rsid w:val="00E85CDF"/>
    <w:rsid w:val="00E85EF9"/>
    <w:rsid w:val="00E860A3"/>
    <w:rsid w:val="00E8633F"/>
    <w:rsid w:val="00E9047D"/>
    <w:rsid w:val="00E9051D"/>
    <w:rsid w:val="00E91AE2"/>
    <w:rsid w:val="00E92C35"/>
    <w:rsid w:val="00E94495"/>
    <w:rsid w:val="00E94630"/>
    <w:rsid w:val="00E947CF"/>
    <w:rsid w:val="00E94A03"/>
    <w:rsid w:val="00E94EF9"/>
    <w:rsid w:val="00E95A14"/>
    <w:rsid w:val="00EA00C9"/>
    <w:rsid w:val="00EA0620"/>
    <w:rsid w:val="00EA0CCC"/>
    <w:rsid w:val="00EA0EFA"/>
    <w:rsid w:val="00EA1067"/>
    <w:rsid w:val="00EA10BB"/>
    <w:rsid w:val="00EA12DE"/>
    <w:rsid w:val="00EA1421"/>
    <w:rsid w:val="00EA208F"/>
    <w:rsid w:val="00EA48A4"/>
    <w:rsid w:val="00EA4905"/>
    <w:rsid w:val="00EA4F73"/>
    <w:rsid w:val="00EA558B"/>
    <w:rsid w:val="00EA6E48"/>
    <w:rsid w:val="00EB05AF"/>
    <w:rsid w:val="00EB0D75"/>
    <w:rsid w:val="00EB1193"/>
    <w:rsid w:val="00EB1227"/>
    <w:rsid w:val="00EB17C1"/>
    <w:rsid w:val="00EB2308"/>
    <w:rsid w:val="00EB2E82"/>
    <w:rsid w:val="00EB2EDE"/>
    <w:rsid w:val="00EB3601"/>
    <w:rsid w:val="00EB38FA"/>
    <w:rsid w:val="00EB4551"/>
    <w:rsid w:val="00EB4C17"/>
    <w:rsid w:val="00EB4EC7"/>
    <w:rsid w:val="00EB61E9"/>
    <w:rsid w:val="00EB640A"/>
    <w:rsid w:val="00EB6885"/>
    <w:rsid w:val="00EB6E60"/>
    <w:rsid w:val="00EB70AC"/>
    <w:rsid w:val="00EB7A1E"/>
    <w:rsid w:val="00EB7BCD"/>
    <w:rsid w:val="00EC04FF"/>
    <w:rsid w:val="00EC0761"/>
    <w:rsid w:val="00EC076E"/>
    <w:rsid w:val="00EC0784"/>
    <w:rsid w:val="00EC1FA6"/>
    <w:rsid w:val="00EC2637"/>
    <w:rsid w:val="00EC292E"/>
    <w:rsid w:val="00EC2A77"/>
    <w:rsid w:val="00EC2B75"/>
    <w:rsid w:val="00EC2EC8"/>
    <w:rsid w:val="00EC3CC0"/>
    <w:rsid w:val="00EC459E"/>
    <w:rsid w:val="00EC4A83"/>
    <w:rsid w:val="00EC54A8"/>
    <w:rsid w:val="00EC5B6B"/>
    <w:rsid w:val="00EC69EB"/>
    <w:rsid w:val="00EC71DB"/>
    <w:rsid w:val="00EC7297"/>
    <w:rsid w:val="00EC73D6"/>
    <w:rsid w:val="00EC7921"/>
    <w:rsid w:val="00EC7FE2"/>
    <w:rsid w:val="00ED0406"/>
    <w:rsid w:val="00ED08A5"/>
    <w:rsid w:val="00ED0C8A"/>
    <w:rsid w:val="00ED114E"/>
    <w:rsid w:val="00ED29E5"/>
    <w:rsid w:val="00ED2D21"/>
    <w:rsid w:val="00ED2F29"/>
    <w:rsid w:val="00ED3950"/>
    <w:rsid w:val="00ED4026"/>
    <w:rsid w:val="00ED479F"/>
    <w:rsid w:val="00ED4BDA"/>
    <w:rsid w:val="00ED5232"/>
    <w:rsid w:val="00ED61E5"/>
    <w:rsid w:val="00ED6ED3"/>
    <w:rsid w:val="00ED706C"/>
    <w:rsid w:val="00ED741C"/>
    <w:rsid w:val="00ED7FA5"/>
    <w:rsid w:val="00EE0635"/>
    <w:rsid w:val="00EE0867"/>
    <w:rsid w:val="00EE0C69"/>
    <w:rsid w:val="00EE21E2"/>
    <w:rsid w:val="00EE357A"/>
    <w:rsid w:val="00EE3C0A"/>
    <w:rsid w:val="00EE3C71"/>
    <w:rsid w:val="00EE44EC"/>
    <w:rsid w:val="00EE4823"/>
    <w:rsid w:val="00EE4ECE"/>
    <w:rsid w:val="00EE4FBD"/>
    <w:rsid w:val="00EE5D1E"/>
    <w:rsid w:val="00EE73CC"/>
    <w:rsid w:val="00EF0028"/>
    <w:rsid w:val="00EF029A"/>
    <w:rsid w:val="00EF046B"/>
    <w:rsid w:val="00EF0495"/>
    <w:rsid w:val="00EF07AB"/>
    <w:rsid w:val="00EF0A5B"/>
    <w:rsid w:val="00EF1503"/>
    <w:rsid w:val="00EF1F1F"/>
    <w:rsid w:val="00EF2E47"/>
    <w:rsid w:val="00EF32D7"/>
    <w:rsid w:val="00EF3B05"/>
    <w:rsid w:val="00EF3E4C"/>
    <w:rsid w:val="00EF4245"/>
    <w:rsid w:val="00EF4424"/>
    <w:rsid w:val="00EF4C44"/>
    <w:rsid w:val="00EF6D5A"/>
    <w:rsid w:val="00EF73B7"/>
    <w:rsid w:val="00EF7F5C"/>
    <w:rsid w:val="00F001F8"/>
    <w:rsid w:val="00F00AED"/>
    <w:rsid w:val="00F012E0"/>
    <w:rsid w:val="00F0236A"/>
    <w:rsid w:val="00F02427"/>
    <w:rsid w:val="00F0270B"/>
    <w:rsid w:val="00F02BA1"/>
    <w:rsid w:val="00F02F76"/>
    <w:rsid w:val="00F03079"/>
    <w:rsid w:val="00F049C5"/>
    <w:rsid w:val="00F059A4"/>
    <w:rsid w:val="00F05C33"/>
    <w:rsid w:val="00F05E56"/>
    <w:rsid w:val="00F07823"/>
    <w:rsid w:val="00F078BE"/>
    <w:rsid w:val="00F07B50"/>
    <w:rsid w:val="00F07E27"/>
    <w:rsid w:val="00F07EBE"/>
    <w:rsid w:val="00F10B82"/>
    <w:rsid w:val="00F10BE4"/>
    <w:rsid w:val="00F10D48"/>
    <w:rsid w:val="00F11280"/>
    <w:rsid w:val="00F112B2"/>
    <w:rsid w:val="00F120CA"/>
    <w:rsid w:val="00F1374D"/>
    <w:rsid w:val="00F13763"/>
    <w:rsid w:val="00F1471F"/>
    <w:rsid w:val="00F157FA"/>
    <w:rsid w:val="00F15E1D"/>
    <w:rsid w:val="00F165EE"/>
    <w:rsid w:val="00F16C25"/>
    <w:rsid w:val="00F17381"/>
    <w:rsid w:val="00F1779F"/>
    <w:rsid w:val="00F17FC0"/>
    <w:rsid w:val="00F20074"/>
    <w:rsid w:val="00F201F1"/>
    <w:rsid w:val="00F205CC"/>
    <w:rsid w:val="00F21099"/>
    <w:rsid w:val="00F21B79"/>
    <w:rsid w:val="00F2289C"/>
    <w:rsid w:val="00F22BDC"/>
    <w:rsid w:val="00F22EF2"/>
    <w:rsid w:val="00F2427C"/>
    <w:rsid w:val="00F2427E"/>
    <w:rsid w:val="00F24ADA"/>
    <w:rsid w:val="00F24D09"/>
    <w:rsid w:val="00F24EB7"/>
    <w:rsid w:val="00F24F37"/>
    <w:rsid w:val="00F2549D"/>
    <w:rsid w:val="00F260CE"/>
    <w:rsid w:val="00F260E1"/>
    <w:rsid w:val="00F271E1"/>
    <w:rsid w:val="00F305CD"/>
    <w:rsid w:val="00F30AAC"/>
    <w:rsid w:val="00F3142D"/>
    <w:rsid w:val="00F31526"/>
    <w:rsid w:val="00F31CC4"/>
    <w:rsid w:val="00F327CA"/>
    <w:rsid w:val="00F32A3D"/>
    <w:rsid w:val="00F32B5A"/>
    <w:rsid w:val="00F33547"/>
    <w:rsid w:val="00F339FF"/>
    <w:rsid w:val="00F3452B"/>
    <w:rsid w:val="00F3514F"/>
    <w:rsid w:val="00F352FA"/>
    <w:rsid w:val="00F355BC"/>
    <w:rsid w:val="00F35AD1"/>
    <w:rsid w:val="00F35C65"/>
    <w:rsid w:val="00F365B8"/>
    <w:rsid w:val="00F36FFE"/>
    <w:rsid w:val="00F400EA"/>
    <w:rsid w:val="00F40781"/>
    <w:rsid w:val="00F40F4D"/>
    <w:rsid w:val="00F42374"/>
    <w:rsid w:val="00F4245C"/>
    <w:rsid w:val="00F42B64"/>
    <w:rsid w:val="00F42C97"/>
    <w:rsid w:val="00F441BF"/>
    <w:rsid w:val="00F44324"/>
    <w:rsid w:val="00F44CC2"/>
    <w:rsid w:val="00F4524C"/>
    <w:rsid w:val="00F453C1"/>
    <w:rsid w:val="00F45CB9"/>
    <w:rsid w:val="00F4699B"/>
    <w:rsid w:val="00F47404"/>
    <w:rsid w:val="00F47A5F"/>
    <w:rsid w:val="00F50002"/>
    <w:rsid w:val="00F51D1F"/>
    <w:rsid w:val="00F53128"/>
    <w:rsid w:val="00F53A87"/>
    <w:rsid w:val="00F53FB2"/>
    <w:rsid w:val="00F54A68"/>
    <w:rsid w:val="00F54C5F"/>
    <w:rsid w:val="00F54D09"/>
    <w:rsid w:val="00F54EAE"/>
    <w:rsid w:val="00F55157"/>
    <w:rsid w:val="00F5526E"/>
    <w:rsid w:val="00F56411"/>
    <w:rsid w:val="00F56E09"/>
    <w:rsid w:val="00F608A4"/>
    <w:rsid w:val="00F60F23"/>
    <w:rsid w:val="00F61533"/>
    <w:rsid w:val="00F61861"/>
    <w:rsid w:val="00F61C7C"/>
    <w:rsid w:val="00F6210A"/>
    <w:rsid w:val="00F6455D"/>
    <w:rsid w:val="00F6548C"/>
    <w:rsid w:val="00F656B5"/>
    <w:rsid w:val="00F6587B"/>
    <w:rsid w:val="00F6590E"/>
    <w:rsid w:val="00F659E9"/>
    <w:rsid w:val="00F6625E"/>
    <w:rsid w:val="00F666B8"/>
    <w:rsid w:val="00F6671B"/>
    <w:rsid w:val="00F678C4"/>
    <w:rsid w:val="00F67954"/>
    <w:rsid w:val="00F67C8F"/>
    <w:rsid w:val="00F708AD"/>
    <w:rsid w:val="00F70FFD"/>
    <w:rsid w:val="00F72FB2"/>
    <w:rsid w:val="00F73255"/>
    <w:rsid w:val="00F737C2"/>
    <w:rsid w:val="00F73A87"/>
    <w:rsid w:val="00F75236"/>
    <w:rsid w:val="00F75272"/>
    <w:rsid w:val="00F7658D"/>
    <w:rsid w:val="00F7759C"/>
    <w:rsid w:val="00F7764D"/>
    <w:rsid w:val="00F804B3"/>
    <w:rsid w:val="00F809B9"/>
    <w:rsid w:val="00F80B93"/>
    <w:rsid w:val="00F80F0A"/>
    <w:rsid w:val="00F80FCB"/>
    <w:rsid w:val="00F81397"/>
    <w:rsid w:val="00F814A5"/>
    <w:rsid w:val="00F81E2E"/>
    <w:rsid w:val="00F824A7"/>
    <w:rsid w:val="00F82A00"/>
    <w:rsid w:val="00F82CEC"/>
    <w:rsid w:val="00F8301F"/>
    <w:rsid w:val="00F8307D"/>
    <w:rsid w:val="00F830C9"/>
    <w:rsid w:val="00F836F6"/>
    <w:rsid w:val="00F843CD"/>
    <w:rsid w:val="00F84761"/>
    <w:rsid w:val="00F84794"/>
    <w:rsid w:val="00F8484F"/>
    <w:rsid w:val="00F84946"/>
    <w:rsid w:val="00F84ABD"/>
    <w:rsid w:val="00F84DC1"/>
    <w:rsid w:val="00F853B5"/>
    <w:rsid w:val="00F85E95"/>
    <w:rsid w:val="00F8674A"/>
    <w:rsid w:val="00F86B5C"/>
    <w:rsid w:val="00F86C43"/>
    <w:rsid w:val="00F87A77"/>
    <w:rsid w:val="00F87C16"/>
    <w:rsid w:val="00F87F19"/>
    <w:rsid w:val="00F87F3B"/>
    <w:rsid w:val="00F87F44"/>
    <w:rsid w:val="00F903D8"/>
    <w:rsid w:val="00F90C6C"/>
    <w:rsid w:val="00F90D0E"/>
    <w:rsid w:val="00F90E6C"/>
    <w:rsid w:val="00F9101C"/>
    <w:rsid w:val="00F91106"/>
    <w:rsid w:val="00F91620"/>
    <w:rsid w:val="00F91634"/>
    <w:rsid w:val="00F91842"/>
    <w:rsid w:val="00F91D1F"/>
    <w:rsid w:val="00F91DFD"/>
    <w:rsid w:val="00F923EA"/>
    <w:rsid w:val="00F9410F"/>
    <w:rsid w:val="00F944F3"/>
    <w:rsid w:val="00F95767"/>
    <w:rsid w:val="00F958BB"/>
    <w:rsid w:val="00F959C8"/>
    <w:rsid w:val="00F95F4B"/>
    <w:rsid w:val="00FA0798"/>
    <w:rsid w:val="00FA0940"/>
    <w:rsid w:val="00FA15BD"/>
    <w:rsid w:val="00FA2506"/>
    <w:rsid w:val="00FA2AC2"/>
    <w:rsid w:val="00FA3AAD"/>
    <w:rsid w:val="00FA42E6"/>
    <w:rsid w:val="00FA4386"/>
    <w:rsid w:val="00FA4656"/>
    <w:rsid w:val="00FA510D"/>
    <w:rsid w:val="00FA5421"/>
    <w:rsid w:val="00FA5AA0"/>
    <w:rsid w:val="00FA6087"/>
    <w:rsid w:val="00FA61D8"/>
    <w:rsid w:val="00FA62C3"/>
    <w:rsid w:val="00FA65C8"/>
    <w:rsid w:val="00FA71A8"/>
    <w:rsid w:val="00FB02D0"/>
    <w:rsid w:val="00FB0801"/>
    <w:rsid w:val="00FB101B"/>
    <w:rsid w:val="00FB119B"/>
    <w:rsid w:val="00FB1BD7"/>
    <w:rsid w:val="00FB1DB9"/>
    <w:rsid w:val="00FB1FEF"/>
    <w:rsid w:val="00FB2C58"/>
    <w:rsid w:val="00FB34AF"/>
    <w:rsid w:val="00FB3F6C"/>
    <w:rsid w:val="00FB5498"/>
    <w:rsid w:val="00FB5A65"/>
    <w:rsid w:val="00FB5D6A"/>
    <w:rsid w:val="00FB5EB0"/>
    <w:rsid w:val="00FB6479"/>
    <w:rsid w:val="00FB6610"/>
    <w:rsid w:val="00FB742F"/>
    <w:rsid w:val="00FB749A"/>
    <w:rsid w:val="00FB7820"/>
    <w:rsid w:val="00FB7CE6"/>
    <w:rsid w:val="00FB7DA6"/>
    <w:rsid w:val="00FC0349"/>
    <w:rsid w:val="00FC064B"/>
    <w:rsid w:val="00FC090F"/>
    <w:rsid w:val="00FC0991"/>
    <w:rsid w:val="00FC142E"/>
    <w:rsid w:val="00FC1CF4"/>
    <w:rsid w:val="00FC1D4D"/>
    <w:rsid w:val="00FC2D8F"/>
    <w:rsid w:val="00FC36D3"/>
    <w:rsid w:val="00FC3C03"/>
    <w:rsid w:val="00FC520A"/>
    <w:rsid w:val="00FC5370"/>
    <w:rsid w:val="00FC54AF"/>
    <w:rsid w:val="00FC5DE2"/>
    <w:rsid w:val="00FC5E48"/>
    <w:rsid w:val="00FC5FFD"/>
    <w:rsid w:val="00FC624A"/>
    <w:rsid w:val="00FC6A87"/>
    <w:rsid w:val="00FC70B8"/>
    <w:rsid w:val="00FC73C2"/>
    <w:rsid w:val="00FC7506"/>
    <w:rsid w:val="00FC790C"/>
    <w:rsid w:val="00FC7E98"/>
    <w:rsid w:val="00FD033B"/>
    <w:rsid w:val="00FD0481"/>
    <w:rsid w:val="00FD18B0"/>
    <w:rsid w:val="00FD1E26"/>
    <w:rsid w:val="00FD1FC3"/>
    <w:rsid w:val="00FD2A14"/>
    <w:rsid w:val="00FD2D77"/>
    <w:rsid w:val="00FD308A"/>
    <w:rsid w:val="00FD3E16"/>
    <w:rsid w:val="00FD4366"/>
    <w:rsid w:val="00FD46EB"/>
    <w:rsid w:val="00FD4702"/>
    <w:rsid w:val="00FD4A1B"/>
    <w:rsid w:val="00FD4E08"/>
    <w:rsid w:val="00FD5473"/>
    <w:rsid w:val="00FD565D"/>
    <w:rsid w:val="00FD5AC2"/>
    <w:rsid w:val="00FD673E"/>
    <w:rsid w:val="00FD6932"/>
    <w:rsid w:val="00FD6C64"/>
    <w:rsid w:val="00FD72DB"/>
    <w:rsid w:val="00FD7459"/>
    <w:rsid w:val="00FD76DD"/>
    <w:rsid w:val="00FD774E"/>
    <w:rsid w:val="00FE0DB0"/>
    <w:rsid w:val="00FE11F8"/>
    <w:rsid w:val="00FE161F"/>
    <w:rsid w:val="00FE1DBB"/>
    <w:rsid w:val="00FE2FBA"/>
    <w:rsid w:val="00FE2FCA"/>
    <w:rsid w:val="00FE3AC4"/>
    <w:rsid w:val="00FE3BE2"/>
    <w:rsid w:val="00FE3DB1"/>
    <w:rsid w:val="00FE3F5E"/>
    <w:rsid w:val="00FE4CEE"/>
    <w:rsid w:val="00FE4D8F"/>
    <w:rsid w:val="00FE4E53"/>
    <w:rsid w:val="00FE5620"/>
    <w:rsid w:val="00FE5A15"/>
    <w:rsid w:val="00FE5DAB"/>
    <w:rsid w:val="00FE6172"/>
    <w:rsid w:val="00FE670E"/>
    <w:rsid w:val="00FE6893"/>
    <w:rsid w:val="00FE6ABE"/>
    <w:rsid w:val="00FE7B11"/>
    <w:rsid w:val="00FE7DE6"/>
    <w:rsid w:val="00FF02D5"/>
    <w:rsid w:val="00FF0B64"/>
    <w:rsid w:val="00FF1B3F"/>
    <w:rsid w:val="00FF2219"/>
    <w:rsid w:val="00FF25DD"/>
    <w:rsid w:val="00FF27F9"/>
    <w:rsid w:val="00FF2ADA"/>
    <w:rsid w:val="00FF2C2D"/>
    <w:rsid w:val="00FF2F51"/>
    <w:rsid w:val="00FF2F99"/>
    <w:rsid w:val="00FF3276"/>
    <w:rsid w:val="00FF38A9"/>
    <w:rsid w:val="00FF4596"/>
    <w:rsid w:val="00FF55B4"/>
    <w:rsid w:val="00FF598C"/>
    <w:rsid w:val="00FF5DE7"/>
    <w:rsid w:val="00FF65CB"/>
    <w:rsid w:val="00FF69F3"/>
    <w:rsid w:val="00FF6BA6"/>
    <w:rsid w:val="00FF6EC9"/>
    <w:rsid w:val="00FF70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187"/>
    <w:rPr>
      <w:rFonts w:eastAsiaTheme="minorEastAsia"/>
      <w:lang w:eastAsia="ru-RU"/>
    </w:rPr>
  </w:style>
  <w:style w:type="paragraph" w:styleId="1">
    <w:name w:val="heading 1"/>
    <w:basedOn w:val="a"/>
    <w:next w:val="a"/>
    <w:link w:val="10"/>
    <w:uiPriority w:val="99"/>
    <w:qFormat/>
    <w:rsid w:val="00BB4187"/>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9"/>
    <w:qFormat/>
    <w:rsid w:val="00BB4187"/>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9"/>
    <w:unhideWhenUsed/>
    <w:qFormat/>
    <w:rsid w:val="00BB418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rsid w:val="00BB4187"/>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9"/>
    <w:qFormat/>
    <w:rsid w:val="00BB4187"/>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9"/>
    <w:qFormat/>
    <w:rsid w:val="00BB4187"/>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B418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BB418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BB4187"/>
    <w:rPr>
      <w:rFonts w:asciiTheme="majorHAnsi" w:eastAsiaTheme="majorEastAsia" w:hAnsiTheme="majorHAnsi" w:cstheme="majorBidi"/>
      <w:b/>
      <w:bCs/>
      <w:color w:val="4F81BD" w:themeColor="accent1"/>
      <w:lang w:eastAsia="ru-RU"/>
    </w:rPr>
  </w:style>
  <w:style w:type="character" w:customStyle="1" w:styleId="50">
    <w:name w:val="Заголовок 5 Знак"/>
    <w:basedOn w:val="a0"/>
    <w:link w:val="5"/>
    <w:uiPriority w:val="99"/>
    <w:rsid w:val="00BB4187"/>
    <w:rPr>
      <w:rFonts w:ascii="Cambria" w:eastAsia="Times New Roman" w:hAnsi="Cambria" w:cs="Times New Roman"/>
      <w:color w:val="243F60"/>
      <w:lang w:eastAsia="ru-RU"/>
    </w:rPr>
  </w:style>
  <w:style w:type="character" w:customStyle="1" w:styleId="60">
    <w:name w:val="Заголовок 6 Знак"/>
    <w:basedOn w:val="a0"/>
    <w:link w:val="6"/>
    <w:uiPriority w:val="99"/>
    <w:rsid w:val="00BB4187"/>
    <w:rPr>
      <w:rFonts w:ascii="Calibri" w:eastAsia="Times New Roman" w:hAnsi="Calibri" w:cs="Times New Roman"/>
      <w:b/>
      <w:bCs/>
      <w:lang w:eastAsia="ru-RU"/>
    </w:rPr>
  </w:style>
  <w:style w:type="character" w:customStyle="1" w:styleId="70">
    <w:name w:val="Заголовок 7 Знак"/>
    <w:basedOn w:val="a0"/>
    <w:link w:val="7"/>
    <w:uiPriority w:val="99"/>
    <w:rsid w:val="00BB4187"/>
    <w:rPr>
      <w:rFonts w:ascii="Calibri" w:eastAsia="Times New Roman" w:hAnsi="Calibri" w:cs="Times New Roman"/>
      <w:sz w:val="24"/>
      <w:szCs w:val="24"/>
      <w:lang w:eastAsia="ru-RU"/>
    </w:rPr>
  </w:style>
  <w:style w:type="paragraph" w:styleId="31">
    <w:name w:val="Body Text 3"/>
    <w:basedOn w:val="a"/>
    <w:link w:val="32"/>
    <w:uiPriority w:val="99"/>
    <w:rsid w:val="00BB4187"/>
    <w:pPr>
      <w:spacing w:after="0" w:line="240" w:lineRule="auto"/>
      <w:jc w:val="center"/>
    </w:pPr>
    <w:rPr>
      <w:rFonts w:ascii="Times New Roman" w:eastAsia="Times New Roman" w:hAnsi="Times New Roman" w:cs="Times New Roman"/>
      <w:sz w:val="28"/>
      <w:szCs w:val="24"/>
    </w:rPr>
  </w:style>
  <w:style w:type="character" w:customStyle="1" w:styleId="32">
    <w:name w:val="Основной текст 3 Знак"/>
    <w:basedOn w:val="a0"/>
    <w:link w:val="31"/>
    <w:uiPriority w:val="99"/>
    <w:rsid w:val="00BB4187"/>
    <w:rPr>
      <w:rFonts w:ascii="Times New Roman" w:eastAsia="Times New Roman" w:hAnsi="Times New Roman" w:cs="Times New Roman"/>
      <w:sz w:val="28"/>
      <w:szCs w:val="24"/>
      <w:lang w:eastAsia="ru-RU"/>
    </w:rPr>
  </w:style>
  <w:style w:type="paragraph" w:customStyle="1" w:styleId="ConsPlusTitle">
    <w:name w:val="ConsPlusTitle"/>
    <w:rsid w:val="00BB418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aliases w:val="Варианты ответов"/>
    <w:basedOn w:val="a"/>
    <w:link w:val="a4"/>
    <w:uiPriority w:val="34"/>
    <w:qFormat/>
    <w:rsid w:val="00BB4187"/>
    <w:pPr>
      <w:spacing w:after="0" w:line="240" w:lineRule="auto"/>
      <w:ind w:left="708"/>
    </w:pPr>
    <w:rPr>
      <w:rFonts w:ascii="Times New Roman" w:eastAsia="Times New Roman" w:hAnsi="Times New Roman" w:cs="Times New Roman"/>
      <w:sz w:val="24"/>
      <w:szCs w:val="24"/>
    </w:rPr>
  </w:style>
  <w:style w:type="character" w:customStyle="1" w:styleId="a4">
    <w:name w:val="Абзац списка Знак"/>
    <w:aliases w:val="Варианты ответов Знак"/>
    <w:link w:val="a3"/>
    <w:uiPriority w:val="34"/>
    <w:locked/>
    <w:rsid w:val="00BB418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B41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4187"/>
    <w:rPr>
      <w:rFonts w:ascii="Tahoma" w:eastAsiaTheme="minorEastAsia" w:hAnsi="Tahoma" w:cs="Tahoma"/>
      <w:sz w:val="16"/>
      <w:szCs w:val="16"/>
      <w:lang w:eastAsia="ru-RU"/>
    </w:rPr>
  </w:style>
  <w:style w:type="paragraph" w:styleId="a7">
    <w:name w:val="No Spacing"/>
    <w:link w:val="a8"/>
    <w:uiPriority w:val="1"/>
    <w:qFormat/>
    <w:rsid w:val="00BB4187"/>
    <w:pPr>
      <w:spacing w:after="0" w:line="240" w:lineRule="auto"/>
    </w:pPr>
    <w:rPr>
      <w:rFonts w:ascii="Calibri" w:eastAsia="Calibri" w:hAnsi="Calibri" w:cs="Times New Roman"/>
    </w:rPr>
  </w:style>
  <w:style w:type="paragraph" w:styleId="a9">
    <w:name w:val="Body Text"/>
    <w:basedOn w:val="a"/>
    <w:link w:val="aa"/>
    <w:uiPriority w:val="99"/>
    <w:unhideWhenUsed/>
    <w:rsid w:val="00BB4187"/>
    <w:pPr>
      <w:spacing w:after="120"/>
    </w:pPr>
  </w:style>
  <w:style w:type="character" w:customStyle="1" w:styleId="aa">
    <w:name w:val="Основной текст Знак"/>
    <w:basedOn w:val="a0"/>
    <w:link w:val="a9"/>
    <w:uiPriority w:val="99"/>
    <w:rsid w:val="00BB4187"/>
    <w:rPr>
      <w:rFonts w:eastAsiaTheme="minorEastAsia"/>
      <w:lang w:eastAsia="ru-RU"/>
    </w:rPr>
  </w:style>
  <w:style w:type="paragraph" w:customStyle="1" w:styleId="ConsPlusNormal">
    <w:name w:val="ConsPlusNormal"/>
    <w:link w:val="ConsPlusNormal0"/>
    <w:rsid w:val="00BB41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B4187"/>
    <w:rPr>
      <w:rFonts w:ascii="Arial" w:eastAsia="Times New Roman" w:hAnsi="Arial" w:cs="Arial"/>
      <w:sz w:val="20"/>
      <w:szCs w:val="20"/>
      <w:lang w:eastAsia="ru-RU"/>
    </w:rPr>
  </w:style>
  <w:style w:type="paragraph" w:customStyle="1" w:styleId="ConsPlusNonformat">
    <w:name w:val="ConsPlusNonformat"/>
    <w:uiPriority w:val="99"/>
    <w:rsid w:val="00BB41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BB4187"/>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a8">
    <w:name w:val="Без интервала Знак"/>
    <w:link w:val="a7"/>
    <w:uiPriority w:val="1"/>
    <w:locked/>
    <w:rsid w:val="00BB4187"/>
    <w:rPr>
      <w:rFonts w:ascii="Calibri" w:eastAsia="Calibri" w:hAnsi="Calibri" w:cs="Times New Roman"/>
    </w:rPr>
  </w:style>
  <w:style w:type="character" w:styleId="ab">
    <w:name w:val="Hyperlink"/>
    <w:uiPriority w:val="99"/>
    <w:unhideWhenUsed/>
    <w:rsid w:val="00BB4187"/>
    <w:rPr>
      <w:color w:val="0000FF"/>
      <w:u w:val="single"/>
    </w:rPr>
  </w:style>
  <w:style w:type="paragraph" w:customStyle="1" w:styleId="ConsTitle">
    <w:name w:val="ConsTitle"/>
    <w:uiPriority w:val="99"/>
    <w:rsid w:val="00BB4187"/>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8">
    <w:name w:val="Style8"/>
    <w:basedOn w:val="a"/>
    <w:rsid w:val="00BB4187"/>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BB4187"/>
    <w:rPr>
      <w:rFonts w:ascii="Times New Roman" w:hAnsi="Times New Roman" w:cs="Times New Roman" w:hint="default"/>
      <w:sz w:val="26"/>
      <w:szCs w:val="26"/>
    </w:rPr>
  </w:style>
  <w:style w:type="character" w:customStyle="1" w:styleId="FontStyle13">
    <w:name w:val="Font Style13"/>
    <w:basedOn w:val="a0"/>
    <w:uiPriority w:val="99"/>
    <w:rsid w:val="00BB4187"/>
    <w:rPr>
      <w:rFonts w:ascii="Times New Roman" w:hAnsi="Times New Roman" w:cs="Times New Roman"/>
      <w:sz w:val="26"/>
      <w:szCs w:val="26"/>
    </w:rPr>
  </w:style>
  <w:style w:type="paragraph" w:customStyle="1" w:styleId="formattext">
    <w:name w:val="formattext"/>
    <w:basedOn w:val="a"/>
    <w:uiPriority w:val="99"/>
    <w:rsid w:val="00BB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rsid w:val="00BB4187"/>
    <w:pPr>
      <w:ind w:left="720"/>
      <w:contextualSpacing/>
    </w:pPr>
    <w:rPr>
      <w:rFonts w:ascii="Calibri" w:eastAsia="Times New Roman" w:hAnsi="Calibri" w:cs="Times New Roman"/>
    </w:rPr>
  </w:style>
  <w:style w:type="paragraph" w:customStyle="1" w:styleId="12">
    <w:name w:val="Без интервала1"/>
    <w:uiPriority w:val="99"/>
    <w:rsid w:val="00BB4187"/>
    <w:pPr>
      <w:spacing w:after="0" w:line="240" w:lineRule="auto"/>
    </w:pPr>
    <w:rPr>
      <w:rFonts w:ascii="Calibri" w:eastAsia="Times New Roman" w:hAnsi="Calibri" w:cs="Times New Roman"/>
    </w:rPr>
  </w:style>
  <w:style w:type="paragraph" w:styleId="21">
    <w:name w:val="Body Text 2"/>
    <w:basedOn w:val="a"/>
    <w:link w:val="22"/>
    <w:uiPriority w:val="99"/>
    <w:rsid w:val="00BB4187"/>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BB4187"/>
    <w:rPr>
      <w:rFonts w:ascii="Calibri" w:eastAsia="Times New Roman" w:hAnsi="Calibri" w:cs="Times New Roman"/>
      <w:lang w:eastAsia="ru-RU"/>
    </w:rPr>
  </w:style>
  <w:style w:type="paragraph" w:styleId="ac">
    <w:name w:val="Title"/>
    <w:basedOn w:val="a"/>
    <w:link w:val="ad"/>
    <w:uiPriority w:val="99"/>
    <w:qFormat/>
    <w:rsid w:val="00BB4187"/>
    <w:pPr>
      <w:spacing w:after="0" w:line="240" w:lineRule="auto"/>
      <w:jc w:val="center"/>
    </w:pPr>
    <w:rPr>
      <w:rFonts w:ascii="Times New Roman" w:eastAsia="Times New Roman" w:hAnsi="Times New Roman" w:cs="Times New Roman"/>
      <w:b/>
      <w:bCs/>
      <w:sz w:val="24"/>
      <w:szCs w:val="24"/>
    </w:rPr>
  </w:style>
  <w:style w:type="character" w:customStyle="1" w:styleId="ad">
    <w:name w:val="Название Знак"/>
    <w:basedOn w:val="a0"/>
    <w:link w:val="ac"/>
    <w:uiPriority w:val="99"/>
    <w:rsid w:val="00BB4187"/>
    <w:rPr>
      <w:rFonts w:ascii="Times New Roman" w:eastAsia="Times New Roman" w:hAnsi="Times New Roman" w:cs="Times New Roman"/>
      <w:b/>
      <w:bCs/>
      <w:sz w:val="24"/>
      <w:szCs w:val="24"/>
      <w:lang w:eastAsia="ru-RU"/>
    </w:rPr>
  </w:style>
  <w:style w:type="paragraph" w:styleId="ae">
    <w:name w:val="Subtitle"/>
    <w:basedOn w:val="a"/>
    <w:link w:val="af"/>
    <w:uiPriority w:val="99"/>
    <w:qFormat/>
    <w:rsid w:val="00BB4187"/>
    <w:pPr>
      <w:spacing w:after="0" w:line="240" w:lineRule="auto"/>
      <w:jc w:val="center"/>
    </w:pPr>
    <w:rPr>
      <w:rFonts w:ascii="Times New Roman" w:eastAsia="Times New Roman" w:hAnsi="Times New Roman" w:cs="Times New Roman"/>
      <w:b/>
      <w:bCs/>
      <w:sz w:val="24"/>
      <w:szCs w:val="24"/>
    </w:rPr>
  </w:style>
  <w:style w:type="character" w:customStyle="1" w:styleId="af">
    <w:name w:val="Подзаголовок Знак"/>
    <w:basedOn w:val="a0"/>
    <w:link w:val="ae"/>
    <w:uiPriority w:val="99"/>
    <w:rsid w:val="00BB4187"/>
    <w:rPr>
      <w:rFonts w:ascii="Times New Roman" w:eastAsia="Times New Roman" w:hAnsi="Times New Roman" w:cs="Times New Roman"/>
      <w:b/>
      <w:bCs/>
      <w:sz w:val="24"/>
      <w:szCs w:val="24"/>
      <w:lang w:eastAsia="ru-RU"/>
    </w:rPr>
  </w:style>
  <w:style w:type="paragraph" w:customStyle="1" w:styleId="ConsPlusCell">
    <w:name w:val="ConsPlusCell"/>
    <w:uiPriority w:val="99"/>
    <w:rsid w:val="00BB4187"/>
    <w:pPr>
      <w:widowControl w:val="0"/>
      <w:autoSpaceDE w:val="0"/>
      <w:autoSpaceDN w:val="0"/>
      <w:adjustRightInd w:val="0"/>
      <w:spacing w:after="0" w:line="240" w:lineRule="auto"/>
    </w:pPr>
    <w:rPr>
      <w:rFonts w:ascii="Calibri" w:eastAsia="Times New Roman" w:hAnsi="Calibri" w:cs="Calibri"/>
      <w:lang w:eastAsia="ru-RU"/>
    </w:rPr>
  </w:style>
  <w:style w:type="character" w:styleId="af0">
    <w:name w:val="FollowedHyperlink"/>
    <w:basedOn w:val="a0"/>
    <w:uiPriority w:val="99"/>
    <w:rsid w:val="00BB4187"/>
    <w:rPr>
      <w:rFonts w:cs="Times New Roman"/>
      <w:color w:val="800080"/>
      <w:u w:val="single"/>
    </w:rPr>
  </w:style>
  <w:style w:type="paragraph" w:customStyle="1" w:styleId="xl67">
    <w:name w:val="xl67"/>
    <w:basedOn w:val="a"/>
    <w:uiPriority w:val="99"/>
    <w:rsid w:val="00BB4187"/>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
    <w:uiPriority w:val="99"/>
    <w:rsid w:val="00BB418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
    <w:uiPriority w:val="99"/>
    <w:rsid w:val="00BB418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
    <w:uiPriority w:val="99"/>
    <w:rsid w:val="00BB418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
    <w:uiPriority w:val="99"/>
    <w:rsid w:val="00BB418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
    <w:uiPriority w:val="99"/>
    <w:rsid w:val="00BB418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
    <w:uiPriority w:val="99"/>
    <w:rsid w:val="00BB418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
    <w:uiPriority w:val="99"/>
    <w:rsid w:val="00BB418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
    <w:uiPriority w:val="99"/>
    <w:rsid w:val="00BB418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
    <w:uiPriority w:val="99"/>
    <w:rsid w:val="00BB41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
    <w:uiPriority w:val="99"/>
    <w:rsid w:val="00BB418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uiPriority w:val="99"/>
    <w:rsid w:val="00BB418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
    <w:uiPriority w:val="99"/>
    <w:rsid w:val="00BB418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
    <w:uiPriority w:val="99"/>
    <w:rsid w:val="00BB418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
    <w:uiPriority w:val="99"/>
    <w:rsid w:val="00BB418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uiPriority w:val="99"/>
    <w:rsid w:val="00BB418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
    <w:uiPriority w:val="99"/>
    <w:rsid w:val="00BB418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
    <w:uiPriority w:val="99"/>
    <w:rsid w:val="00BB418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
    <w:uiPriority w:val="99"/>
    <w:rsid w:val="00BB418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
    <w:uiPriority w:val="99"/>
    <w:rsid w:val="00BB418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
    <w:uiPriority w:val="99"/>
    <w:rsid w:val="00BB418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
    <w:uiPriority w:val="99"/>
    <w:rsid w:val="00BB418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
    <w:uiPriority w:val="99"/>
    <w:rsid w:val="00BB4187"/>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
    <w:uiPriority w:val="99"/>
    <w:rsid w:val="00BB4187"/>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
    <w:uiPriority w:val="99"/>
    <w:rsid w:val="00BB4187"/>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
    <w:uiPriority w:val="99"/>
    <w:rsid w:val="00BB418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
    <w:uiPriority w:val="99"/>
    <w:rsid w:val="00BB4187"/>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
    <w:uiPriority w:val="99"/>
    <w:rsid w:val="00BB418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uiPriority w:val="99"/>
    <w:rsid w:val="00BB418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
    <w:uiPriority w:val="99"/>
    <w:rsid w:val="00BB418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
    <w:uiPriority w:val="99"/>
    <w:rsid w:val="00BB4187"/>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
    <w:uiPriority w:val="99"/>
    <w:rsid w:val="00BB418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
    <w:uiPriority w:val="99"/>
    <w:rsid w:val="00BB4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uiPriority w:val="99"/>
    <w:rsid w:val="00BB418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
    <w:uiPriority w:val="99"/>
    <w:rsid w:val="00BB418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uiPriority w:val="99"/>
    <w:rsid w:val="00BB418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
    <w:uiPriority w:val="99"/>
    <w:rsid w:val="00BB418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
    <w:uiPriority w:val="99"/>
    <w:rsid w:val="00BB418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uiPriority w:val="99"/>
    <w:rsid w:val="00BB418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
    <w:uiPriority w:val="99"/>
    <w:rsid w:val="00BB4187"/>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
    <w:uiPriority w:val="99"/>
    <w:rsid w:val="00BB4187"/>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
    <w:uiPriority w:val="99"/>
    <w:rsid w:val="00BB4187"/>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
    <w:uiPriority w:val="99"/>
    <w:rsid w:val="00BB418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
    <w:uiPriority w:val="99"/>
    <w:rsid w:val="00BB4187"/>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
    <w:uiPriority w:val="99"/>
    <w:rsid w:val="00BB4187"/>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
    <w:uiPriority w:val="99"/>
    <w:rsid w:val="00BB4187"/>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
    <w:uiPriority w:val="99"/>
    <w:rsid w:val="00BB4187"/>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
    <w:uiPriority w:val="99"/>
    <w:rsid w:val="00BB418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
    <w:uiPriority w:val="99"/>
    <w:rsid w:val="00BB4187"/>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
    <w:uiPriority w:val="99"/>
    <w:rsid w:val="00BB4187"/>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
    <w:uiPriority w:val="99"/>
    <w:rsid w:val="00BB418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
    <w:uiPriority w:val="99"/>
    <w:rsid w:val="00BB418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
    <w:uiPriority w:val="99"/>
    <w:rsid w:val="00BB4187"/>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
    <w:uiPriority w:val="99"/>
    <w:rsid w:val="00BB418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
    <w:uiPriority w:val="99"/>
    <w:rsid w:val="00BB418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
    <w:uiPriority w:val="99"/>
    <w:rsid w:val="00BB4187"/>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
    <w:uiPriority w:val="99"/>
    <w:rsid w:val="00BB418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
    <w:uiPriority w:val="99"/>
    <w:rsid w:val="00BB4187"/>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
    <w:uiPriority w:val="99"/>
    <w:rsid w:val="00BB41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
    <w:uiPriority w:val="99"/>
    <w:rsid w:val="00BB418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
    <w:uiPriority w:val="99"/>
    <w:rsid w:val="00BB4187"/>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
    <w:uiPriority w:val="99"/>
    <w:rsid w:val="00BB4187"/>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
    <w:uiPriority w:val="99"/>
    <w:rsid w:val="00BB4187"/>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
    <w:uiPriority w:val="99"/>
    <w:rsid w:val="00BB418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
    <w:uiPriority w:val="99"/>
    <w:rsid w:val="00BB4187"/>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
    <w:uiPriority w:val="99"/>
    <w:rsid w:val="00BB418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
    <w:uiPriority w:val="99"/>
    <w:rsid w:val="00BB418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
    <w:uiPriority w:val="99"/>
    <w:rsid w:val="00BB4187"/>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
    <w:uiPriority w:val="99"/>
    <w:rsid w:val="00BB418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
    <w:uiPriority w:val="99"/>
    <w:rsid w:val="00BB418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
    <w:uiPriority w:val="99"/>
    <w:rsid w:val="00BB418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
    <w:uiPriority w:val="99"/>
    <w:rsid w:val="00BB418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
    <w:uiPriority w:val="99"/>
    <w:rsid w:val="00BB4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
    <w:uiPriority w:val="99"/>
    <w:rsid w:val="00BB418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
    <w:uiPriority w:val="99"/>
    <w:rsid w:val="00BB418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
    <w:uiPriority w:val="99"/>
    <w:rsid w:val="00BB4187"/>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
    <w:uiPriority w:val="99"/>
    <w:rsid w:val="00BB4187"/>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
    <w:uiPriority w:val="99"/>
    <w:rsid w:val="00BB4187"/>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
    <w:uiPriority w:val="99"/>
    <w:rsid w:val="00BB418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
    <w:uiPriority w:val="99"/>
    <w:rsid w:val="00BB418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
    <w:uiPriority w:val="99"/>
    <w:rsid w:val="00BB418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
    <w:uiPriority w:val="99"/>
    <w:rsid w:val="00BB418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
    <w:uiPriority w:val="99"/>
    <w:rsid w:val="00BB4187"/>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
    <w:uiPriority w:val="99"/>
    <w:rsid w:val="00BB418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
    <w:uiPriority w:val="99"/>
    <w:rsid w:val="00BB4187"/>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
    <w:uiPriority w:val="99"/>
    <w:rsid w:val="00BB4187"/>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
    <w:uiPriority w:val="99"/>
    <w:rsid w:val="00BB418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
    <w:uiPriority w:val="99"/>
    <w:rsid w:val="00BB418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3">
    <w:name w:val="Основной текст с отступом 2 Знак"/>
    <w:basedOn w:val="a0"/>
    <w:link w:val="24"/>
    <w:uiPriority w:val="99"/>
    <w:locked/>
    <w:rsid w:val="00BB4187"/>
    <w:rPr>
      <w:rFonts w:ascii="Calibri" w:hAnsi="Calibri" w:cs="Times New Roman"/>
      <w:sz w:val="20"/>
      <w:szCs w:val="20"/>
    </w:rPr>
  </w:style>
  <w:style w:type="paragraph" w:styleId="24">
    <w:name w:val="Body Text Indent 2"/>
    <w:basedOn w:val="a"/>
    <w:link w:val="23"/>
    <w:uiPriority w:val="99"/>
    <w:rsid w:val="00BB4187"/>
    <w:pPr>
      <w:spacing w:after="120" w:line="480" w:lineRule="auto"/>
      <w:ind w:left="283"/>
    </w:pPr>
    <w:rPr>
      <w:rFonts w:ascii="Calibri" w:eastAsiaTheme="minorHAnsi" w:hAnsi="Calibri" w:cs="Times New Roman"/>
      <w:sz w:val="20"/>
      <w:szCs w:val="20"/>
      <w:lang w:eastAsia="en-US"/>
    </w:rPr>
  </w:style>
  <w:style w:type="character" w:customStyle="1" w:styleId="210">
    <w:name w:val="Основной текст с отступом 2 Знак1"/>
    <w:basedOn w:val="a0"/>
    <w:link w:val="24"/>
    <w:uiPriority w:val="99"/>
    <w:semiHidden/>
    <w:rsid w:val="00BB4187"/>
    <w:rPr>
      <w:rFonts w:eastAsiaTheme="minorEastAsia"/>
      <w:lang w:eastAsia="ru-RU"/>
    </w:rPr>
  </w:style>
  <w:style w:type="paragraph" w:customStyle="1" w:styleId="ConsNonformat">
    <w:name w:val="ConsNonformat"/>
    <w:uiPriority w:val="99"/>
    <w:rsid w:val="00BB418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Основной текст с отступом Знак"/>
    <w:basedOn w:val="a0"/>
    <w:link w:val="af2"/>
    <w:uiPriority w:val="99"/>
    <w:semiHidden/>
    <w:locked/>
    <w:rsid w:val="00BB4187"/>
    <w:rPr>
      <w:rFonts w:ascii="Times New Roman" w:hAnsi="Times New Roman" w:cs="Times New Roman"/>
      <w:sz w:val="24"/>
      <w:szCs w:val="24"/>
    </w:rPr>
  </w:style>
  <w:style w:type="paragraph" w:styleId="af2">
    <w:name w:val="Body Text Indent"/>
    <w:basedOn w:val="a"/>
    <w:link w:val="af1"/>
    <w:uiPriority w:val="99"/>
    <w:semiHidden/>
    <w:rsid w:val="00BB4187"/>
    <w:pPr>
      <w:spacing w:after="120" w:line="240" w:lineRule="auto"/>
      <w:ind w:left="283"/>
    </w:pPr>
    <w:rPr>
      <w:rFonts w:ascii="Times New Roman" w:eastAsiaTheme="minorHAnsi" w:hAnsi="Times New Roman" w:cs="Times New Roman"/>
      <w:sz w:val="24"/>
      <w:szCs w:val="24"/>
      <w:lang w:eastAsia="en-US"/>
    </w:rPr>
  </w:style>
  <w:style w:type="character" w:customStyle="1" w:styleId="13">
    <w:name w:val="Основной текст с отступом Знак1"/>
    <w:basedOn w:val="a0"/>
    <w:link w:val="af2"/>
    <w:uiPriority w:val="99"/>
    <w:semiHidden/>
    <w:rsid w:val="00BB4187"/>
    <w:rPr>
      <w:rFonts w:eastAsiaTheme="minorEastAsia"/>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BB4187"/>
    <w:pPr>
      <w:spacing w:after="160" w:line="240" w:lineRule="exact"/>
      <w:jc w:val="both"/>
    </w:pPr>
    <w:rPr>
      <w:rFonts w:ascii="Verdana" w:eastAsia="Times New Roman"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B4187"/>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B4187"/>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B4187"/>
    <w:pPr>
      <w:spacing w:after="160" w:line="240" w:lineRule="exact"/>
      <w:jc w:val="both"/>
    </w:pPr>
    <w:rPr>
      <w:rFonts w:ascii="Verdana" w:eastAsia="Times New Roman" w:hAnsi="Verdana" w:cs="Arial"/>
      <w:sz w:val="20"/>
      <w:szCs w:val="20"/>
      <w:lang w:val="en-US" w:eastAsia="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BB4187"/>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w:basedOn w:val="a"/>
    <w:uiPriority w:val="99"/>
    <w:rsid w:val="00BB4187"/>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uiPriority w:val="99"/>
    <w:rsid w:val="00BB4187"/>
    <w:pPr>
      <w:spacing w:after="160" w:line="240" w:lineRule="exact"/>
      <w:jc w:val="both"/>
    </w:pPr>
    <w:rPr>
      <w:rFonts w:ascii="Verdana" w:eastAsia="Times New Roman" w:hAnsi="Verdana" w:cs="Arial"/>
      <w:sz w:val="20"/>
      <w:szCs w:val="20"/>
      <w:lang w:val="en-US" w:eastAsia="en-US"/>
    </w:rPr>
  </w:style>
  <w:style w:type="paragraph" w:customStyle="1" w:styleId="af3">
    <w:name w:val="Знак"/>
    <w:basedOn w:val="a"/>
    <w:uiPriority w:val="99"/>
    <w:rsid w:val="00BB4187"/>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0"/>
    <w:uiPriority w:val="99"/>
    <w:rsid w:val="00BB4187"/>
    <w:rPr>
      <w:rFonts w:cs="Times New Roman"/>
    </w:rPr>
  </w:style>
  <w:style w:type="character" w:customStyle="1" w:styleId="apple-converted-space">
    <w:name w:val="apple-converted-space"/>
    <w:basedOn w:val="a0"/>
    <w:uiPriority w:val="99"/>
    <w:rsid w:val="00BB4187"/>
    <w:rPr>
      <w:rFonts w:cs="Times New Roman"/>
    </w:rPr>
  </w:style>
  <w:style w:type="paragraph" w:styleId="af4">
    <w:name w:val="header"/>
    <w:aliases w:val="ВерхКолонтитул"/>
    <w:basedOn w:val="a"/>
    <w:link w:val="af5"/>
    <w:uiPriority w:val="99"/>
    <w:rsid w:val="00BB41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aliases w:val="ВерхКолонтитул Знак"/>
    <w:basedOn w:val="a0"/>
    <w:link w:val="af4"/>
    <w:uiPriority w:val="99"/>
    <w:rsid w:val="00BB4187"/>
    <w:rPr>
      <w:rFonts w:ascii="Times New Roman" w:eastAsia="Times New Roman" w:hAnsi="Times New Roman" w:cs="Times New Roman"/>
      <w:sz w:val="24"/>
      <w:szCs w:val="24"/>
      <w:lang w:eastAsia="ru-RU"/>
    </w:rPr>
  </w:style>
  <w:style w:type="paragraph" w:styleId="af6">
    <w:name w:val="footer"/>
    <w:basedOn w:val="a"/>
    <w:link w:val="af7"/>
    <w:uiPriority w:val="99"/>
    <w:rsid w:val="00BB418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BB4187"/>
    <w:rPr>
      <w:rFonts w:ascii="Times New Roman" w:eastAsia="Times New Roman" w:hAnsi="Times New Roman" w:cs="Times New Roman"/>
      <w:sz w:val="24"/>
      <w:szCs w:val="24"/>
      <w:lang w:eastAsia="ru-RU"/>
    </w:rPr>
  </w:style>
  <w:style w:type="character" w:customStyle="1" w:styleId="iceouttxt5">
    <w:name w:val="iceouttxt5"/>
    <w:basedOn w:val="a0"/>
    <w:uiPriority w:val="99"/>
    <w:rsid w:val="00BB4187"/>
    <w:rPr>
      <w:rFonts w:ascii="Arial" w:hAnsi="Arial" w:cs="Arial"/>
      <w:color w:val="666666"/>
      <w:sz w:val="14"/>
      <w:szCs w:val="14"/>
    </w:rPr>
  </w:style>
  <w:style w:type="paragraph" w:customStyle="1" w:styleId="25">
    <w:name w:val="Абзац списка2"/>
    <w:basedOn w:val="a"/>
    <w:uiPriority w:val="99"/>
    <w:rsid w:val="00BB4187"/>
    <w:pPr>
      <w:suppressAutoHyphens/>
      <w:snapToGrid w:val="0"/>
      <w:spacing w:after="0" w:line="240" w:lineRule="auto"/>
      <w:ind w:left="720"/>
    </w:pPr>
    <w:rPr>
      <w:rFonts w:ascii="Times New Roman" w:eastAsia="Calibri" w:hAnsi="Times New Roman" w:cs="Times New Roman"/>
      <w:lang w:eastAsia="ar-SA"/>
    </w:rPr>
  </w:style>
  <w:style w:type="character" w:customStyle="1" w:styleId="af8">
    <w:name w:val="Схема документа Знак"/>
    <w:basedOn w:val="a0"/>
    <w:link w:val="af9"/>
    <w:uiPriority w:val="99"/>
    <w:semiHidden/>
    <w:rsid w:val="00BB4187"/>
    <w:rPr>
      <w:rFonts w:ascii="Tahoma" w:hAnsi="Tahoma" w:cs="Tahoma"/>
      <w:sz w:val="20"/>
      <w:szCs w:val="20"/>
      <w:shd w:val="clear" w:color="auto" w:fill="000080"/>
      <w:lang w:eastAsia="ar-SA"/>
    </w:rPr>
  </w:style>
  <w:style w:type="paragraph" w:styleId="af9">
    <w:name w:val="Document Map"/>
    <w:basedOn w:val="a"/>
    <w:link w:val="af8"/>
    <w:uiPriority w:val="99"/>
    <w:semiHidden/>
    <w:rsid w:val="00BB4187"/>
    <w:pPr>
      <w:shd w:val="clear" w:color="auto" w:fill="000080"/>
      <w:suppressAutoHyphens/>
      <w:snapToGrid w:val="0"/>
      <w:spacing w:after="0" w:line="240" w:lineRule="auto"/>
    </w:pPr>
    <w:rPr>
      <w:rFonts w:ascii="Tahoma" w:eastAsiaTheme="minorHAnsi" w:hAnsi="Tahoma" w:cs="Tahoma"/>
      <w:sz w:val="20"/>
      <w:szCs w:val="20"/>
      <w:lang w:eastAsia="ar-SA"/>
    </w:rPr>
  </w:style>
  <w:style w:type="character" w:customStyle="1" w:styleId="19">
    <w:name w:val="Схема документа Знак1"/>
    <w:basedOn w:val="a0"/>
    <w:link w:val="af9"/>
    <w:uiPriority w:val="99"/>
    <w:semiHidden/>
    <w:rsid w:val="00BB4187"/>
    <w:rPr>
      <w:rFonts w:ascii="Tahoma" w:eastAsiaTheme="minorEastAsia" w:hAnsi="Tahoma" w:cs="Tahoma"/>
      <w:sz w:val="16"/>
      <w:szCs w:val="16"/>
      <w:lang w:eastAsia="ru-RU"/>
    </w:rPr>
  </w:style>
  <w:style w:type="character" w:styleId="afa">
    <w:name w:val="Emphasis"/>
    <w:basedOn w:val="a0"/>
    <w:uiPriority w:val="99"/>
    <w:qFormat/>
    <w:rsid w:val="00BB4187"/>
    <w:rPr>
      <w:rFonts w:cs="Times New Roman"/>
      <w:i/>
    </w:rPr>
  </w:style>
  <w:style w:type="paragraph" w:customStyle="1" w:styleId="130">
    <w:name w:val="Основной 13"/>
    <w:basedOn w:val="a"/>
    <w:uiPriority w:val="99"/>
    <w:rsid w:val="00BB4187"/>
    <w:pPr>
      <w:spacing w:before="120" w:after="120" w:line="240" w:lineRule="auto"/>
      <w:ind w:firstLine="709"/>
      <w:jc w:val="both"/>
    </w:pPr>
    <w:rPr>
      <w:rFonts w:ascii="Times New Roman" w:eastAsia="Calibri" w:hAnsi="Times New Roman" w:cs="Times New Roman"/>
      <w:bCs/>
      <w:iCs/>
      <w:sz w:val="26"/>
      <w:lang w:eastAsia="en-US"/>
    </w:rPr>
  </w:style>
  <w:style w:type="paragraph" w:styleId="afb">
    <w:name w:val="Normal (Web)"/>
    <w:basedOn w:val="a"/>
    <w:uiPriority w:val="99"/>
    <w:rsid w:val="00BB4187"/>
    <w:pPr>
      <w:spacing w:before="100" w:after="100" w:line="240" w:lineRule="auto"/>
    </w:pPr>
    <w:rPr>
      <w:rFonts w:ascii="Times New Roman" w:eastAsia="Times New Roman" w:hAnsi="Times New Roman" w:cs="Times New Roman"/>
      <w:sz w:val="24"/>
      <w:szCs w:val="20"/>
    </w:rPr>
  </w:style>
  <w:style w:type="character" w:customStyle="1" w:styleId="S">
    <w:name w:val="S_Обычный Знак"/>
    <w:link w:val="S0"/>
    <w:uiPriority w:val="99"/>
    <w:locked/>
    <w:rsid w:val="00BB4187"/>
    <w:rPr>
      <w:color w:val="000000"/>
      <w:sz w:val="24"/>
      <w:lang w:eastAsia="ar-SA"/>
    </w:rPr>
  </w:style>
  <w:style w:type="paragraph" w:customStyle="1" w:styleId="S0">
    <w:name w:val="S_Обычный"/>
    <w:basedOn w:val="a"/>
    <w:link w:val="S"/>
    <w:uiPriority w:val="99"/>
    <w:rsid w:val="00BB4187"/>
    <w:pPr>
      <w:suppressAutoHyphens/>
      <w:spacing w:before="120" w:after="0" w:line="360" w:lineRule="auto"/>
      <w:ind w:firstLine="709"/>
      <w:jc w:val="both"/>
    </w:pPr>
    <w:rPr>
      <w:rFonts w:eastAsiaTheme="minorHAnsi"/>
      <w:color w:val="000000"/>
      <w:sz w:val="24"/>
      <w:lang w:eastAsia="ar-SA"/>
    </w:rPr>
  </w:style>
  <w:style w:type="paragraph" w:customStyle="1" w:styleId="Default">
    <w:name w:val="Default"/>
    <w:uiPriority w:val="99"/>
    <w:rsid w:val="00BB4187"/>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0"/>
    <w:uiPriority w:val="99"/>
    <w:rsid w:val="00BB4187"/>
    <w:rPr>
      <w:rFonts w:cs="Times New Roman"/>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w:basedOn w:val="a"/>
    <w:uiPriority w:val="99"/>
    <w:rsid w:val="00BB4187"/>
    <w:pPr>
      <w:spacing w:after="160" w:line="240" w:lineRule="exact"/>
    </w:pPr>
    <w:rPr>
      <w:rFonts w:ascii="Verdana" w:eastAsia="Times New Roman" w:hAnsi="Verdana" w:cs="Times New Roman"/>
      <w:sz w:val="20"/>
      <w:szCs w:val="20"/>
      <w:lang w:val="en-US" w:eastAsia="en-US"/>
    </w:rPr>
  </w:style>
  <w:style w:type="paragraph" w:customStyle="1" w:styleId="26">
    <w:name w:val="Без интервала2"/>
    <w:uiPriority w:val="99"/>
    <w:rsid w:val="00BB4187"/>
    <w:pPr>
      <w:spacing w:after="0" w:line="240" w:lineRule="auto"/>
    </w:pPr>
    <w:rPr>
      <w:rFonts w:ascii="Times New Roman" w:eastAsia="Times New Roman" w:hAnsi="Times New Roman" w:cs="Times New Roman"/>
      <w:sz w:val="24"/>
      <w:szCs w:val="24"/>
    </w:rPr>
  </w:style>
  <w:style w:type="paragraph" w:styleId="1b">
    <w:name w:val="toc 1"/>
    <w:basedOn w:val="a"/>
    <w:next w:val="a"/>
    <w:autoRedefine/>
    <w:uiPriority w:val="99"/>
    <w:rsid w:val="00BB4187"/>
    <w:pPr>
      <w:suppressAutoHyphens/>
      <w:snapToGrid w:val="0"/>
      <w:spacing w:after="0" w:line="240" w:lineRule="auto"/>
    </w:pPr>
    <w:rPr>
      <w:rFonts w:ascii="Times New Roman" w:eastAsia="Calibri" w:hAnsi="Times New Roman" w:cs="Times New Roman"/>
      <w:lang w:eastAsia="ar-SA"/>
    </w:rPr>
  </w:style>
  <w:style w:type="paragraph" w:styleId="27">
    <w:name w:val="toc 2"/>
    <w:basedOn w:val="a"/>
    <w:next w:val="a"/>
    <w:autoRedefine/>
    <w:uiPriority w:val="99"/>
    <w:rsid w:val="00BB4187"/>
    <w:pPr>
      <w:suppressAutoHyphens/>
      <w:snapToGrid w:val="0"/>
      <w:spacing w:after="0" w:line="240" w:lineRule="auto"/>
      <w:ind w:left="220"/>
    </w:pPr>
    <w:rPr>
      <w:rFonts w:ascii="Times New Roman" w:eastAsia="Calibri" w:hAnsi="Times New Roman" w:cs="Times New Roman"/>
      <w:lang w:eastAsia="ar-SA"/>
    </w:rPr>
  </w:style>
  <w:style w:type="paragraph" w:styleId="33">
    <w:name w:val="toc 3"/>
    <w:basedOn w:val="a"/>
    <w:next w:val="a"/>
    <w:autoRedefine/>
    <w:uiPriority w:val="99"/>
    <w:rsid w:val="00BB4187"/>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
    <w:next w:val="a"/>
    <w:autoRedefine/>
    <w:uiPriority w:val="99"/>
    <w:rsid w:val="00BB4187"/>
    <w:pPr>
      <w:spacing w:after="0" w:line="240" w:lineRule="auto"/>
      <w:ind w:left="720"/>
    </w:pPr>
    <w:rPr>
      <w:rFonts w:ascii="Times New Roman" w:eastAsia="Times New Roman" w:hAnsi="Times New Roman" w:cs="Times New Roman"/>
      <w:sz w:val="24"/>
      <w:szCs w:val="24"/>
    </w:rPr>
  </w:style>
  <w:style w:type="paragraph" w:styleId="51">
    <w:name w:val="toc 5"/>
    <w:basedOn w:val="a"/>
    <w:next w:val="a"/>
    <w:autoRedefine/>
    <w:uiPriority w:val="99"/>
    <w:rsid w:val="00BB4187"/>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uiPriority w:val="99"/>
    <w:rsid w:val="00BB4187"/>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uiPriority w:val="99"/>
    <w:rsid w:val="00BB4187"/>
    <w:pPr>
      <w:spacing w:after="0" w:line="240" w:lineRule="auto"/>
      <w:ind w:left="1440"/>
    </w:pPr>
    <w:rPr>
      <w:rFonts w:ascii="Times New Roman" w:eastAsia="Times New Roman" w:hAnsi="Times New Roman" w:cs="Times New Roman"/>
      <w:sz w:val="24"/>
      <w:szCs w:val="24"/>
    </w:rPr>
  </w:style>
  <w:style w:type="paragraph" w:styleId="8">
    <w:name w:val="toc 8"/>
    <w:basedOn w:val="a"/>
    <w:next w:val="a"/>
    <w:autoRedefine/>
    <w:uiPriority w:val="99"/>
    <w:rsid w:val="00BB4187"/>
    <w:pPr>
      <w:spacing w:after="0" w:line="240" w:lineRule="auto"/>
      <w:ind w:left="1680"/>
    </w:pPr>
    <w:rPr>
      <w:rFonts w:ascii="Times New Roman" w:eastAsia="Times New Roman" w:hAnsi="Times New Roman" w:cs="Times New Roman"/>
      <w:sz w:val="24"/>
      <w:szCs w:val="24"/>
    </w:rPr>
  </w:style>
  <w:style w:type="paragraph" w:styleId="9">
    <w:name w:val="toc 9"/>
    <w:basedOn w:val="a"/>
    <w:next w:val="a"/>
    <w:autoRedefine/>
    <w:uiPriority w:val="99"/>
    <w:rsid w:val="00BB4187"/>
    <w:pPr>
      <w:spacing w:after="0" w:line="240" w:lineRule="auto"/>
      <w:ind w:left="1920"/>
    </w:pPr>
    <w:rPr>
      <w:rFonts w:ascii="Times New Roman" w:eastAsia="Times New Roman" w:hAnsi="Times New Roman" w:cs="Times New Roman"/>
      <w:sz w:val="24"/>
      <w:szCs w:val="24"/>
    </w:rPr>
  </w:style>
  <w:style w:type="character" w:styleId="afc">
    <w:name w:val="page number"/>
    <w:basedOn w:val="a0"/>
    <w:uiPriority w:val="99"/>
    <w:rsid w:val="00BB4187"/>
    <w:rPr>
      <w:rFonts w:cs="Times New Roman"/>
    </w:rPr>
  </w:style>
  <w:style w:type="paragraph" w:customStyle="1" w:styleId="34">
    <w:name w:val="Знак3 Знак Знак Знак"/>
    <w:basedOn w:val="a"/>
    <w:uiPriority w:val="99"/>
    <w:rsid w:val="00BB4187"/>
    <w:pPr>
      <w:spacing w:after="160" w:line="240" w:lineRule="exact"/>
    </w:pPr>
    <w:rPr>
      <w:rFonts w:ascii="Verdana" w:eastAsia="Times New Roman" w:hAnsi="Verdana" w:cs="Times New Roman"/>
      <w:sz w:val="20"/>
      <w:szCs w:val="20"/>
      <w:lang w:val="en-US" w:eastAsia="en-US"/>
    </w:rPr>
  </w:style>
  <w:style w:type="paragraph" w:customStyle="1" w:styleId="afd">
    <w:name w:val="Нормальный (таблица)"/>
    <w:basedOn w:val="a"/>
    <w:next w:val="a"/>
    <w:uiPriority w:val="99"/>
    <w:rsid w:val="00BB4187"/>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afe">
    <w:name w:val="Strong"/>
    <w:qFormat/>
    <w:rsid w:val="00BB4187"/>
    <w:rPr>
      <w:b/>
      <w:bCs/>
      <w:sz w:val="22"/>
    </w:rPr>
  </w:style>
  <w:style w:type="character" w:customStyle="1" w:styleId="FontStyle17">
    <w:name w:val="Font Style17"/>
    <w:rsid w:val="00BB4187"/>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10688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1E6E90A65838D689702D5BE203E31F897F28CE27A702670FFA9555E9DA765DCD7582BCC1D14563CY4J" TargetMode="External"/><Relationship Id="rId13" Type="http://schemas.openxmlformats.org/officeDocument/2006/relationships/hyperlink" Target="consultantplus://offline/ref=47EFDB57193D14C5CA77C676E3985666824718BC9FBB0E81491C6A83C6LFD0L" TargetMode="External"/><Relationship Id="rId18" Type="http://schemas.openxmlformats.org/officeDocument/2006/relationships/hyperlink" Target="consultantplus://offline/ref=47EFDB57193D14C5CA77D87BF5F40A6C834F41B592B002D2154331DE91F95219LBD5L" TargetMode="External"/><Relationship Id="rId3" Type="http://schemas.openxmlformats.org/officeDocument/2006/relationships/settings" Target="settings.xml"/><Relationship Id="rId21" Type="http://schemas.openxmlformats.org/officeDocument/2006/relationships/hyperlink" Target="consultantplus://offline/ref=47EFDB57193D14C5CA77D87BF5F40A6C834F41B592B604D2124331DE91F95219LBD5L" TargetMode="External"/><Relationship Id="rId7" Type="http://schemas.openxmlformats.org/officeDocument/2006/relationships/hyperlink" Target="consultantplus://offline/ref=76C1E6E90A65838D689702D5BE203E31F896F286EE7B702670FFA9555E9DA765DCD7582BCC1D14573CY4J" TargetMode="External"/><Relationship Id="rId12" Type="http://schemas.openxmlformats.org/officeDocument/2006/relationships/hyperlink" Target="consultantplus://offline/ref=76C1E6E90A65838D689702D5BE203E31FB94F480E278702670FFA9555E39YDJ" TargetMode="External"/><Relationship Id="rId17" Type="http://schemas.openxmlformats.org/officeDocument/2006/relationships/hyperlink" Target="consultantplus://offline/ref=47EFDB57193D14C5CA77C676E398566681421CB995B30E81491C6A83C6F0584EF2624EF10DBCF5D3L6D3L" TargetMode="External"/><Relationship Id="rId2" Type="http://schemas.openxmlformats.org/officeDocument/2006/relationships/styles" Target="styles.xml"/><Relationship Id="rId16" Type="http://schemas.openxmlformats.org/officeDocument/2006/relationships/hyperlink" Target="consultantplus://offline/ref=47EFDB57193D14C5CA77C676E398566681421CB99FB40E81491C6A83C6F0584EF2624EF10DBDF2D6L6D5L" TargetMode="External"/><Relationship Id="rId20" Type="http://schemas.openxmlformats.org/officeDocument/2006/relationships/hyperlink" Target="consultantplus://offline/ref=47EFDB57193D14C5CA77C676E398566683451BB094B40E81491C6A83C6LFD0L" TargetMode="External"/><Relationship Id="rId1" Type="http://schemas.openxmlformats.org/officeDocument/2006/relationships/numbering" Target="numbering.xml"/><Relationship Id="rId6" Type="http://schemas.openxmlformats.org/officeDocument/2006/relationships/hyperlink" Target="consultantplus://offline/ref=D5694D8ECD2D4EE11581A893174729CC352424165D6EF3190EC8ADE4995A5A50BDE959DA7A2B267A3EF9E6bFUFG" TargetMode="External"/><Relationship Id="rId11" Type="http://schemas.openxmlformats.org/officeDocument/2006/relationships/hyperlink" Target="consultantplus://offline/ref=76C1E6E90A65838D689702D5BE203E31FB94F480E278702670FFA9555E39YDJ" TargetMode="External"/><Relationship Id="rId5" Type="http://schemas.openxmlformats.org/officeDocument/2006/relationships/image" Target="media/image1.jpeg"/><Relationship Id="rId15" Type="http://schemas.openxmlformats.org/officeDocument/2006/relationships/hyperlink" Target="consultantplus://offline/ref=47EFDB57193D14C5CA77C676E398566681421CB99FB40E81491C6A83C6F0584EF2624EF10DBCF5D3L6D3L" TargetMode="External"/><Relationship Id="rId23" Type="http://schemas.openxmlformats.org/officeDocument/2006/relationships/theme" Target="theme/theme1.xml"/><Relationship Id="rId10" Type="http://schemas.openxmlformats.org/officeDocument/2006/relationships/hyperlink" Target="consultantplus://offline/ref=76C1E6E90A65838D689702D5BE203E31FA95F180EE73702670FFA9555E9DA765DCD75828CF1C125F3CYEJ" TargetMode="External"/><Relationship Id="rId19" Type="http://schemas.openxmlformats.org/officeDocument/2006/relationships/hyperlink" Target="file:///C:\Users\&#1055;&#1086;&#1083;&#1100;&#1079;&#1086;&#1074;&#1072;&#1090;&#1077;&#1083;&#1100;\Desktop\&#1055;&#1056;&#1054;&#1045;&#1050;&#1058;%20&#1056;&#1077;&#1096;&#1077;&#1085;%20&#1086;&#1073;%20&#1091;&#1090;&#1074;&#1077;&#1088;&#1078;&#1076;%20&#1087;&#1088;&#1072;&#1074;&#1080;&#1083;%20(1).doc" TargetMode="External"/><Relationship Id="rId4" Type="http://schemas.openxmlformats.org/officeDocument/2006/relationships/webSettings" Target="webSettings.xml"/><Relationship Id="rId9" Type="http://schemas.openxmlformats.org/officeDocument/2006/relationships/hyperlink" Target="file:///C:\Users\&#1055;&#1086;&#1083;&#1100;&#1079;&#1086;&#1074;&#1072;&#1090;&#1077;&#1083;&#1100;\Desktop\&#1055;&#1056;&#1054;&#1045;&#1050;&#1058;%20&#1056;&#1077;&#1096;&#1077;&#1085;%20&#1086;&#1073;%20&#1091;&#1090;&#1074;&#1077;&#1088;&#1078;&#1076;%20&#1087;&#1088;&#1072;&#1074;&#1080;&#1083;%20(1).doc" TargetMode="External"/><Relationship Id="rId14" Type="http://schemas.openxmlformats.org/officeDocument/2006/relationships/hyperlink" Target="consultantplus://offline/ref=47EFDB57193D14C5CA77C676E3985666844018BF95B9538B41456681C1FF0759F52B42F00DBCF4LDD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16334</Words>
  <Characters>93104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34</cp:revision>
  <cp:lastPrinted>2020-02-22T07:06:00Z</cp:lastPrinted>
  <dcterms:created xsi:type="dcterms:W3CDTF">2019-10-01T06:26:00Z</dcterms:created>
  <dcterms:modified xsi:type="dcterms:W3CDTF">2020-02-26T07:36:00Z</dcterms:modified>
</cp:coreProperties>
</file>