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B0" w:rsidRPr="00CB54B0" w:rsidRDefault="00CB54B0" w:rsidP="00CB54B0">
      <w:pPr>
        <w:jc w:val="center"/>
        <w:rPr>
          <w:rFonts w:ascii="Times New Roman" w:hAnsi="Times New Roman" w:cs="Times New Roman"/>
          <w:noProof/>
        </w:rPr>
      </w:pPr>
      <w:r w:rsidRPr="00CB54B0">
        <w:rPr>
          <w:rFonts w:ascii="Times New Roman" w:hAnsi="Times New Roman" w:cs="Times New Roman"/>
          <w:noProof/>
        </w:rPr>
        <w:drawing>
          <wp:inline distT="0" distB="0" distL="0" distR="0">
            <wp:extent cx="600075" cy="7429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4B0" w:rsidRPr="00CB54B0" w:rsidRDefault="00CB54B0" w:rsidP="00CB5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4B0" w:rsidRPr="00CB54B0" w:rsidRDefault="00CB54B0" w:rsidP="00CB54B0">
      <w:pPr>
        <w:jc w:val="center"/>
        <w:rPr>
          <w:rFonts w:ascii="Times New Roman" w:hAnsi="Times New Roman" w:cs="Times New Roman"/>
          <w:b/>
        </w:rPr>
      </w:pPr>
      <w:r w:rsidRPr="00CB54B0">
        <w:rPr>
          <w:rFonts w:ascii="Times New Roman" w:hAnsi="Times New Roman" w:cs="Times New Roman"/>
          <w:b/>
        </w:rPr>
        <w:t xml:space="preserve">АДМИНИСТРАЦИЯ МУНИЦИПАЛЬНОГО ОБРАЗОВАНИЯ </w:t>
      </w:r>
    </w:p>
    <w:p w:rsidR="00CB54B0" w:rsidRPr="00CB54B0" w:rsidRDefault="00CB54B0" w:rsidP="00CB54B0">
      <w:pPr>
        <w:jc w:val="center"/>
        <w:rPr>
          <w:rFonts w:ascii="Times New Roman" w:hAnsi="Times New Roman" w:cs="Times New Roman"/>
          <w:b/>
        </w:rPr>
      </w:pPr>
      <w:r w:rsidRPr="00CB54B0">
        <w:rPr>
          <w:rFonts w:ascii="Times New Roman" w:hAnsi="Times New Roman" w:cs="Times New Roman"/>
          <w:b/>
        </w:rPr>
        <w:t>«ЮШАРСКИЙ СЕЛЬСОВЕТ» НЕНЕЦКОГО АВТОНОМНОГО ОКРУГА</w:t>
      </w:r>
    </w:p>
    <w:p w:rsidR="00CB54B0" w:rsidRPr="00CB54B0" w:rsidRDefault="00CB54B0" w:rsidP="00CB54B0">
      <w:pPr>
        <w:rPr>
          <w:rFonts w:ascii="Times New Roman" w:hAnsi="Times New Roman" w:cs="Times New Roman"/>
          <w:b/>
        </w:rPr>
      </w:pPr>
    </w:p>
    <w:p w:rsidR="00CB54B0" w:rsidRPr="00CB54B0" w:rsidRDefault="00CB54B0" w:rsidP="00CB54B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B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B54B0" w:rsidRPr="00CB54B0" w:rsidRDefault="00CB54B0" w:rsidP="00CB54B0">
      <w:pPr>
        <w:ind w:right="535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CB54B0" w:rsidRPr="00CB54B0" w:rsidRDefault="00CB54B0" w:rsidP="00CB54B0">
      <w:pPr>
        <w:spacing w:after="0"/>
        <w:ind w:right="535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от   27.04</w:t>
      </w:r>
      <w:r w:rsidRPr="00CB54B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.2020  №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31</w:t>
      </w:r>
      <w:r w:rsidRPr="00CB54B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-од</w:t>
      </w:r>
    </w:p>
    <w:p w:rsidR="00CB54B0" w:rsidRPr="00CB54B0" w:rsidRDefault="00CB54B0" w:rsidP="00CB54B0">
      <w:pPr>
        <w:spacing w:after="0"/>
        <w:ind w:right="535"/>
        <w:rPr>
          <w:rFonts w:ascii="Times New Roman" w:hAnsi="Times New Roman" w:cs="Times New Roman"/>
          <w:u w:val="single"/>
        </w:rPr>
      </w:pPr>
      <w:r w:rsidRPr="00CB54B0">
        <w:rPr>
          <w:rFonts w:ascii="Times New Roman" w:hAnsi="Times New Roman" w:cs="Times New Roman"/>
          <w:u w:val="single"/>
        </w:rPr>
        <w:t>п. Каратайка НАО</w:t>
      </w:r>
    </w:p>
    <w:p w:rsidR="00CB54B0" w:rsidRPr="00CB54B0" w:rsidRDefault="00CB54B0" w:rsidP="00CB54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54B0" w:rsidRDefault="00CB54B0" w:rsidP="00CB54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запрете выхода (выезда) на лед</w:t>
      </w:r>
    </w:p>
    <w:p w:rsidR="00CB54B0" w:rsidRDefault="00CB54B0" w:rsidP="00CB54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МО «Юшарский сельсовет» НАО</w:t>
      </w:r>
    </w:p>
    <w:p w:rsidR="00CB54B0" w:rsidRDefault="00CB54B0" w:rsidP="00CB54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весеннего половодья</w:t>
      </w:r>
    </w:p>
    <w:p w:rsidR="00CB54B0" w:rsidRPr="00CB54B0" w:rsidRDefault="00CB54B0" w:rsidP="00CB54B0">
      <w:pPr>
        <w:spacing w:after="0"/>
        <w:jc w:val="both"/>
        <w:rPr>
          <w:rFonts w:ascii="Times New Roman" w:hAnsi="Times New Roman" w:cs="Times New Roman"/>
        </w:rPr>
      </w:pPr>
    </w:p>
    <w:p w:rsidR="00CB54B0" w:rsidRDefault="00CB54B0" w:rsidP="00CB54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54B0">
        <w:rPr>
          <w:rFonts w:ascii="Times New Roman" w:hAnsi="Times New Roman" w:cs="Times New Roman"/>
        </w:rPr>
        <w:t xml:space="preserve"> </w:t>
      </w:r>
      <w:r w:rsidRPr="00CB54B0">
        <w:rPr>
          <w:rFonts w:ascii="Times New Roman" w:hAnsi="Times New Roman" w:cs="Times New Roman"/>
          <w:sz w:val="26"/>
          <w:szCs w:val="26"/>
        </w:rPr>
        <w:tab/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>правилами охраны жизни на водных объектах в Ненецком автономном округе, утвержденными постановлением администрации Ненецкого автономного округа от 27.11.2007 г № 228-п и в целях обеспечения безопасности граждан, снижения несчастных случаев и гибели людей на водных объектах, в период весеннего половодья необходимо:</w:t>
      </w:r>
    </w:p>
    <w:p w:rsidR="00CB54B0" w:rsidRDefault="00CB54B0" w:rsidP="00CB54B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Руководителям учреждений и организаций провести профилактическую и разъяснительную работу среди населения и подростков о правилах поведения на льду и оказания первой помощи пострадавшим.</w:t>
      </w:r>
    </w:p>
    <w:p w:rsidR="00CB54B0" w:rsidRDefault="00CB54B0" w:rsidP="00CB54B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МО «Юшарский сельсовет» НАО </w:t>
      </w:r>
      <w:r w:rsidR="002F560C">
        <w:rPr>
          <w:rFonts w:ascii="Times New Roman" w:hAnsi="Times New Roman" w:cs="Times New Roman"/>
          <w:sz w:val="26"/>
          <w:szCs w:val="26"/>
        </w:rPr>
        <w:t>выпустить и разместить на досках объявлений памятки о правилах безопасности на водных объектах.</w:t>
      </w:r>
    </w:p>
    <w:p w:rsidR="002F560C" w:rsidRDefault="002F560C" w:rsidP="00CB54B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Запретить выезд автотранспорта и выход людей на лед в период половодья.</w:t>
      </w:r>
    </w:p>
    <w:p w:rsidR="002F560C" w:rsidRPr="00CB54B0" w:rsidRDefault="002F560C" w:rsidP="00CB54B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распоряжение в информационном бюллетене «Сельские вести»</w:t>
      </w:r>
    </w:p>
    <w:p w:rsidR="00CB54B0" w:rsidRPr="00CB54B0" w:rsidRDefault="00CB54B0" w:rsidP="00CB54B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B54B0" w:rsidRPr="00CB54B0" w:rsidRDefault="00CB54B0" w:rsidP="00CB54B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B54B0" w:rsidRPr="00CB54B0" w:rsidRDefault="00CB54B0" w:rsidP="00CB54B0">
      <w:pPr>
        <w:jc w:val="both"/>
        <w:rPr>
          <w:rFonts w:ascii="Times New Roman" w:hAnsi="Times New Roman" w:cs="Times New Roman"/>
          <w:sz w:val="26"/>
          <w:szCs w:val="26"/>
        </w:rPr>
      </w:pPr>
      <w:r w:rsidRPr="00CB54B0">
        <w:rPr>
          <w:rFonts w:ascii="Times New Roman" w:hAnsi="Times New Roman" w:cs="Times New Roman"/>
          <w:sz w:val="26"/>
          <w:szCs w:val="26"/>
        </w:rPr>
        <w:t xml:space="preserve"> глава МО «Юшарский сельсовет» НАО                                  Д.В. Вылко </w:t>
      </w:r>
    </w:p>
    <w:p w:rsidR="005171F9" w:rsidRPr="00CB54B0" w:rsidRDefault="005171F9">
      <w:pPr>
        <w:rPr>
          <w:rFonts w:ascii="Times New Roman" w:hAnsi="Times New Roman" w:cs="Times New Roman"/>
        </w:rPr>
      </w:pPr>
    </w:p>
    <w:sectPr w:rsidR="005171F9" w:rsidRPr="00CB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51677"/>
    <w:multiLevelType w:val="hybridMultilevel"/>
    <w:tmpl w:val="297C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4B0"/>
    <w:rsid w:val="002F560C"/>
    <w:rsid w:val="005171F9"/>
    <w:rsid w:val="00CB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4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5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Sanich</dc:creator>
  <cp:keywords/>
  <dc:description/>
  <cp:lastModifiedBy>Sanich</cp:lastModifiedBy>
  <cp:revision>2</cp:revision>
  <cp:lastPrinted>2020-04-27T07:29:00Z</cp:lastPrinted>
  <dcterms:created xsi:type="dcterms:W3CDTF">2020-04-27T07:17:00Z</dcterms:created>
  <dcterms:modified xsi:type="dcterms:W3CDTF">2020-04-27T07:33:00Z</dcterms:modified>
</cp:coreProperties>
</file>