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D1449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ind w:right="535"/>
        <w:jc w:val="center"/>
      </w:pPr>
    </w:p>
    <w:p w:rsidR="00D14491" w:rsidRDefault="00D14491" w:rsidP="00D14491">
      <w:pPr>
        <w:ind w:right="535"/>
        <w:jc w:val="both"/>
      </w:pPr>
    </w:p>
    <w:p w:rsidR="00D14491" w:rsidRPr="00C8330B" w:rsidRDefault="00D14491" w:rsidP="00D14491">
      <w:pPr>
        <w:jc w:val="center"/>
        <w:rPr>
          <w:b/>
        </w:rPr>
      </w:pPr>
      <w:r w:rsidRPr="00C8330B">
        <w:rPr>
          <w:b/>
        </w:rPr>
        <w:t>АДМИНИСТРАЦИЯ МУНИЦИПАЛЬНОГО ОБРАЗОВАНИЯ</w:t>
      </w:r>
    </w:p>
    <w:p w:rsidR="00D14491" w:rsidRPr="00C8330B" w:rsidRDefault="00D14491" w:rsidP="00D14491">
      <w:pPr>
        <w:jc w:val="center"/>
        <w:rPr>
          <w:b/>
        </w:rPr>
      </w:pPr>
      <w:r w:rsidRPr="00C8330B">
        <w:rPr>
          <w:b/>
        </w:rPr>
        <w:t>«ЮШАРСКИЙ СЕЛЬСОВЕТ» НЕНЕЦКОГО АВТОНОМНОГО ОКРУГА</w:t>
      </w:r>
    </w:p>
    <w:p w:rsidR="00D14491" w:rsidRPr="00C8330B" w:rsidRDefault="00D14491" w:rsidP="00D14491">
      <w:pPr>
        <w:jc w:val="center"/>
        <w:rPr>
          <w:b/>
        </w:rPr>
      </w:pPr>
    </w:p>
    <w:p w:rsidR="00D14491" w:rsidRPr="00C8330B" w:rsidRDefault="00D14491" w:rsidP="00D14491">
      <w:pPr>
        <w:jc w:val="center"/>
        <w:rPr>
          <w:b/>
        </w:rPr>
      </w:pPr>
    </w:p>
    <w:p w:rsidR="00D14491" w:rsidRPr="00C8330B" w:rsidRDefault="00D14491" w:rsidP="00D14491">
      <w:pPr>
        <w:jc w:val="center"/>
        <w:rPr>
          <w:b/>
          <w:sz w:val="26"/>
          <w:szCs w:val="26"/>
        </w:rPr>
      </w:pPr>
      <w:r w:rsidRPr="00C8330B">
        <w:rPr>
          <w:b/>
          <w:sz w:val="26"/>
          <w:szCs w:val="26"/>
        </w:rPr>
        <w:t xml:space="preserve">ПОСТАНОВЛЕНИЕ  </w:t>
      </w:r>
    </w:p>
    <w:p w:rsidR="00D14491" w:rsidRPr="00C8330B" w:rsidRDefault="00D14491" w:rsidP="00D14491">
      <w:pPr>
        <w:pStyle w:val="1"/>
        <w:rPr>
          <w:sz w:val="26"/>
          <w:szCs w:val="26"/>
        </w:rPr>
      </w:pPr>
    </w:p>
    <w:p w:rsidR="00D14491" w:rsidRDefault="005E0CE4" w:rsidP="00D1449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25.10.2018  № 93</w:t>
      </w:r>
      <w:r w:rsidR="007831B3">
        <w:rPr>
          <w:b/>
          <w:bCs/>
          <w:sz w:val="20"/>
          <w:szCs w:val="20"/>
          <w:u w:val="single"/>
        </w:rPr>
        <w:t>-п</w:t>
      </w:r>
    </w:p>
    <w:p w:rsidR="00D14491" w:rsidRDefault="00D14491" w:rsidP="00D14491">
      <w:pPr>
        <w:ind w:right="535"/>
        <w:rPr>
          <w:sz w:val="22"/>
          <w:szCs w:val="22"/>
        </w:rPr>
      </w:pPr>
      <w:r w:rsidRPr="00C8330B">
        <w:rPr>
          <w:sz w:val="22"/>
          <w:szCs w:val="22"/>
        </w:rPr>
        <w:t>п. Каратайка НАО</w:t>
      </w:r>
    </w:p>
    <w:p w:rsidR="00C8330B" w:rsidRPr="00C8330B" w:rsidRDefault="00C8330B" w:rsidP="00D14491">
      <w:pPr>
        <w:ind w:right="535"/>
        <w:rPr>
          <w:sz w:val="22"/>
          <w:szCs w:val="22"/>
        </w:rPr>
      </w:pPr>
    </w:p>
    <w:p w:rsidR="00D14491" w:rsidRDefault="00A93803" w:rsidP="00D14491">
      <w:pPr>
        <w:ind w:right="53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9.15pt;margin-top:.4pt;width:234pt;height:38.2pt;z-index:251658240" stroked="f">
            <v:textbox style="mso-next-textbox:#_x0000_s1026">
              <w:txbxContent>
                <w:p w:rsidR="00EC5BEF" w:rsidRPr="005D270E" w:rsidRDefault="00EC5BEF" w:rsidP="00EC5BEF">
                  <w:pPr>
                    <w:ind w:right="535"/>
                    <w:rPr>
                      <w:sz w:val="22"/>
                      <w:szCs w:val="22"/>
                    </w:rPr>
                  </w:pPr>
                  <w:r w:rsidRPr="005D270E">
                    <w:rPr>
                      <w:sz w:val="22"/>
                      <w:szCs w:val="22"/>
                    </w:rPr>
                    <w:t xml:space="preserve">О присвоении объекту адресации адреса </w:t>
                  </w:r>
                </w:p>
                <w:p w:rsidR="00C8330B" w:rsidRPr="00EC5BEF" w:rsidRDefault="00C8330B" w:rsidP="00EC5BE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8330B" w:rsidRDefault="00C8330B" w:rsidP="00D14491">
      <w:pPr>
        <w:ind w:right="535"/>
      </w:pPr>
    </w:p>
    <w:p w:rsidR="00C8330B" w:rsidRPr="00AD4944" w:rsidRDefault="00C8330B" w:rsidP="00D14491">
      <w:pPr>
        <w:ind w:right="535"/>
        <w:jc w:val="both"/>
      </w:pPr>
    </w:p>
    <w:p w:rsidR="00EC5BEF" w:rsidRPr="007A2DC5" w:rsidRDefault="00D14491" w:rsidP="00EC5BEF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>
        <w:rPr>
          <w:sz w:val="28"/>
          <w:szCs w:val="28"/>
        </w:rPr>
        <w:t xml:space="preserve">        </w:t>
      </w:r>
      <w:r w:rsidR="00EC5BEF" w:rsidRPr="007A2DC5">
        <w:rPr>
          <w:bCs/>
          <w:sz w:val="26"/>
          <w:szCs w:val="26"/>
        </w:rPr>
        <w:t xml:space="preserve">В соответствии с Федеральными </w:t>
      </w:r>
      <w:r w:rsidR="00EC5BEF" w:rsidRPr="007A2DC5">
        <w:rPr>
          <w:bCs/>
          <w:color w:val="000000"/>
          <w:sz w:val="26"/>
          <w:szCs w:val="26"/>
        </w:rPr>
        <w:t xml:space="preserve">законами </w:t>
      </w:r>
      <w:r w:rsidR="00EC5BEF" w:rsidRPr="007A2DC5">
        <w:rPr>
          <w:bCs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Федерации", </w:t>
      </w:r>
      <w:r w:rsidR="00EC5BEF" w:rsidRPr="007A2DC5">
        <w:rPr>
          <w:sz w:val="26"/>
          <w:szCs w:val="26"/>
        </w:rPr>
        <w:t xml:space="preserve">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</w:t>
      </w:r>
      <w:hyperlink r:id="rId9" w:history="1">
        <w:r w:rsidR="00EC5BEF" w:rsidRPr="007A2DC5">
          <w:rPr>
            <w:bCs/>
            <w:color w:val="000000"/>
            <w:sz w:val="26"/>
            <w:szCs w:val="26"/>
          </w:rPr>
          <w:t>Уставом</w:t>
        </w:r>
      </w:hyperlink>
      <w:r w:rsidR="00EC5BEF" w:rsidRPr="007A2DC5">
        <w:rPr>
          <w:bCs/>
          <w:color w:val="000000"/>
          <w:sz w:val="26"/>
          <w:szCs w:val="26"/>
        </w:rPr>
        <w:t xml:space="preserve"> </w:t>
      </w:r>
      <w:r w:rsidR="00EC5BEF">
        <w:rPr>
          <w:bCs/>
          <w:sz w:val="26"/>
          <w:szCs w:val="26"/>
        </w:rPr>
        <w:t>муниципального образования «Юшарский</w:t>
      </w:r>
      <w:r w:rsidR="00EC5BEF" w:rsidRPr="007A2DC5">
        <w:rPr>
          <w:bCs/>
          <w:sz w:val="26"/>
          <w:szCs w:val="26"/>
        </w:rPr>
        <w:t xml:space="preserve"> сельсовет»  Ненецкого автономного округа, Правилами присвоения, изменения и аннулирования адресов на территории </w:t>
      </w:r>
      <w:r w:rsidR="00EC5BEF">
        <w:rPr>
          <w:bCs/>
          <w:sz w:val="26"/>
          <w:szCs w:val="26"/>
        </w:rPr>
        <w:t>муниципального образования «Юшарский</w:t>
      </w:r>
      <w:r w:rsidR="00EC5BEF" w:rsidRPr="007A2DC5">
        <w:rPr>
          <w:bCs/>
          <w:sz w:val="26"/>
          <w:szCs w:val="26"/>
        </w:rPr>
        <w:t xml:space="preserve"> сельсовет» Ненецкого автономного округа, утвержденными Постан</w:t>
      </w:r>
      <w:r w:rsidR="00EC5BEF">
        <w:rPr>
          <w:bCs/>
          <w:sz w:val="26"/>
          <w:szCs w:val="26"/>
        </w:rPr>
        <w:t>овлением Администрация МО «Юшарский сельсовет» НАО от 25.08.2015 № 44-п</w:t>
      </w:r>
      <w:r w:rsidR="00EC5BEF" w:rsidRPr="007A2DC5">
        <w:rPr>
          <w:bCs/>
          <w:sz w:val="26"/>
          <w:szCs w:val="26"/>
        </w:rPr>
        <w:t xml:space="preserve">,  </w:t>
      </w:r>
      <w:r w:rsidR="00EC5BEF">
        <w:rPr>
          <w:bCs/>
          <w:sz w:val="26"/>
          <w:szCs w:val="26"/>
        </w:rPr>
        <w:t>Администрация МО «Юшарский</w:t>
      </w:r>
      <w:r w:rsidR="00EC5BEF" w:rsidRPr="007A2DC5">
        <w:rPr>
          <w:bCs/>
          <w:sz w:val="26"/>
          <w:szCs w:val="26"/>
        </w:rPr>
        <w:t xml:space="preserve"> сельсовет» НАО постановляет:</w:t>
      </w:r>
    </w:p>
    <w:p w:rsidR="00EC5BEF" w:rsidRDefault="00EC5BEF" w:rsidP="00EC5BEF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540"/>
        <w:jc w:val="both"/>
        <w:rPr>
          <w:sz w:val="26"/>
          <w:szCs w:val="26"/>
        </w:rPr>
      </w:pPr>
      <w:r w:rsidRPr="007A2DC5">
        <w:rPr>
          <w:bCs/>
          <w:sz w:val="26"/>
          <w:szCs w:val="26"/>
        </w:rPr>
        <w:t>Объекту</w:t>
      </w:r>
      <w:r w:rsidR="005E0CE4">
        <w:rPr>
          <w:bCs/>
          <w:sz w:val="26"/>
          <w:szCs w:val="26"/>
        </w:rPr>
        <w:t xml:space="preserve"> 2-х квартирный</w:t>
      </w:r>
      <w:r>
        <w:rPr>
          <w:bCs/>
          <w:sz w:val="26"/>
          <w:szCs w:val="26"/>
        </w:rPr>
        <w:t xml:space="preserve"> индивидуальный жилой дом</w:t>
      </w:r>
      <w:r w:rsidRPr="007A2DC5">
        <w:rPr>
          <w:bCs/>
          <w:sz w:val="26"/>
          <w:szCs w:val="26"/>
        </w:rPr>
        <w:t>, расположенного Ненецкий автономный округ, Заполярный район,  муниципальное образова</w:t>
      </w:r>
      <w:r>
        <w:rPr>
          <w:bCs/>
          <w:sz w:val="26"/>
          <w:szCs w:val="26"/>
        </w:rPr>
        <w:t>ние «Юшарский</w:t>
      </w:r>
      <w:r w:rsidRPr="007A2DC5">
        <w:rPr>
          <w:bCs/>
          <w:sz w:val="26"/>
          <w:szCs w:val="26"/>
        </w:rPr>
        <w:t xml:space="preserve"> сельсовет» Ненецкого </w:t>
      </w:r>
      <w:r>
        <w:rPr>
          <w:bCs/>
          <w:sz w:val="26"/>
          <w:szCs w:val="26"/>
        </w:rPr>
        <w:t>автономного округа, поселок Каратайка</w:t>
      </w:r>
      <w:r w:rsidRPr="007A2DC5">
        <w:rPr>
          <w:bCs/>
          <w:sz w:val="26"/>
          <w:szCs w:val="26"/>
        </w:rPr>
        <w:t xml:space="preserve">, кадастровый </w:t>
      </w:r>
      <w:r>
        <w:rPr>
          <w:bCs/>
          <w:sz w:val="26"/>
          <w:szCs w:val="26"/>
        </w:rPr>
        <w:t>номер зем</w:t>
      </w:r>
      <w:r w:rsidR="005E0CE4">
        <w:rPr>
          <w:bCs/>
          <w:sz w:val="26"/>
          <w:szCs w:val="26"/>
        </w:rPr>
        <w:t>ельного участка 83:00:080009:296</w:t>
      </w:r>
      <w:r w:rsidRPr="007A2DC5">
        <w:rPr>
          <w:bCs/>
          <w:sz w:val="26"/>
          <w:szCs w:val="26"/>
        </w:rPr>
        <w:t xml:space="preserve">, присвоить адрес: </w:t>
      </w:r>
      <w:r w:rsidRPr="007A2DC5">
        <w:rPr>
          <w:sz w:val="26"/>
          <w:szCs w:val="26"/>
        </w:rPr>
        <w:t xml:space="preserve">Российская Федерация, Ненецкий автономный округ, Заполярный район, </w:t>
      </w:r>
      <w:r>
        <w:rPr>
          <w:bCs/>
          <w:sz w:val="26"/>
          <w:szCs w:val="26"/>
        </w:rPr>
        <w:t xml:space="preserve">муниципальное образование «Юшарский </w:t>
      </w:r>
      <w:r w:rsidRPr="007A2DC5">
        <w:rPr>
          <w:bCs/>
          <w:sz w:val="26"/>
          <w:szCs w:val="26"/>
        </w:rPr>
        <w:t xml:space="preserve"> сельсовет» Ненецкого автономного округа, </w:t>
      </w:r>
      <w:r>
        <w:rPr>
          <w:sz w:val="26"/>
          <w:szCs w:val="26"/>
        </w:rPr>
        <w:t xml:space="preserve"> поселок Каратайка, улица Центральная</w:t>
      </w:r>
      <w:r w:rsidR="005E0CE4">
        <w:rPr>
          <w:sz w:val="26"/>
          <w:szCs w:val="26"/>
        </w:rPr>
        <w:t>, дом № 12</w:t>
      </w:r>
      <w:r>
        <w:rPr>
          <w:sz w:val="26"/>
          <w:szCs w:val="26"/>
        </w:rPr>
        <w:t>а</w:t>
      </w:r>
      <w:r w:rsidRPr="007A2DC5">
        <w:rPr>
          <w:sz w:val="26"/>
          <w:szCs w:val="26"/>
        </w:rPr>
        <w:t>.</w:t>
      </w:r>
    </w:p>
    <w:p w:rsidR="00EC5BEF" w:rsidRDefault="00EC5BEF" w:rsidP="00EC5BEF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540"/>
        <w:jc w:val="both"/>
        <w:rPr>
          <w:sz w:val="26"/>
          <w:szCs w:val="26"/>
        </w:rPr>
      </w:pPr>
      <w:r w:rsidRPr="0096127A">
        <w:rPr>
          <w:sz w:val="26"/>
          <w:szCs w:val="26"/>
        </w:rPr>
        <w:t xml:space="preserve">Настоящее Постановление подлежит обязательному внесению Администрацией </w:t>
      </w:r>
      <w:r w:rsidRPr="0096127A">
        <w:rPr>
          <w:bCs/>
          <w:sz w:val="26"/>
          <w:szCs w:val="26"/>
        </w:rPr>
        <w:t>муниципального образования «Юшарский сельсовет» Ненецкого автономного округа</w:t>
      </w:r>
      <w:r w:rsidRPr="0096127A">
        <w:rPr>
          <w:sz w:val="26"/>
          <w:szCs w:val="26"/>
        </w:rPr>
        <w:t xml:space="preserve"> в государственный адресный реестр в течение 3 рабочих дней со дня принятия такого решения.</w:t>
      </w:r>
    </w:p>
    <w:p w:rsidR="00EC5BEF" w:rsidRDefault="00EC5BEF" w:rsidP="00EC5BEF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540"/>
        <w:jc w:val="both"/>
        <w:rPr>
          <w:sz w:val="26"/>
          <w:szCs w:val="26"/>
        </w:rPr>
      </w:pPr>
      <w:r w:rsidRPr="0096127A">
        <w:rPr>
          <w:sz w:val="26"/>
          <w:szCs w:val="26"/>
        </w:rPr>
        <w:t xml:space="preserve"> Датой присвоения объекту адресации адреса, указанного в пункте настоящего решения признается дата внесения сведений об адресе объекта адресации в </w:t>
      </w:r>
      <w:r>
        <w:rPr>
          <w:sz w:val="26"/>
          <w:szCs w:val="26"/>
        </w:rPr>
        <w:t>государственный адресный реестр.</w:t>
      </w:r>
    </w:p>
    <w:p w:rsidR="00EC5BEF" w:rsidRPr="0096127A" w:rsidRDefault="00EC5BEF" w:rsidP="00EC5BEF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540"/>
        <w:jc w:val="both"/>
        <w:rPr>
          <w:sz w:val="26"/>
          <w:szCs w:val="26"/>
        </w:rPr>
      </w:pPr>
      <w:r w:rsidRPr="0096127A">
        <w:rPr>
          <w:sz w:val="26"/>
          <w:szCs w:val="26"/>
        </w:rPr>
        <w:t>Настоящее Постановление вступает в силу после его подписания.</w:t>
      </w:r>
    </w:p>
    <w:p w:rsidR="00E56ADC" w:rsidRDefault="00E56ADC" w:rsidP="00EC5BE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2619" w:rsidRPr="00C8330B" w:rsidRDefault="00252619" w:rsidP="00E56AD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11A09" w:rsidRPr="00C8330B" w:rsidRDefault="005E0CE4" w:rsidP="005D00CC">
      <w:pPr>
        <w:ind w:right="46"/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E56ADC" w:rsidRPr="00C8330B">
        <w:rPr>
          <w:sz w:val="26"/>
          <w:szCs w:val="26"/>
        </w:rPr>
        <w:t xml:space="preserve"> МО «Юшарский сельсовет» НАО           </w:t>
      </w:r>
      <w:r>
        <w:rPr>
          <w:sz w:val="26"/>
          <w:szCs w:val="26"/>
        </w:rPr>
        <w:t xml:space="preserve">            </w:t>
      </w:r>
      <w:r w:rsidR="00E56ADC" w:rsidRPr="00C8330B">
        <w:rPr>
          <w:sz w:val="26"/>
          <w:szCs w:val="26"/>
        </w:rPr>
        <w:tab/>
      </w:r>
      <w:r w:rsidR="00373FC3" w:rsidRPr="00C8330B">
        <w:rPr>
          <w:sz w:val="26"/>
          <w:szCs w:val="26"/>
        </w:rPr>
        <w:t xml:space="preserve">  </w:t>
      </w:r>
      <w:r>
        <w:rPr>
          <w:sz w:val="26"/>
          <w:szCs w:val="26"/>
        </w:rPr>
        <w:t>О.А. Данилова</w:t>
      </w:r>
      <w:r w:rsidR="00373FC3" w:rsidRPr="00C8330B">
        <w:rPr>
          <w:sz w:val="26"/>
          <w:szCs w:val="26"/>
        </w:rPr>
        <w:t xml:space="preserve">                 </w:t>
      </w:r>
    </w:p>
    <w:sectPr w:rsidR="00E11A09" w:rsidRPr="00C8330B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50E" w:rsidRDefault="008E550E" w:rsidP="00763556">
      <w:r>
        <w:separator/>
      </w:r>
    </w:p>
  </w:endnote>
  <w:endnote w:type="continuationSeparator" w:id="1">
    <w:p w:rsidR="008E550E" w:rsidRDefault="008E550E" w:rsidP="00763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50E" w:rsidRDefault="008E550E" w:rsidP="00763556">
      <w:r>
        <w:separator/>
      </w:r>
    </w:p>
  </w:footnote>
  <w:footnote w:type="continuationSeparator" w:id="1">
    <w:p w:rsidR="008E550E" w:rsidRDefault="008E550E" w:rsidP="00763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AD83EB2"/>
    <w:multiLevelType w:val="hybridMultilevel"/>
    <w:tmpl w:val="24EA68FA"/>
    <w:lvl w:ilvl="0" w:tplc="D34A4CC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5">
    <w:nsid w:val="4691742E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A09"/>
    <w:rsid w:val="00031EE7"/>
    <w:rsid w:val="0008165D"/>
    <w:rsid w:val="000820A4"/>
    <w:rsid w:val="000D1A80"/>
    <w:rsid w:val="00136F80"/>
    <w:rsid w:val="00235F56"/>
    <w:rsid w:val="00252619"/>
    <w:rsid w:val="00280206"/>
    <w:rsid w:val="00283D91"/>
    <w:rsid w:val="002F318F"/>
    <w:rsid w:val="003234D8"/>
    <w:rsid w:val="00326D3F"/>
    <w:rsid w:val="00341B31"/>
    <w:rsid w:val="00357FBC"/>
    <w:rsid w:val="003665D9"/>
    <w:rsid w:val="00373FC3"/>
    <w:rsid w:val="003A0897"/>
    <w:rsid w:val="003B0B3A"/>
    <w:rsid w:val="003C0B8E"/>
    <w:rsid w:val="003C1C60"/>
    <w:rsid w:val="003C39C0"/>
    <w:rsid w:val="003D7D4C"/>
    <w:rsid w:val="00416743"/>
    <w:rsid w:val="00453429"/>
    <w:rsid w:val="004B10E7"/>
    <w:rsid w:val="004D0791"/>
    <w:rsid w:val="004E1BC2"/>
    <w:rsid w:val="00501EEC"/>
    <w:rsid w:val="00512DDE"/>
    <w:rsid w:val="00513128"/>
    <w:rsid w:val="005166D9"/>
    <w:rsid w:val="00524D74"/>
    <w:rsid w:val="00562322"/>
    <w:rsid w:val="00580A39"/>
    <w:rsid w:val="0059141B"/>
    <w:rsid w:val="005C3409"/>
    <w:rsid w:val="005D00CC"/>
    <w:rsid w:val="005D270E"/>
    <w:rsid w:val="005E0CC4"/>
    <w:rsid w:val="005E0CE4"/>
    <w:rsid w:val="005E125A"/>
    <w:rsid w:val="005E328D"/>
    <w:rsid w:val="005F0829"/>
    <w:rsid w:val="00610359"/>
    <w:rsid w:val="00666656"/>
    <w:rsid w:val="006740F1"/>
    <w:rsid w:val="00677656"/>
    <w:rsid w:val="00680A2C"/>
    <w:rsid w:val="006C4FC4"/>
    <w:rsid w:val="00712B03"/>
    <w:rsid w:val="00733C84"/>
    <w:rsid w:val="00736FFD"/>
    <w:rsid w:val="00745D4E"/>
    <w:rsid w:val="007516A7"/>
    <w:rsid w:val="00763556"/>
    <w:rsid w:val="007831B3"/>
    <w:rsid w:val="008209BE"/>
    <w:rsid w:val="00824D6E"/>
    <w:rsid w:val="008259E2"/>
    <w:rsid w:val="008418A5"/>
    <w:rsid w:val="00852A6E"/>
    <w:rsid w:val="008708A2"/>
    <w:rsid w:val="008D36E9"/>
    <w:rsid w:val="008E17D5"/>
    <w:rsid w:val="008E550E"/>
    <w:rsid w:val="00986597"/>
    <w:rsid w:val="00A31806"/>
    <w:rsid w:val="00A349D8"/>
    <w:rsid w:val="00A93803"/>
    <w:rsid w:val="00A94B8D"/>
    <w:rsid w:val="00AB5FE3"/>
    <w:rsid w:val="00AD4944"/>
    <w:rsid w:val="00AE1E4B"/>
    <w:rsid w:val="00B062C9"/>
    <w:rsid w:val="00B302DC"/>
    <w:rsid w:val="00B36330"/>
    <w:rsid w:val="00B659D1"/>
    <w:rsid w:val="00B800B2"/>
    <w:rsid w:val="00BD6560"/>
    <w:rsid w:val="00BF35E2"/>
    <w:rsid w:val="00C14D3A"/>
    <w:rsid w:val="00C200B1"/>
    <w:rsid w:val="00C540F5"/>
    <w:rsid w:val="00C55C32"/>
    <w:rsid w:val="00C8330B"/>
    <w:rsid w:val="00CC1983"/>
    <w:rsid w:val="00CD5C84"/>
    <w:rsid w:val="00CD7E67"/>
    <w:rsid w:val="00CF6E50"/>
    <w:rsid w:val="00D0085E"/>
    <w:rsid w:val="00D14491"/>
    <w:rsid w:val="00D80C2A"/>
    <w:rsid w:val="00DA0850"/>
    <w:rsid w:val="00DA5251"/>
    <w:rsid w:val="00DB1D0E"/>
    <w:rsid w:val="00DC3281"/>
    <w:rsid w:val="00DE27D6"/>
    <w:rsid w:val="00DF473E"/>
    <w:rsid w:val="00E10DC3"/>
    <w:rsid w:val="00E11A09"/>
    <w:rsid w:val="00E53BF2"/>
    <w:rsid w:val="00E56ADC"/>
    <w:rsid w:val="00E6162B"/>
    <w:rsid w:val="00E6446D"/>
    <w:rsid w:val="00E72C18"/>
    <w:rsid w:val="00E97825"/>
    <w:rsid w:val="00EA3E82"/>
    <w:rsid w:val="00EB214C"/>
    <w:rsid w:val="00EB5AC8"/>
    <w:rsid w:val="00EC5BEF"/>
    <w:rsid w:val="00EF5E8E"/>
    <w:rsid w:val="00F061F8"/>
    <w:rsid w:val="00F1687E"/>
    <w:rsid w:val="00F302F6"/>
    <w:rsid w:val="00F4284E"/>
    <w:rsid w:val="00F472CC"/>
    <w:rsid w:val="00F752E3"/>
    <w:rsid w:val="00F84186"/>
    <w:rsid w:val="00FC66A7"/>
    <w:rsid w:val="00FD7E83"/>
    <w:rsid w:val="00FE2881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56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6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C833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74DBD6639AD064C7D64744C7AAF8B266A212D0CC23EAC8BAAB2FAD88D7D8348979957D41E38EvAV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39</cp:revision>
  <cp:lastPrinted>2018-10-25T12:36:00Z</cp:lastPrinted>
  <dcterms:created xsi:type="dcterms:W3CDTF">2017-11-02T07:25:00Z</dcterms:created>
  <dcterms:modified xsi:type="dcterms:W3CDTF">2018-10-25T12:46:00Z</dcterms:modified>
</cp:coreProperties>
</file>