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0F" w:rsidRPr="00A02987" w:rsidRDefault="008A0954" w:rsidP="0038170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38170F">
        <w:rPr>
          <w:rFonts w:ascii="Times New Roman" w:hAnsi="Times New Roman"/>
          <w:sz w:val="24"/>
          <w:szCs w:val="24"/>
        </w:rPr>
        <w:t>«</w:t>
      </w:r>
      <w:r w:rsidR="0038170F" w:rsidRPr="00A02987">
        <w:rPr>
          <w:rFonts w:ascii="Times New Roman" w:hAnsi="Times New Roman"/>
          <w:sz w:val="24"/>
          <w:szCs w:val="24"/>
        </w:rPr>
        <w:t>Приложение  2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8170F" w:rsidRPr="00A02987" w:rsidRDefault="008A0954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hyperlink r:id="rId5" w:history="1">
        <w:r w:rsidR="0038170F" w:rsidRPr="00A02987">
          <w:rPr>
            <w:rFonts w:ascii="Times New Roman" w:hAnsi="Times New Roman"/>
            <w:sz w:val="24"/>
            <w:szCs w:val="24"/>
          </w:rPr>
          <w:t>Блок-схема</w:t>
        </w:r>
      </w:hyperlink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последовательности действий исполнения муниципальной услуги </w:t>
      </w:r>
    </w:p>
    <w:p w:rsidR="0038170F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«Выдача разрешений на строительство, реконструкцию</w: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объектов капитального строительства»</w:t>
      </w:r>
    </w:p>
    <w:p w:rsidR="0038170F" w:rsidRPr="00A02987" w:rsidRDefault="008A0954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161925</wp:posOffset>
                </wp:positionV>
                <wp:extent cx="2390775" cy="433070"/>
                <wp:effectExtent l="0" t="0" r="28575" b="241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70F" w:rsidRPr="00EF7E88" w:rsidRDefault="0038170F" w:rsidP="0038170F">
                            <w:pPr>
                              <w:pStyle w:val="ConsPlusNonformat"/>
                              <w:widowControl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7E8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и регистрация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документов</w:t>
                            </w:r>
                          </w:p>
                          <w:p w:rsidR="0038170F" w:rsidRPr="00C12E59" w:rsidRDefault="0038170F" w:rsidP="003817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1.2pt;margin-top:12.75pt;width:188.25pt;height:3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">
                <v:textbox>
                  <w:txbxContent>
                    <w:p w:rsidR="0038170F" w:rsidRPr="00EF7E88" w:rsidRDefault="0038170F" w:rsidP="0038170F">
                      <w:pPr>
                        <w:pStyle w:val="ConsPlusNonformat"/>
                        <w:widowControl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F7E8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и регистрация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документов</w:t>
                      </w:r>
                    </w:p>
                    <w:p w:rsidR="0038170F" w:rsidRPr="00C12E59" w:rsidRDefault="0038170F" w:rsidP="0038170F"/>
                  </w:txbxContent>
                </v:textbox>
              </v:shape>
            </w:pict>
          </mc:Fallback>
        </mc:AlternateContent>
      </w: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38170F" w:rsidRPr="00A02987" w:rsidRDefault="0038170F" w:rsidP="00381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170F" w:rsidRPr="00A02987" w:rsidRDefault="008A0954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3063239</wp:posOffset>
                </wp:positionH>
                <wp:positionV relativeFrom="paragraph">
                  <wp:posOffset>69215</wp:posOffset>
                </wp:positionV>
                <wp:extent cx="0" cy="180975"/>
                <wp:effectExtent l="76200" t="0" r="76200" b="4762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241.2pt;margin-top:5.45pt;width:0;height:14.2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QxDMQIAAF0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38170F" w:rsidRPr="00A02987" w:rsidRDefault="008A0954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163830</wp:posOffset>
                </wp:positionV>
                <wp:extent cx="2390775" cy="543560"/>
                <wp:effectExtent l="0" t="0" r="28575" b="2794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70F" w:rsidRPr="004F73F3" w:rsidRDefault="0038170F" w:rsidP="0038170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A029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роверка документов на соответствие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51.95pt;margin-top:12.9pt;width:188.25pt;height:4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">
                <v:textbox>
                  <w:txbxContent>
                    <w:p w:rsidR="0038170F" w:rsidRPr="004F73F3" w:rsidRDefault="0038170F" w:rsidP="0038170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</w:t>
                      </w:r>
                      <w:r w:rsidRPr="00A029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роверка документов на соответствие</w:t>
                      </w:r>
                    </w:p>
                  </w:txbxContent>
                </v:textbox>
              </v:shape>
            </w:pict>
          </mc:Fallback>
        </mc:AlternateContent>
      </w: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8A0954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51435</wp:posOffset>
                </wp:positionV>
                <wp:extent cx="1085850" cy="216535"/>
                <wp:effectExtent l="0" t="0" r="76200" b="88265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35.55pt;margin-top:4.05pt;width:85.5pt;height:1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51435</wp:posOffset>
                </wp:positionV>
                <wp:extent cx="1133475" cy="216535"/>
                <wp:effectExtent l="38100" t="0" r="28575" b="8826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3475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46.3pt;margin-top:4.05pt;width:89.25pt;height:17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rPPwIAAGw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">
                <v:stroke endarrow="block"/>
              </v:shape>
            </w:pict>
          </mc:Fallback>
        </mc:AlternateContent>
      </w: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789"/>
        <w:gridCol w:w="4658"/>
      </w:tblGrid>
      <w:tr w:rsidR="0038170F" w:rsidTr="00D03A25">
        <w:trPr>
          <w:trHeight w:val="764"/>
        </w:trPr>
        <w:tc>
          <w:tcPr>
            <w:tcW w:w="4408" w:type="dxa"/>
          </w:tcPr>
          <w:p w:rsidR="0038170F" w:rsidRPr="00A02987" w:rsidRDefault="0038170F" w:rsidP="00D03A25">
            <w:pPr>
              <w:autoSpaceDE w:val="0"/>
              <w:autoSpaceDN w:val="0"/>
              <w:adjustRightInd w:val="0"/>
              <w:ind w:lef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аправление заявителю (уполномоченному представителю заявителя) </w:t>
            </w:r>
            <w:hyperlink r:id="rId6" w:history="1">
              <w:r w:rsidRPr="00A02987">
                <w:rPr>
                  <w:rFonts w:ascii="Times New Roman" w:hAnsi="Times New Roman"/>
                  <w:sz w:val="24"/>
                  <w:szCs w:val="24"/>
                </w:rPr>
                <w:t>разрешения</w:t>
              </w:r>
            </w:hyperlink>
            <w:r w:rsidRPr="00A02987">
              <w:rPr>
                <w:rFonts w:ascii="Times New Roman" w:hAnsi="Times New Roman"/>
                <w:sz w:val="24"/>
                <w:szCs w:val="24"/>
              </w:rPr>
              <w:t xml:space="preserve"> на строительство реконструкцию объектов капитального строительства</w:t>
            </w:r>
          </w:p>
          <w:p w:rsidR="0038170F" w:rsidRPr="00A02987" w:rsidRDefault="0038170F" w:rsidP="00D03A25">
            <w:pPr>
              <w:pStyle w:val="ConsPlusNonforma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0F" w:rsidRPr="00A02987" w:rsidRDefault="0038170F" w:rsidP="00D03A25">
            <w:pPr>
              <w:pStyle w:val="ConsPlusNonforma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0F" w:rsidRDefault="0038170F" w:rsidP="00D03A25">
            <w:pPr>
              <w:pStyle w:val="ConsPlusNonformat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38170F" w:rsidRDefault="0038170F" w:rsidP="00D03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8" w:type="dxa"/>
            <w:shd w:val="clear" w:color="auto" w:fill="auto"/>
          </w:tcPr>
          <w:p w:rsidR="0038170F" w:rsidRPr="00A02987" w:rsidRDefault="0038170F" w:rsidP="00D03A25">
            <w:pPr>
              <w:autoSpaceDE w:val="0"/>
              <w:autoSpaceDN w:val="0"/>
              <w:adjustRightInd w:val="0"/>
              <w:ind w:lef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тказ в выдаче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A02987">
                <w:rPr>
                  <w:rFonts w:ascii="Times New Roman" w:hAnsi="Times New Roman"/>
                  <w:sz w:val="24"/>
                  <w:szCs w:val="24"/>
                </w:rPr>
                <w:t>разрешения</w:t>
              </w:r>
            </w:hyperlink>
            <w:r w:rsidRPr="00A02987">
              <w:rPr>
                <w:rFonts w:ascii="Times New Roman" w:hAnsi="Times New Roman"/>
                <w:sz w:val="24"/>
                <w:szCs w:val="24"/>
              </w:rPr>
              <w:t xml:space="preserve"> на строительство реконструкцию объектов капитального строительства</w:t>
            </w:r>
          </w:p>
          <w:p w:rsidR="0038170F" w:rsidRDefault="0038170F" w:rsidP="00D03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170F" w:rsidRPr="00A02987" w:rsidRDefault="0038170F" w:rsidP="0038170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9004C" w:rsidRDefault="00E9004C"/>
    <w:sectPr w:rsidR="00E9004C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0F"/>
    <w:rsid w:val="000C57F7"/>
    <w:rsid w:val="0038170F"/>
    <w:rsid w:val="005378C3"/>
    <w:rsid w:val="00553EEB"/>
    <w:rsid w:val="00817238"/>
    <w:rsid w:val="008A0954"/>
    <w:rsid w:val="00974AFD"/>
    <w:rsid w:val="00B90B43"/>
    <w:rsid w:val="00E72B77"/>
    <w:rsid w:val="00E9004C"/>
    <w:rsid w:val="00EE5064"/>
    <w:rsid w:val="00F2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7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81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1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9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7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81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1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9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MOB;n=134762;fld=134;dst=10012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MOB;n=134762;fld=134;dst=100127" TargetMode="External"/><Relationship Id="rId5" Type="http://schemas.openxmlformats.org/officeDocument/2006/relationships/hyperlink" Target="consultantplus://offline/main?base=MOB;n=134762;fld=134;dst=10012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2018-09-12T10:20:00Z</cp:lastPrinted>
  <dcterms:created xsi:type="dcterms:W3CDTF">2018-09-12T13:36:00Z</dcterms:created>
  <dcterms:modified xsi:type="dcterms:W3CDTF">2018-09-12T13:36:00Z</dcterms:modified>
</cp:coreProperties>
</file>