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C6" w:rsidRDefault="00CD5CC6" w:rsidP="00CD5CC6">
      <w:pPr>
        <w:tabs>
          <w:tab w:val="left" w:pos="2694"/>
          <w:tab w:val="left" w:pos="2977"/>
          <w:tab w:val="left" w:pos="3261"/>
        </w:tabs>
        <w:jc w:val="center"/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CC6" w:rsidRDefault="00CD5CC6" w:rsidP="00CD5CC6"/>
    <w:p w:rsidR="00CD5CC6" w:rsidRDefault="00CD5CC6" w:rsidP="00CD5CC6"/>
    <w:p w:rsidR="00CD5CC6" w:rsidRPr="00284EF6" w:rsidRDefault="00CD5CC6" w:rsidP="00CD5CC6">
      <w:pPr>
        <w:pStyle w:val="a3"/>
        <w:rPr>
          <w:szCs w:val="28"/>
          <w:vertAlign w:val="superscript"/>
        </w:rPr>
      </w:pPr>
      <w:r>
        <w:rPr>
          <w:szCs w:val="28"/>
        </w:rPr>
        <w:t>Администрация м</w:t>
      </w:r>
      <w:r w:rsidRPr="00FD4A45">
        <w:rPr>
          <w:szCs w:val="28"/>
        </w:rPr>
        <w:t>униципальн</w:t>
      </w:r>
      <w:r>
        <w:rPr>
          <w:szCs w:val="28"/>
        </w:rPr>
        <w:t>ого</w:t>
      </w:r>
      <w:r w:rsidRPr="00FD4A45">
        <w:rPr>
          <w:szCs w:val="28"/>
        </w:rPr>
        <w:t xml:space="preserve"> </w:t>
      </w:r>
      <w:r>
        <w:rPr>
          <w:szCs w:val="28"/>
        </w:rPr>
        <w:t xml:space="preserve"> образования</w:t>
      </w:r>
    </w:p>
    <w:p w:rsidR="00CD5CC6" w:rsidRPr="00FD4A45" w:rsidRDefault="00CD5CC6" w:rsidP="00CD5CC6">
      <w:pPr>
        <w:pStyle w:val="a3"/>
        <w:rPr>
          <w:szCs w:val="28"/>
        </w:rPr>
      </w:pPr>
      <w:r w:rsidRPr="00FD4A45">
        <w:rPr>
          <w:szCs w:val="28"/>
        </w:rPr>
        <w:t xml:space="preserve"> «</w:t>
      </w:r>
      <w:proofErr w:type="spellStart"/>
      <w:r w:rsidRPr="00FD4A45">
        <w:rPr>
          <w:szCs w:val="28"/>
        </w:rPr>
        <w:t>Юшарский</w:t>
      </w:r>
      <w:proofErr w:type="spellEnd"/>
      <w:r w:rsidRPr="00FD4A45">
        <w:rPr>
          <w:szCs w:val="28"/>
        </w:rPr>
        <w:t xml:space="preserve"> сельсовет» Ненецкого </w:t>
      </w:r>
      <w:r>
        <w:rPr>
          <w:szCs w:val="28"/>
        </w:rPr>
        <w:t>автономного округа</w:t>
      </w:r>
    </w:p>
    <w:p w:rsidR="00CD5CC6" w:rsidRDefault="00CD5CC6" w:rsidP="00CD5CC6">
      <w:pPr>
        <w:jc w:val="center"/>
        <w:rPr>
          <w:sz w:val="32"/>
        </w:rPr>
      </w:pPr>
    </w:p>
    <w:p w:rsidR="00CD5CC6" w:rsidRPr="00455AA0" w:rsidRDefault="00CD5CC6" w:rsidP="00CD5CC6">
      <w:pPr>
        <w:jc w:val="center"/>
      </w:pPr>
      <w:r w:rsidRPr="00BE0F2F">
        <w:rPr>
          <w:b/>
          <w:sz w:val="28"/>
          <w:szCs w:val="28"/>
        </w:rPr>
        <w:t>ПОСТАНОВЛЕНИЕ</w:t>
      </w:r>
      <w:r w:rsidR="005C7EDD">
        <w:rPr>
          <w:b/>
          <w:sz w:val="28"/>
          <w:szCs w:val="28"/>
        </w:rPr>
        <w:t xml:space="preserve"> </w:t>
      </w:r>
      <w:r w:rsidR="00200CAA" w:rsidRPr="00455AA0">
        <w:t xml:space="preserve"> </w:t>
      </w:r>
    </w:p>
    <w:p w:rsidR="00CD5CC6" w:rsidRPr="00455AA0" w:rsidRDefault="00CD5CC6" w:rsidP="00CD5CC6"/>
    <w:p w:rsidR="00CD5CC6" w:rsidRDefault="00B17C00" w:rsidP="00CD5CC6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24.08.2018 № </w:t>
      </w:r>
      <w:r w:rsidR="00432042">
        <w:rPr>
          <w:b/>
          <w:bCs/>
          <w:sz w:val="20"/>
          <w:szCs w:val="20"/>
          <w:u w:val="single"/>
        </w:rPr>
        <w:t>78</w:t>
      </w:r>
      <w:r w:rsidR="00CD5CC6">
        <w:rPr>
          <w:b/>
          <w:bCs/>
          <w:sz w:val="20"/>
          <w:szCs w:val="20"/>
          <w:u w:val="single"/>
        </w:rPr>
        <w:t xml:space="preserve">- </w:t>
      </w:r>
      <w:proofErr w:type="spellStart"/>
      <w:proofErr w:type="gramStart"/>
      <w:r w:rsidR="00CD5CC6">
        <w:rPr>
          <w:b/>
          <w:bCs/>
          <w:sz w:val="20"/>
          <w:szCs w:val="20"/>
          <w:u w:val="single"/>
        </w:rPr>
        <w:t>п</w:t>
      </w:r>
      <w:proofErr w:type="spellEnd"/>
      <w:proofErr w:type="gramEnd"/>
    </w:p>
    <w:p w:rsidR="00CD5CC6" w:rsidRDefault="00CD5CC6" w:rsidP="00CD5CC6">
      <w:pPr>
        <w:ind w:right="535"/>
        <w:rPr>
          <w:u w:val="single"/>
        </w:rPr>
      </w:pPr>
      <w:r>
        <w:t xml:space="preserve"> </w:t>
      </w:r>
      <w:proofErr w:type="spellStart"/>
      <w:r w:rsidRPr="009F5994">
        <w:rPr>
          <w:u w:val="single"/>
        </w:rPr>
        <w:t>п</w:t>
      </w:r>
      <w:proofErr w:type="gramStart"/>
      <w:r w:rsidRPr="009F5994">
        <w:rPr>
          <w:u w:val="single"/>
        </w:rPr>
        <w:t>.К</w:t>
      </w:r>
      <w:proofErr w:type="gramEnd"/>
      <w:r w:rsidRPr="009F5994">
        <w:rPr>
          <w:u w:val="single"/>
        </w:rPr>
        <w:t>аратайка</w:t>
      </w:r>
      <w:proofErr w:type="spellEnd"/>
      <w:r w:rsidRPr="009F5994">
        <w:rPr>
          <w:u w:val="single"/>
        </w:rPr>
        <w:t xml:space="preserve"> НАО</w:t>
      </w:r>
    </w:p>
    <w:p w:rsidR="00CD5CC6" w:rsidRDefault="00CD5CC6" w:rsidP="00CD5CC6">
      <w:pPr>
        <w:ind w:right="535"/>
        <w:rPr>
          <w:bCs/>
          <w:sz w:val="22"/>
          <w:szCs w:val="22"/>
        </w:rPr>
      </w:pPr>
    </w:p>
    <w:p w:rsidR="00CD5CC6" w:rsidRDefault="00CD5CC6" w:rsidP="00CD5CC6"/>
    <w:p w:rsidR="00CD5CC6" w:rsidRPr="00E67787" w:rsidRDefault="000E6BA8" w:rsidP="00CD5CC6">
      <w:pPr>
        <w:spacing w:after="480"/>
        <w:ind w:left="284"/>
        <w:rPr>
          <w:noProof/>
          <w:sz w:val="22"/>
          <w:szCs w:val="22"/>
        </w:rPr>
      </w:pPr>
      <w:r>
        <w:rPr>
          <w:noProof/>
          <w:sz w:val="22"/>
          <w:szCs w:val="22"/>
        </w:rPr>
        <w:t>О внесении изменений и дополнений в Постановление от 28.05.2018 № 45-п  муниципальной программы</w:t>
      </w:r>
      <w:r w:rsidR="00CD5CC6" w:rsidRPr="00E67787">
        <w:rPr>
          <w:noProof/>
          <w:sz w:val="22"/>
          <w:szCs w:val="22"/>
        </w:rPr>
        <w:t xml:space="preserve"> </w:t>
      </w:r>
      <w:r w:rsidR="00CD5CC6">
        <w:rPr>
          <w:noProof/>
          <w:sz w:val="22"/>
          <w:szCs w:val="22"/>
        </w:rPr>
        <w:t>«Поддержка</w:t>
      </w:r>
      <w:r w:rsidR="00CD5CC6" w:rsidRPr="00E67787">
        <w:rPr>
          <w:noProof/>
          <w:sz w:val="22"/>
          <w:szCs w:val="22"/>
        </w:rPr>
        <w:t xml:space="preserve"> и развитие малого и среднего предпринимательства в муниципаль</w:t>
      </w:r>
      <w:r w:rsidR="00CD5CC6">
        <w:rPr>
          <w:noProof/>
          <w:sz w:val="22"/>
          <w:szCs w:val="22"/>
        </w:rPr>
        <w:t>ном образовании «Юшарский</w:t>
      </w:r>
      <w:r w:rsidR="00CD5CC6" w:rsidRPr="00E67787">
        <w:rPr>
          <w:noProof/>
          <w:sz w:val="22"/>
          <w:szCs w:val="22"/>
        </w:rPr>
        <w:t xml:space="preserve"> сельсовет» Нене</w:t>
      </w:r>
      <w:r w:rsidR="005347C7">
        <w:rPr>
          <w:noProof/>
          <w:sz w:val="22"/>
          <w:szCs w:val="22"/>
        </w:rPr>
        <w:t>цкого автономного округа на 2018-2020</w:t>
      </w:r>
      <w:r w:rsidR="00CD5CC6" w:rsidRPr="00E67787">
        <w:rPr>
          <w:noProof/>
          <w:sz w:val="22"/>
          <w:szCs w:val="22"/>
        </w:rPr>
        <w:t xml:space="preserve"> годы</w:t>
      </w:r>
      <w:r w:rsidR="00851E60">
        <w:rPr>
          <w:noProof/>
          <w:sz w:val="22"/>
          <w:szCs w:val="22"/>
        </w:rPr>
        <w:t>»</w:t>
      </w:r>
    </w:p>
    <w:p w:rsidR="00CD5CC6" w:rsidRPr="00E67787" w:rsidRDefault="00CD5CC6" w:rsidP="00CD5CC6">
      <w:pPr>
        <w:widowControl w:val="0"/>
        <w:autoSpaceDE w:val="0"/>
        <w:autoSpaceDN w:val="0"/>
        <w:adjustRightInd w:val="0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849B6">
        <w:rPr>
          <w:sz w:val="26"/>
          <w:szCs w:val="26"/>
        </w:rPr>
        <w:t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Федеральным законом от 24.07.2007 №</w:t>
      </w:r>
      <w:r>
        <w:rPr>
          <w:sz w:val="26"/>
          <w:szCs w:val="26"/>
        </w:rPr>
        <w:t xml:space="preserve"> </w:t>
      </w:r>
      <w:r w:rsidRPr="004849B6">
        <w:rPr>
          <w:sz w:val="26"/>
          <w:szCs w:val="26"/>
        </w:rPr>
        <w:t>209–ФЗ «О развитии малого и среднего предпринимательства в Российской Федерации»,</w:t>
      </w:r>
      <w:r>
        <w:rPr>
          <w:sz w:val="26"/>
          <w:szCs w:val="26"/>
        </w:rPr>
        <w:t xml:space="preserve"> а</w:t>
      </w:r>
      <w:r w:rsidRPr="004849B6">
        <w:rPr>
          <w:sz w:val="26"/>
          <w:szCs w:val="26"/>
        </w:rPr>
        <w:t>дминистрация МО «</w:t>
      </w:r>
      <w:proofErr w:type="spellStart"/>
      <w:r>
        <w:rPr>
          <w:sz w:val="26"/>
          <w:szCs w:val="26"/>
        </w:rPr>
        <w:t>Юшарский</w:t>
      </w:r>
      <w:proofErr w:type="spellEnd"/>
      <w:r w:rsidRPr="004849B6">
        <w:rPr>
          <w:sz w:val="26"/>
          <w:szCs w:val="26"/>
        </w:rPr>
        <w:t xml:space="preserve"> сельсовет» НАО </w:t>
      </w:r>
      <w:r w:rsidRPr="00E67787">
        <w:rPr>
          <w:sz w:val="26"/>
          <w:szCs w:val="26"/>
        </w:rPr>
        <w:t>ПОСТАНОВЛЯЕТ:</w:t>
      </w:r>
    </w:p>
    <w:p w:rsidR="00CD5CC6" w:rsidRPr="00E67787" w:rsidRDefault="00CD5CC6" w:rsidP="00CD5CC6">
      <w:pPr>
        <w:widowControl w:val="0"/>
        <w:autoSpaceDE w:val="0"/>
        <w:autoSpaceDN w:val="0"/>
        <w:adjustRightInd w:val="0"/>
        <w:ind w:left="284"/>
        <w:jc w:val="both"/>
        <w:rPr>
          <w:sz w:val="26"/>
          <w:szCs w:val="26"/>
        </w:rPr>
      </w:pPr>
    </w:p>
    <w:p w:rsidR="00CD5CC6" w:rsidRPr="004849B6" w:rsidRDefault="00CD5CC6" w:rsidP="00CD5CC6">
      <w:pPr>
        <w:ind w:left="284"/>
        <w:jc w:val="both"/>
        <w:rPr>
          <w:sz w:val="26"/>
          <w:szCs w:val="26"/>
        </w:rPr>
      </w:pPr>
    </w:p>
    <w:p w:rsidR="00CD5CC6" w:rsidRDefault="00CD5CC6" w:rsidP="00CD5CC6">
      <w:pPr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  <w:bookmarkStart w:id="0" w:name="sub_1"/>
      <w:r>
        <w:rPr>
          <w:sz w:val="26"/>
          <w:szCs w:val="26"/>
        </w:rPr>
        <w:tab/>
        <w:t xml:space="preserve">1. </w:t>
      </w:r>
      <w:r w:rsidR="000E6BA8">
        <w:rPr>
          <w:sz w:val="26"/>
          <w:szCs w:val="26"/>
        </w:rPr>
        <w:t>Внести изменения и дополнения в</w:t>
      </w:r>
      <w:r>
        <w:rPr>
          <w:sz w:val="26"/>
          <w:szCs w:val="26"/>
        </w:rPr>
        <w:t xml:space="preserve"> м</w:t>
      </w:r>
      <w:r w:rsidRPr="004849B6">
        <w:rPr>
          <w:sz w:val="26"/>
          <w:szCs w:val="26"/>
        </w:rPr>
        <w:t xml:space="preserve">униципальную программу «Поддержка </w:t>
      </w:r>
      <w:r>
        <w:rPr>
          <w:sz w:val="26"/>
          <w:szCs w:val="26"/>
        </w:rPr>
        <w:t xml:space="preserve">и развитие </w:t>
      </w:r>
      <w:r w:rsidRPr="004849B6">
        <w:rPr>
          <w:sz w:val="26"/>
          <w:szCs w:val="26"/>
        </w:rPr>
        <w:t>малого и среднего предпринимательства в муниципальном образовании «</w:t>
      </w:r>
      <w:proofErr w:type="spellStart"/>
      <w:r>
        <w:rPr>
          <w:sz w:val="26"/>
          <w:szCs w:val="26"/>
        </w:rPr>
        <w:t>Юшарский</w:t>
      </w:r>
      <w:proofErr w:type="spellEnd"/>
      <w:r w:rsidRPr="004849B6">
        <w:rPr>
          <w:sz w:val="26"/>
          <w:szCs w:val="26"/>
        </w:rPr>
        <w:t xml:space="preserve"> сельсовет» Ненецкого автономного округа на </w:t>
      </w:r>
      <w:r w:rsidR="005C7EDD">
        <w:rPr>
          <w:sz w:val="26"/>
          <w:szCs w:val="26"/>
        </w:rPr>
        <w:t>2018 – 2020</w:t>
      </w:r>
      <w:r>
        <w:rPr>
          <w:sz w:val="26"/>
          <w:szCs w:val="26"/>
        </w:rPr>
        <w:t xml:space="preserve"> годы» (</w:t>
      </w:r>
      <w:r w:rsidR="000E6BA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прилагается).</w:t>
      </w:r>
    </w:p>
    <w:p w:rsidR="00CD5CC6" w:rsidRDefault="00CD5CC6" w:rsidP="00CD5CC6">
      <w:pPr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</w:p>
    <w:p w:rsidR="00CD5CC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bookmarkStart w:id="1" w:name="sub_3"/>
      <w:bookmarkEnd w:id="0"/>
    </w:p>
    <w:p w:rsidR="00CD5CC6" w:rsidRDefault="000E6BA8" w:rsidP="00CD5CC6">
      <w:pPr>
        <w:spacing w:line="240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CD5CC6" w:rsidRPr="004849B6">
        <w:rPr>
          <w:sz w:val="26"/>
          <w:szCs w:val="26"/>
        </w:rPr>
        <w:t>. Наст</w:t>
      </w:r>
      <w:r w:rsidR="00CD5CC6">
        <w:rPr>
          <w:sz w:val="26"/>
          <w:szCs w:val="26"/>
        </w:rPr>
        <w:t>о</w:t>
      </w:r>
      <w:r w:rsidR="00CD5CC6" w:rsidRPr="004849B6">
        <w:rPr>
          <w:sz w:val="26"/>
          <w:szCs w:val="26"/>
        </w:rPr>
        <w:t xml:space="preserve">ящее </w:t>
      </w:r>
      <w:r w:rsidR="00CD5CC6">
        <w:rPr>
          <w:sz w:val="26"/>
          <w:szCs w:val="26"/>
        </w:rPr>
        <w:t xml:space="preserve">постановление вступает в силу со дня </w:t>
      </w:r>
      <w:r w:rsidR="00CD5CC6" w:rsidRPr="004849B6">
        <w:rPr>
          <w:sz w:val="26"/>
          <w:szCs w:val="26"/>
        </w:rPr>
        <w:t>его подписания</w:t>
      </w:r>
      <w:bookmarkEnd w:id="1"/>
      <w:r w:rsidR="00CD5CC6">
        <w:rPr>
          <w:sz w:val="26"/>
          <w:szCs w:val="26"/>
        </w:rPr>
        <w:t xml:space="preserve"> и </w:t>
      </w:r>
      <w:r w:rsidR="00CD5CC6" w:rsidRPr="004849B6">
        <w:rPr>
          <w:sz w:val="26"/>
          <w:szCs w:val="26"/>
        </w:rPr>
        <w:t>подлежит официальному опубликованию (обнародованию)</w:t>
      </w:r>
      <w:r w:rsidR="00CD5CC6">
        <w:rPr>
          <w:sz w:val="26"/>
          <w:szCs w:val="26"/>
        </w:rPr>
        <w:t>.</w:t>
      </w:r>
    </w:p>
    <w:p w:rsidR="00CD5CC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</w:p>
    <w:p w:rsidR="00CD5CC6" w:rsidRPr="004849B6" w:rsidRDefault="00CD5CC6" w:rsidP="00CD5CC6">
      <w:pPr>
        <w:spacing w:line="240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849B6">
        <w:rPr>
          <w:sz w:val="26"/>
          <w:szCs w:val="26"/>
        </w:rPr>
        <w:t xml:space="preserve"> </w:t>
      </w:r>
    </w:p>
    <w:p w:rsidR="00CD5CC6" w:rsidRPr="004849B6" w:rsidRDefault="00CD5CC6" w:rsidP="00CD5CC6">
      <w:pPr>
        <w:tabs>
          <w:tab w:val="left" w:pos="3045"/>
        </w:tabs>
        <w:spacing w:line="240" w:lineRule="atLeast"/>
        <w:ind w:left="284"/>
        <w:rPr>
          <w:sz w:val="26"/>
          <w:szCs w:val="26"/>
        </w:rPr>
      </w:pPr>
    </w:p>
    <w:p w:rsidR="00CD5CC6" w:rsidRDefault="00CD5CC6" w:rsidP="00CD5CC6">
      <w:pPr>
        <w:widowControl w:val="0"/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</w:p>
    <w:p w:rsidR="00CD5CC6" w:rsidRDefault="00CD5CC6" w:rsidP="00CD5CC6">
      <w:pPr>
        <w:widowControl w:val="0"/>
        <w:autoSpaceDE w:val="0"/>
        <w:autoSpaceDN w:val="0"/>
        <w:adjustRightInd w:val="0"/>
        <w:spacing w:line="240" w:lineRule="atLeast"/>
        <w:ind w:left="284"/>
        <w:jc w:val="both"/>
        <w:rPr>
          <w:sz w:val="26"/>
          <w:szCs w:val="26"/>
        </w:rPr>
      </w:pPr>
    </w:p>
    <w:p w:rsidR="00CD5CC6" w:rsidRPr="004849B6" w:rsidRDefault="00CD5CC6" w:rsidP="00CD5CC6">
      <w:pPr>
        <w:spacing w:line="240" w:lineRule="atLeast"/>
        <w:ind w:left="284"/>
        <w:rPr>
          <w:sz w:val="26"/>
          <w:szCs w:val="26"/>
        </w:rPr>
      </w:pPr>
      <w:r>
        <w:rPr>
          <w:sz w:val="26"/>
          <w:szCs w:val="26"/>
        </w:rPr>
        <w:tab/>
      </w:r>
      <w:r w:rsidR="000E6BA8">
        <w:rPr>
          <w:sz w:val="26"/>
          <w:szCs w:val="26"/>
        </w:rPr>
        <w:t>И.о. г</w:t>
      </w:r>
      <w:r w:rsidRPr="004849B6">
        <w:rPr>
          <w:sz w:val="26"/>
          <w:szCs w:val="26"/>
        </w:rPr>
        <w:t>лавы МО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Юшарский</w:t>
      </w:r>
      <w:proofErr w:type="spellEnd"/>
      <w:r>
        <w:rPr>
          <w:sz w:val="26"/>
          <w:szCs w:val="26"/>
        </w:rPr>
        <w:t xml:space="preserve"> сельсовет» НАО      </w:t>
      </w:r>
      <w:r w:rsidR="00B17C00">
        <w:rPr>
          <w:sz w:val="26"/>
          <w:szCs w:val="26"/>
        </w:rPr>
        <w:t xml:space="preserve">                  </w:t>
      </w:r>
      <w:proofErr w:type="spellStart"/>
      <w:r w:rsidR="000E6BA8">
        <w:rPr>
          <w:sz w:val="26"/>
          <w:szCs w:val="26"/>
        </w:rPr>
        <w:t>Вехарева</w:t>
      </w:r>
      <w:proofErr w:type="spellEnd"/>
      <w:r w:rsidR="00B17C00">
        <w:rPr>
          <w:sz w:val="26"/>
          <w:szCs w:val="26"/>
        </w:rPr>
        <w:t xml:space="preserve">  В.Н.</w:t>
      </w:r>
    </w:p>
    <w:p w:rsidR="00CD5CC6" w:rsidRPr="004849B6" w:rsidRDefault="00CD5CC6" w:rsidP="00CD5CC6">
      <w:pPr>
        <w:spacing w:line="240" w:lineRule="atLeast"/>
        <w:ind w:left="284"/>
        <w:rPr>
          <w:sz w:val="26"/>
          <w:szCs w:val="26"/>
        </w:rPr>
      </w:pPr>
      <w:r>
        <w:rPr>
          <w:sz w:val="26"/>
          <w:szCs w:val="26"/>
        </w:rPr>
        <w:tab/>
      </w:r>
    </w:p>
    <w:p w:rsidR="00CD5CC6" w:rsidRPr="005F609F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tbl>
      <w:tblPr>
        <w:tblpPr w:leftFromText="180" w:rightFromText="180" w:vertAnchor="text" w:horzAnchor="margin" w:tblpXSpec="center" w:tblpY="-16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7290"/>
      </w:tblGrid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lastRenderedPageBreak/>
              <w:t xml:space="preserve">Наименование Программы 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  <w:rPr>
                <w:szCs w:val="20"/>
              </w:rPr>
            </w:pPr>
            <w:r w:rsidRPr="005F609F">
              <w:rPr>
                <w:szCs w:val="20"/>
              </w:rPr>
              <w:t xml:space="preserve">Муниципальная </w:t>
            </w:r>
            <w:r w:rsidRPr="005F609F">
              <w:t xml:space="preserve">программа «Поддержка </w:t>
            </w:r>
            <w:r>
              <w:t xml:space="preserve">и развитие </w:t>
            </w:r>
            <w:r w:rsidRPr="005F609F">
              <w:t>малого и среднего предпринимательства в муниципальном образовании «</w:t>
            </w:r>
            <w:proofErr w:type="spellStart"/>
            <w:r>
              <w:t>Юшарский</w:t>
            </w:r>
            <w:proofErr w:type="spellEnd"/>
            <w:r w:rsidRPr="005F609F">
              <w:t xml:space="preserve"> сельсовет» Нене</w:t>
            </w:r>
            <w:r w:rsidR="005C7EDD">
              <w:t>цкого автономного округа на 2018-2020</w:t>
            </w:r>
            <w:r w:rsidRPr="005F609F">
              <w:t xml:space="preserve"> годы»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>Основание для разработки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</w:pPr>
            <w:r w:rsidRPr="005F609F">
              <w:t xml:space="preserve">Федеральный </w:t>
            </w:r>
            <w:hyperlink r:id="rId6" w:history="1">
              <w:r w:rsidRPr="005F609F">
                <w:t>закон</w:t>
              </w:r>
            </w:hyperlink>
            <w:r w:rsidRPr="005F609F">
              <w:t xml:space="preserve"> от 24.07.2007 №</w:t>
            </w:r>
            <w:r>
              <w:t xml:space="preserve"> </w:t>
            </w:r>
            <w:r w:rsidRPr="005F609F">
              <w:t xml:space="preserve">209-ФЗ «О развитии      </w:t>
            </w:r>
            <w:r w:rsidRPr="005F609F">
              <w:br/>
              <w:t xml:space="preserve">малого и среднего предпринимательства в Российской        </w:t>
            </w:r>
            <w:r w:rsidRPr="005F609F">
              <w:br/>
              <w:t xml:space="preserve">Федерации»; статья 14 </w:t>
            </w:r>
            <w:r w:rsidRPr="005F609F">
              <w:rPr>
                <w:szCs w:val="20"/>
              </w:rPr>
              <w:t>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Разработчики Программы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  <w:rPr>
                <w:szCs w:val="20"/>
              </w:rPr>
            </w:pPr>
            <w:r w:rsidRPr="005F609F">
              <w:rPr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rPr>
                <w:szCs w:val="20"/>
              </w:rPr>
              <w:t xml:space="preserve"> сельсовет» Ненецкого автономного округа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Цель Программы 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</w:pPr>
            <w:r w:rsidRPr="005F609F">
              <w:t>Создание благоприятных условий для развития малого и среднего предпринимательства</w:t>
            </w:r>
            <w:r>
              <w:t>, осуществляющих свою деятельность</w:t>
            </w:r>
            <w:r w:rsidRPr="005F609F">
              <w:t xml:space="preserve"> на территории </w:t>
            </w:r>
            <w:r>
              <w:t>МО</w:t>
            </w:r>
            <w:r w:rsidRPr="005F609F">
              <w:t xml:space="preserve">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t xml:space="preserve"> сельсовет» НАО;</w:t>
            </w:r>
          </w:p>
          <w:p w:rsidR="00CD5CC6" w:rsidRPr="005F609F" w:rsidRDefault="00CD5CC6" w:rsidP="00CD5CC6">
            <w:pPr>
              <w:jc w:val="both"/>
            </w:pPr>
            <w:r w:rsidRPr="005F609F">
              <w:t>Увеличение количества субъектов малого и среднего предпринимательства</w:t>
            </w:r>
            <w:r>
              <w:t>;</w:t>
            </w:r>
          </w:p>
          <w:p w:rsidR="00CD5CC6" w:rsidRPr="00136FB1" w:rsidRDefault="00CD5CC6" w:rsidP="00CD5CC6">
            <w:pPr>
              <w:jc w:val="both"/>
            </w:pPr>
            <w:r w:rsidRPr="00EF0733">
              <w:t>Увеличение вклада предпринимательства в решение задач социально-экономического развития поселения;</w:t>
            </w:r>
          </w:p>
          <w:p w:rsidR="00CD5CC6" w:rsidRDefault="00CD5CC6" w:rsidP="00CD5CC6">
            <w:pPr>
              <w:jc w:val="both"/>
            </w:pPr>
            <w:r w:rsidRPr="00B173E7">
              <w:t xml:space="preserve">Создания новых рабочих мест, обеспечение занятости населения и развитие </w:t>
            </w:r>
            <w:proofErr w:type="spellStart"/>
            <w:r w:rsidRPr="00B173E7">
              <w:t>самозанятости</w:t>
            </w:r>
            <w:proofErr w:type="spellEnd"/>
            <w:r w:rsidRPr="00B173E7">
              <w:t>;</w:t>
            </w:r>
          </w:p>
          <w:p w:rsidR="00CD5CC6" w:rsidRPr="005F609F" w:rsidRDefault="00CD5CC6" w:rsidP="00CD5CC6">
            <w:pPr>
              <w:jc w:val="both"/>
            </w:pPr>
            <w:r w:rsidRPr="00B173E7">
              <w:t>Более активное вовлечение в сферу малого предпринимательства социально незащищённых слоёв населения, и молодёжи;</w:t>
            </w:r>
          </w:p>
          <w:p w:rsidR="00CD5CC6" w:rsidRPr="005F609F" w:rsidRDefault="00CD5CC6" w:rsidP="00CD5CC6">
            <w:pPr>
              <w:widowControl w:val="0"/>
              <w:autoSpaceDE w:val="0"/>
              <w:autoSpaceDN w:val="0"/>
              <w:adjustRightInd w:val="0"/>
              <w:jc w:val="both"/>
            </w:pPr>
            <w:r w:rsidRPr="005F609F">
              <w:t>Создание позитивного образа малого и среднего предпринимательства в глазах населения муниципального образования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t xml:space="preserve"> сельсовет» НАО 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>Задачи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310C0D" w:rsidRDefault="00CD5CC6" w:rsidP="00CD5CC6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0F5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повышения уровня квалификации и профессионализма субъектов предпринимательской деятельности;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повышение привлекательности предпринимательской деятельности, развитие деловой активности населения за счет повышения интереса к предпринимательской деятельности;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продвижение продукции малого и среднего предпринимательства на территории муниципального образования «</w:t>
            </w:r>
            <w:proofErr w:type="spellStart"/>
            <w:r>
              <w:rPr>
                <w:lang w:eastAsia="en-US"/>
              </w:rPr>
              <w:t>Юшарский</w:t>
            </w:r>
            <w:proofErr w:type="spellEnd"/>
            <w:r>
              <w:rPr>
                <w:lang w:eastAsia="en-US"/>
              </w:rPr>
              <w:t xml:space="preserve"> сельсовет» Ненецкого автономного округа;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расширение использования информационно-коммуникационных технологий субъектами малого и среднего предпринимательства;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-улучшение стартовых условий для предпринимательской деятельности представителям социально незащищенных слоев населения и молодежи; </w:t>
            </w:r>
          </w:p>
          <w:p w:rsidR="00CD5CC6" w:rsidRPr="008E28FD" w:rsidRDefault="00CD5CC6" w:rsidP="00CD5CC6">
            <w:pPr>
              <w:jc w:val="both"/>
            </w:pPr>
            <w:r>
              <w:rPr>
                <w:lang w:eastAsia="en-US"/>
              </w:rPr>
              <w:t>- развитие механизмов, направленных на содействие в устранении административных барьеров и препятствий, сдерживающих развитие малого и среднего предпринимательства.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ind w:right="-825"/>
              <w:rPr>
                <w:szCs w:val="20"/>
              </w:rPr>
            </w:pPr>
            <w:r w:rsidRPr="005F609F">
              <w:rPr>
                <w:szCs w:val="20"/>
              </w:rPr>
              <w:t xml:space="preserve">Сроки и этапы реализации </w:t>
            </w:r>
          </w:p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Программы </w:t>
            </w:r>
          </w:p>
        </w:tc>
        <w:tc>
          <w:tcPr>
            <w:tcW w:w="7290" w:type="dxa"/>
            <w:shd w:val="clear" w:color="auto" w:fill="auto"/>
          </w:tcPr>
          <w:p w:rsidR="00CD5CC6" w:rsidRDefault="005C7EDD" w:rsidP="00CD5CC6">
            <w:pPr>
              <w:rPr>
                <w:szCs w:val="20"/>
              </w:rPr>
            </w:pPr>
            <w:r>
              <w:rPr>
                <w:szCs w:val="20"/>
              </w:rPr>
              <w:t>2018 – 2020</w:t>
            </w:r>
            <w:r w:rsidR="00CD5CC6" w:rsidRPr="008E28FD">
              <w:rPr>
                <w:szCs w:val="20"/>
              </w:rPr>
              <w:t>годы</w:t>
            </w:r>
          </w:p>
          <w:p w:rsidR="00CD5CC6" w:rsidRPr="005F609F" w:rsidRDefault="00CD5CC6" w:rsidP="00CD5CC6">
            <w:pPr>
              <w:rPr>
                <w:szCs w:val="20"/>
              </w:rPr>
            </w:pPr>
            <w:r>
              <w:rPr>
                <w:lang w:eastAsia="en-US"/>
              </w:rPr>
              <w:t>Программа реализуется в один этап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Default="00CD5CC6" w:rsidP="00CD5CC6">
            <w:pPr>
              <w:ind w:right="-825"/>
              <w:rPr>
                <w:lang w:eastAsia="en-US"/>
              </w:rPr>
            </w:pPr>
            <w:r>
              <w:rPr>
                <w:lang w:eastAsia="en-US"/>
              </w:rPr>
              <w:t xml:space="preserve">Финансирование </w:t>
            </w:r>
          </w:p>
          <w:p w:rsidR="00CD5CC6" w:rsidRPr="005F609F" w:rsidRDefault="00CD5CC6" w:rsidP="00CD5CC6">
            <w:pPr>
              <w:ind w:right="-825"/>
              <w:rPr>
                <w:szCs w:val="20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Источником финансирования программы является бюджет муниципального образования «</w:t>
            </w:r>
            <w:proofErr w:type="spellStart"/>
            <w:r>
              <w:rPr>
                <w:lang w:eastAsia="en-US"/>
              </w:rPr>
              <w:t>Юшарский</w:t>
            </w:r>
            <w:proofErr w:type="spellEnd"/>
            <w:r>
              <w:rPr>
                <w:lang w:eastAsia="en-US"/>
              </w:rPr>
              <w:t xml:space="preserve"> сельсовет»  Ненецкого автономного округа.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</w:t>
            </w:r>
            <w:r w:rsidR="005C7EDD">
              <w:rPr>
                <w:lang w:eastAsia="en-US"/>
              </w:rPr>
              <w:t>бъем</w:t>
            </w:r>
            <w:r w:rsidR="000E6BA8">
              <w:rPr>
                <w:lang w:eastAsia="en-US"/>
              </w:rPr>
              <w:t xml:space="preserve"> финансирования Программы: 9</w:t>
            </w:r>
            <w:r w:rsidR="005C7EDD">
              <w:rPr>
                <w:lang w:eastAsia="en-US"/>
              </w:rPr>
              <w:t>0</w:t>
            </w:r>
            <w:r>
              <w:rPr>
                <w:lang w:eastAsia="en-US"/>
              </w:rPr>
              <w:t>0 000 рублей в т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 xml:space="preserve"> по годам:</w:t>
            </w:r>
          </w:p>
          <w:p w:rsidR="00CD5CC6" w:rsidRDefault="005C7EDD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="00CD5CC6">
              <w:rPr>
                <w:lang w:eastAsia="en-US"/>
              </w:rPr>
              <w:t xml:space="preserve"> год-</w:t>
            </w:r>
            <w:r w:rsidR="000E6BA8">
              <w:rPr>
                <w:lang w:eastAsia="en-US"/>
              </w:rPr>
              <w:t>3</w:t>
            </w:r>
            <w:r>
              <w:rPr>
                <w:lang w:eastAsia="en-US"/>
              </w:rPr>
              <w:t>00 00</w:t>
            </w:r>
            <w:r w:rsidR="00CD5CC6">
              <w:rPr>
                <w:lang w:eastAsia="en-US"/>
              </w:rPr>
              <w:t>0,00 рублей;</w:t>
            </w:r>
          </w:p>
          <w:p w:rsidR="00CD5CC6" w:rsidRDefault="00BD1AC5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год -</w:t>
            </w:r>
            <w:r w:rsidR="000E6BA8">
              <w:rPr>
                <w:lang w:eastAsia="en-US"/>
              </w:rPr>
              <w:t>3</w:t>
            </w:r>
            <w:r w:rsidR="005C7EDD">
              <w:rPr>
                <w:lang w:eastAsia="en-US"/>
              </w:rPr>
              <w:t>00 </w:t>
            </w:r>
            <w:r w:rsidR="00CD5CC6">
              <w:rPr>
                <w:lang w:eastAsia="en-US"/>
              </w:rPr>
              <w:t>000</w:t>
            </w:r>
            <w:r w:rsidR="005C7EDD">
              <w:rPr>
                <w:lang w:eastAsia="en-US"/>
              </w:rPr>
              <w:t>,00</w:t>
            </w:r>
            <w:r w:rsidR="00CD5CC6">
              <w:rPr>
                <w:lang w:eastAsia="en-US"/>
              </w:rPr>
              <w:t xml:space="preserve"> рублей;</w:t>
            </w:r>
          </w:p>
          <w:p w:rsidR="00CD5CC6" w:rsidRDefault="000E6BA8" w:rsidP="00CD5CC6">
            <w:pPr>
              <w:rPr>
                <w:lang w:eastAsia="en-US"/>
              </w:rPr>
            </w:pPr>
            <w:r>
              <w:rPr>
                <w:lang w:eastAsia="en-US"/>
              </w:rPr>
              <w:t>2020 год-  3</w:t>
            </w:r>
            <w:r w:rsidR="005C7EDD">
              <w:rPr>
                <w:lang w:eastAsia="en-US"/>
              </w:rPr>
              <w:t>00 </w:t>
            </w:r>
            <w:r w:rsidR="00CD5CC6">
              <w:rPr>
                <w:lang w:eastAsia="en-US"/>
              </w:rPr>
              <w:t>000</w:t>
            </w:r>
            <w:r w:rsidR="005C7EDD">
              <w:rPr>
                <w:lang w:eastAsia="en-US"/>
              </w:rPr>
              <w:t>,00</w:t>
            </w:r>
            <w:r w:rsidR="00CD5CC6">
              <w:rPr>
                <w:lang w:eastAsia="en-US"/>
              </w:rPr>
              <w:t xml:space="preserve"> рублей</w:t>
            </w:r>
          </w:p>
          <w:p w:rsidR="00CD5CC6" w:rsidRPr="008E28FD" w:rsidRDefault="00CD5CC6" w:rsidP="00CD5CC6">
            <w:pPr>
              <w:rPr>
                <w:szCs w:val="20"/>
              </w:rPr>
            </w:pP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tabs>
                <w:tab w:val="left" w:pos="360"/>
              </w:tabs>
              <w:rPr>
                <w:szCs w:val="20"/>
              </w:rPr>
            </w:pPr>
            <w:r w:rsidRPr="005F609F">
              <w:rPr>
                <w:szCs w:val="20"/>
              </w:rPr>
              <w:t xml:space="preserve">Ожидаемые конечные </w:t>
            </w:r>
            <w:r w:rsidRPr="005F609F">
              <w:rPr>
                <w:szCs w:val="20"/>
              </w:rPr>
              <w:lastRenderedPageBreak/>
              <w:t xml:space="preserve">результаты реализации Программы    </w:t>
            </w:r>
          </w:p>
        </w:tc>
        <w:tc>
          <w:tcPr>
            <w:tcW w:w="7290" w:type="dxa"/>
            <w:shd w:val="clear" w:color="auto" w:fill="auto"/>
          </w:tcPr>
          <w:p w:rsidR="00CD5CC6" w:rsidRDefault="00CD5CC6" w:rsidP="00CD5CC6">
            <w:pPr>
              <w:tabs>
                <w:tab w:val="left" w:pos="0"/>
              </w:tabs>
              <w:ind w:right="-108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Обеспечение устойчивого развития малого и среднего </w:t>
            </w:r>
            <w:r>
              <w:rPr>
                <w:szCs w:val="20"/>
              </w:rPr>
              <w:lastRenderedPageBreak/>
              <w:t>предпринимательства;</w:t>
            </w:r>
          </w:p>
          <w:p w:rsidR="00CD5CC6" w:rsidRDefault="00CD5CC6" w:rsidP="00CD5CC6">
            <w:pPr>
              <w:tabs>
                <w:tab w:val="left" w:pos="360"/>
              </w:tabs>
              <w:ind w:right="-771"/>
              <w:rPr>
                <w:szCs w:val="20"/>
              </w:rPr>
            </w:pPr>
            <w:r w:rsidRPr="005F609F">
              <w:rPr>
                <w:szCs w:val="20"/>
              </w:rPr>
              <w:t>- создание новых рабочих мест, снижение общего числа безработного населения;</w:t>
            </w:r>
            <w:r>
              <w:rPr>
                <w:szCs w:val="20"/>
              </w:rPr>
              <w:t xml:space="preserve">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новых субъектов малого и среднего предпринимательства;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обеспечение взаимодействия субъектов малого и среднего предпринимательства с органами местного самоуправления;</w:t>
            </w:r>
          </w:p>
          <w:p w:rsidR="00CD5CC6" w:rsidRPr="005F609F" w:rsidRDefault="00CD5CC6" w:rsidP="00CD5CC6">
            <w:pPr>
              <w:tabs>
                <w:tab w:val="left" w:pos="360"/>
              </w:tabs>
              <w:ind w:right="-771"/>
              <w:rPr>
                <w:szCs w:val="20"/>
              </w:rPr>
            </w:pPr>
            <w:r>
              <w:rPr>
                <w:lang w:eastAsia="en-US"/>
              </w:rPr>
              <w:t>- увеличение поступлений в местный бюджет от субъектов малого и среднего предпринимательства.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tabs>
                <w:tab w:val="left" w:pos="360"/>
              </w:tabs>
              <w:rPr>
                <w:szCs w:val="20"/>
              </w:rPr>
            </w:pPr>
            <w:r>
              <w:rPr>
                <w:szCs w:val="20"/>
              </w:rPr>
              <w:lastRenderedPageBreak/>
              <w:t>Система организации контроля над</w:t>
            </w:r>
            <w:r w:rsidRPr="005F609F">
              <w:rPr>
                <w:szCs w:val="20"/>
              </w:rPr>
              <w:t xml:space="preserve"> исполнением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Контроль над</w:t>
            </w:r>
            <w:r w:rsidRPr="005F609F">
              <w:t xml:space="preserve"> реализ</w:t>
            </w:r>
            <w:r>
              <w:t>ацией программы осуществляется а</w:t>
            </w:r>
            <w:r w:rsidRPr="005F609F">
              <w:t>дминистрацией муниципального образования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t xml:space="preserve"> сельсовет» Ненецкого автономного округа</w:t>
            </w:r>
            <w:r w:rsidRPr="005F609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</w:tbl>
    <w:p w:rsidR="00CD5CC6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CD5CC6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553BF2" w:rsidRPr="00553BF2" w:rsidRDefault="00553BF2" w:rsidP="00553BF2">
      <w:pPr>
        <w:pStyle w:val="Style21"/>
        <w:widowControl/>
        <w:ind w:left="-709"/>
        <w:jc w:val="right"/>
        <w:rPr>
          <w:rStyle w:val="FontStyle36"/>
          <w:b w:val="0"/>
        </w:rPr>
      </w:pPr>
      <w:bookmarkStart w:id="2" w:name="_GoBack"/>
      <w:bookmarkEnd w:id="2"/>
      <w:r w:rsidRPr="00553BF2">
        <w:rPr>
          <w:rStyle w:val="FontStyle36"/>
          <w:b w:val="0"/>
        </w:rPr>
        <w:t xml:space="preserve">                         Приложение</w:t>
      </w:r>
    </w:p>
    <w:p w:rsidR="00553BF2" w:rsidRPr="00553BF2" w:rsidRDefault="00553BF2" w:rsidP="00553BF2">
      <w:pPr>
        <w:pStyle w:val="Style21"/>
        <w:widowControl/>
        <w:tabs>
          <w:tab w:val="left" w:pos="5898"/>
        </w:tabs>
        <w:ind w:left="-709"/>
        <w:jc w:val="left"/>
        <w:rPr>
          <w:rStyle w:val="FontStyle36"/>
          <w:b w:val="0"/>
        </w:rPr>
      </w:pPr>
      <w:r w:rsidRPr="00553BF2">
        <w:rPr>
          <w:rStyle w:val="FontStyle36"/>
          <w:b w:val="0"/>
        </w:rPr>
        <w:tab/>
        <w:t>к постановлению администрации</w:t>
      </w:r>
    </w:p>
    <w:p w:rsidR="00553BF2" w:rsidRPr="00553BF2" w:rsidRDefault="00553BF2" w:rsidP="00553BF2">
      <w:pPr>
        <w:pStyle w:val="Style21"/>
        <w:widowControl/>
        <w:tabs>
          <w:tab w:val="left" w:pos="5898"/>
        </w:tabs>
        <w:ind w:left="-709"/>
        <w:jc w:val="left"/>
        <w:rPr>
          <w:rStyle w:val="FontStyle36"/>
          <w:b w:val="0"/>
        </w:rPr>
      </w:pPr>
      <w:r w:rsidRPr="00553BF2">
        <w:rPr>
          <w:rStyle w:val="FontStyle36"/>
          <w:b w:val="0"/>
        </w:rPr>
        <w:t xml:space="preserve">                                                                                                                        МО «</w:t>
      </w:r>
      <w:proofErr w:type="spellStart"/>
      <w:r w:rsidRPr="00553BF2">
        <w:rPr>
          <w:rStyle w:val="FontStyle36"/>
          <w:b w:val="0"/>
        </w:rPr>
        <w:t>Юшарский</w:t>
      </w:r>
      <w:proofErr w:type="spellEnd"/>
      <w:r w:rsidRPr="00553BF2">
        <w:rPr>
          <w:rStyle w:val="FontStyle36"/>
          <w:b w:val="0"/>
        </w:rPr>
        <w:t xml:space="preserve"> сельсовет» НАО</w:t>
      </w:r>
    </w:p>
    <w:p w:rsidR="00553BF2" w:rsidRPr="00553BF2" w:rsidRDefault="00553BF2" w:rsidP="00553BF2">
      <w:pPr>
        <w:pStyle w:val="Style21"/>
        <w:widowControl/>
        <w:tabs>
          <w:tab w:val="left" w:pos="5898"/>
        </w:tabs>
        <w:ind w:left="-709"/>
        <w:jc w:val="left"/>
        <w:rPr>
          <w:rStyle w:val="FontStyle36"/>
          <w:b w:val="0"/>
        </w:rPr>
      </w:pPr>
      <w:r w:rsidRPr="00553BF2">
        <w:rPr>
          <w:rStyle w:val="FontStyle36"/>
          <w:b w:val="0"/>
        </w:rPr>
        <w:t xml:space="preserve">                                                                                                            </w:t>
      </w:r>
      <w:r w:rsidR="00432042">
        <w:rPr>
          <w:rStyle w:val="FontStyle36"/>
          <w:b w:val="0"/>
        </w:rPr>
        <w:t xml:space="preserve">            от 24.08.2018 № 78</w:t>
      </w:r>
      <w:r w:rsidRPr="00553BF2">
        <w:rPr>
          <w:rStyle w:val="FontStyle36"/>
          <w:b w:val="0"/>
        </w:rPr>
        <w:t>-п</w:t>
      </w: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  <w:r>
        <w:rPr>
          <w:rStyle w:val="FontStyle36"/>
        </w:rPr>
        <w:t xml:space="preserve">МУНИЦИПАЛЬНАЯ  ПРОГРАММА </w:t>
      </w:r>
    </w:p>
    <w:p w:rsidR="00553BF2" w:rsidRPr="00004705" w:rsidRDefault="00553BF2" w:rsidP="00553BF2">
      <w:pPr>
        <w:pStyle w:val="Style21"/>
        <w:widowControl/>
        <w:spacing w:before="48"/>
        <w:ind w:left="-709"/>
        <w:rPr>
          <w:rStyle w:val="FontStyle36"/>
          <w:sz w:val="28"/>
          <w:szCs w:val="28"/>
        </w:rPr>
      </w:pPr>
      <w:r w:rsidRPr="00004705">
        <w:rPr>
          <w:rStyle w:val="FontStyle36"/>
          <w:sz w:val="28"/>
          <w:szCs w:val="28"/>
        </w:rPr>
        <w:t xml:space="preserve">«Поддержка и развитие малого и среднего предпринимательства </w:t>
      </w:r>
      <w:r>
        <w:rPr>
          <w:rStyle w:val="FontStyle36"/>
          <w:sz w:val="28"/>
          <w:szCs w:val="28"/>
        </w:rPr>
        <w:t>в муниципальном образовании «</w:t>
      </w:r>
      <w:proofErr w:type="spellStart"/>
      <w:r>
        <w:rPr>
          <w:rStyle w:val="FontStyle36"/>
          <w:sz w:val="28"/>
          <w:szCs w:val="28"/>
        </w:rPr>
        <w:t>Юшарский</w:t>
      </w:r>
      <w:proofErr w:type="spellEnd"/>
      <w:r>
        <w:rPr>
          <w:rStyle w:val="FontStyle36"/>
          <w:sz w:val="28"/>
          <w:szCs w:val="28"/>
        </w:rPr>
        <w:t xml:space="preserve"> сельсовет» Ненецкого автономного округа на 2018-2020 годы»</w:t>
      </w: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</w:p>
    <w:p w:rsidR="00553BF2" w:rsidRPr="00553BF2" w:rsidRDefault="00553BF2" w:rsidP="00553BF2">
      <w:pPr>
        <w:pStyle w:val="Style21"/>
        <w:widowControl/>
        <w:spacing w:before="48"/>
        <w:ind w:left="-709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Паспорт муниципальной программы  «Поддержка и развитие малого и среднего предпринимательства в муниципальном образовании «</w:t>
      </w:r>
      <w:proofErr w:type="spellStart"/>
      <w:r w:rsidRPr="00553BF2">
        <w:rPr>
          <w:rStyle w:val="FontStyle36"/>
          <w:b w:val="0"/>
          <w:sz w:val="26"/>
          <w:szCs w:val="26"/>
        </w:rPr>
        <w:t>Юшарский</w:t>
      </w:r>
      <w:proofErr w:type="spellEnd"/>
      <w:r w:rsidRPr="00553BF2">
        <w:rPr>
          <w:rStyle w:val="FontStyle36"/>
          <w:b w:val="0"/>
          <w:sz w:val="26"/>
          <w:szCs w:val="26"/>
        </w:rPr>
        <w:t xml:space="preserve"> сельсовет» Ненецкого автономного округа на 2018-2020 годы»</w:t>
      </w: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</w:p>
    <w:p w:rsidR="00553BF2" w:rsidRPr="00C80090" w:rsidRDefault="00553BF2" w:rsidP="00553BF2">
      <w:pPr>
        <w:pStyle w:val="Style21"/>
        <w:widowControl/>
        <w:spacing w:before="48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I. Содержание проблемы и обоснование необходимости ее решения программными методами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/>
        <w:rPr>
          <w:sz w:val="26"/>
          <w:szCs w:val="26"/>
        </w:rPr>
      </w:pPr>
    </w:p>
    <w:p w:rsidR="00553BF2" w:rsidRDefault="00553BF2" w:rsidP="00553BF2">
      <w:pPr>
        <w:pStyle w:val="Style22"/>
        <w:widowControl/>
        <w:spacing w:before="34" w:line="274" w:lineRule="exact"/>
        <w:ind w:left="-709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34" w:line="274" w:lineRule="exact"/>
        <w:ind w:left="-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В соответствии со статьёй 14 Федерального закона от 06.10.2003 </w:t>
      </w:r>
      <w:r>
        <w:rPr>
          <w:rStyle w:val="FontStyle35"/>
          <w:sz w:val="26"/>
          <w:szCs w:val="26"/>
          <w:lang w:val="en-US"/>
        </w:rPr>
        <w:t>N</w:t>
      </w:r>
      <w:r>
        <w:rPr>
          <w:rStyle w:val="FontStyle35"/>
          <w:sz w:val="26"/>
          <w:szCs w:val="26"/>
        </w:rPr>
        <w:t xml:space="preserve">   131-ФЗ «Об общих принципах организации местного самоуправления в Российской Федерации» к вопросам местного значения поселения относится развитие малого и среднего предпринимательства. </w:t>
      </w:r>
      <w:r w:rsidRPr="00C80090">
        <w:rPr>
          <w:rStyle w:val="FontStyle35"/>
          <w:sz w:val="26"/>
          <w:szCs w:val="26"/>
        </w:rPr>
        <w:t xml:space="preserve">Малый и средний бизнес – это важнейший сектор экономики, обеспечивающий необходимую мобильность в условиях рынка, создающий глубокую специализацию и кооперацию, </w:t>
      </w:r>
      <w:proofErr w:type="gramStart"/>
      <w:r w:rsidRPr="00C80090">
        <w:rPr>
          <w:rStyle w:val="FontStyle35"/>
          <w:sz w:val="26"/>
          <w:szCs w:val="26"/>
        </w:rPr>
        <w:t>без</w:t>
      </w:r>
      <w:proofErr w:type="gramEnd"/>
      <w:r w:rsidRPr="00C80090">
        <w:rPr>
          <w:rStyle w:val="FontStyle35"/>
          <w:sz w:val="26"/>
          <w:szCs w:val="26"/>
        </w:rPr>
        <w:t xml:space="preserve"> которых немыслима его высокая эффективность. Он способен не только быстро заполнять ниши, образующиеся в потребительской сфере, но </w:t>
      </w:r>
      <w:r w:rsidRPr="00C80090">
        <w:rPr>
          <w:rStyle w:val="FontStyle35"/>
          <w:spacing w:val="50"/>
          <w:sz w:val="26"/>
          <w:szCs w:val="26"/>
        </w:rPr>
        <w:t>и</w:t>
      </w:r>
      <w:r w:rsidRPr="00C80090">
        <w:rPr>
          <w:rStyle w:val="FontStyle35"/>
          <w:sz w:val="26"/>
          <w:szCs w:val="26"/>
        </w:rPr>
        <w:t xml:space="preserve"> сравнительно быстро окупаться. А также создавать атмосферу конкуренции и ту среду предпринимательства, без которой рыночная экономика невозможна. Малые и средние предприятия с меньшими затратами удовлетворяют потребности в дефицитных видах товаров и услуг на основе разработки местных источников и обеспечивают при этом большую занятость, создавая новые рабочие места, происходит снижение уровня безработицы и социальной напряженности в стране.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По состоянию на 01.01.2018 года в муниципальном образовании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сельсовет» Ненецкого автономного округа зарегистрировано жителей 745 человек, фактически проживает 620 человек. 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На территории муниципального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сельсовет» Ненецкого автономного округа осуществляют предпринимательскую деятельность 5 малых предприятий, из них: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lastRenderedPageBreak/>
        <w:t xml:space="preserve">- 3 </w:t>
      </w:r>
      <w:proofErr w:type="gramStart"/>
      <w:r>
        <w:rPr>
          <w:rStyle w:val="FontStyle35"/>
          <w:sz w:val="26"/>
          <w:szCs w:val="26"/>
        </w:rPr>
        <w:t>индивидуальных</w:t>
      </w:r>
      <w:proofErr w:type="gramEnd"/>
      <w:r>
        <w:rPr>
          <w:rStyle w:val="FontStyle35"/>
          <w:sz w:val="26"/>
          <w:szCs w:val="26"/>
        </w:rPr>
        <w:t xml:space="preserve"> предпринимателя, и 2 юридических лица.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По сферам деятельности: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0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 1 ИП Безумов С.Е. занимается деятельностью в сфере розничной торговли, 1 ИП Беркут А.А. занимается в сфере туризма; 1 ИП Смирнова Л.Ю. занимается гостиничными услугами «День и ночь»;   </w:t>
      </w:r>
    </w:p>
    <w:p w:rsidR="00553BF2" w:rsidRDefault="00553BF2" w:rsidP="00553BF2">
      <w:pPr>
        <w:pStyle w:val="Style22"/>
        <w:widowControl/>
        <w:spacing w:line="274" w:lineRule="exact"/>
        <w:ind w:left="-709" w:firstLine="0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1 ЮЛ </w:t>
      </w:r>
      <w:proofErr w:type="spellStart"/>
      <w:r>
        <w:rPr>
          <w:rStyle w:val="FontStyle35"/>
          <w:sz w:val="26"/>
          <w:szCs w:val="26"/>
        </w:rPr>
        <w:t>Каратайское</w:t>
      </w:r>
      <w:proofErr w:type="spellEnd"/>
      <w:r>
        <w:rPr>
          <w:rStyle w:val="FontStyle35"/>
          <w:sz w:val="26"/>
          <w:szCs w:val="26"/>
        </w:rPr>
        <w:t xml:space="preserve">  </w:t>
      </w:r>
      <w:proofErr w:type="spellStart"/>
      <w:r>
        <w:rPr>
          <w:rStyle w:val="FontStyle35"/>
          <w:sz w:val="26"/>
          <w:szCs w:val="26"/>
        </w:rPr>
        <w:t>потребобщество</w:t>
      </w:r>
      <w:proofErr w:type="spellEnd"/>
      <w:r>
        <w:rPr>
          <w:rStyle w:val="FontStyle35"/>
          <w:sz w:val="26"/>
          <w:szCs w:val="26"/>
        </w:rPr>
        <w:t xml:space="preserve"> занимается деятельностью в сфере розничной торговли; 1ЮЛ СПК «Дружба Народов» разведением  оленей; ларек «Мечта» в сфере розничной торговли.</w:t>
      </w:r>
    </w:p>
    <w:p w:rsidR="00553BF2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ab/>
        <w:t xml:space="preserve">                    </w:t>
      </w:r>
    </w:p>
    <w:p w:rsidR="00553BF2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                                                  </w:t>
      </w:r>
    </w:p>
    <w:p w:rsidR="00553BF2" w:rsidRPr="00004705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jc w:val="center"/>
        <w:rPr>
          <w:rStyle w:val="FontStyle35"/>
          <w:sz w:val="26"/>
          <w:szCs w:val="26"/>
        </w:rPr>
      </w:pPr>
      <w:r w:rsidRPr="00004705">
        <w:rPr>
          <w:rStyle w:val="FontStyle35"/>
          <w:sz w:val="26"/>
          <w:szCs w:val="26"/>
        </w:rPr>
        <w:t xml:space="preserve">                                                                                                      Таблица 1</w:t>
      </w:r>
    </w:p>
    <w:p w:rsidR="00553BF2" w:rsidRPr="00141E87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jc w:val="center"/>
        <w:rPr>
          <w:rStyle w:val="FontStyle35"/>
          <w:b/>
          <w:sz w:val="26"/>
          <w:szCs w:val="26"/>
        </w:rPr>
      </w:pPr>
      <w:r w:rsidRPr="00141E87">
        <w:rPr>
          <w:rStyle w:val="FontStyle35"/>
          <w:b/>
          <w:sz w:val="26"/>
          <w:szCs w:val="26"/>
        </w:rPr>
        <w:t>Перечень</w:t>
      </w:r>
    </w:p>
    <w:p w:rsidR="00553BF2" w:rsidRPr="00141E87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rPr>
          <w:rStyle w:val="FontStyle35"/>
          <w:b/>
          <w:sz w:val="26"/>
          <w:szCs w:val="26"/>
        </w:rPr>
      </w:pPr>
      <w:r w:rsidRPr="00141E87">
        <w:rPr>
          <w:rStyle w:val="FontStyle35"/>
          <w:b/>
          <w:sz w:val="26"/>
          <w:szCs w:val="26"/>
        </w:rPr>
        <w:t>действующих субъектов малого предпринимательства, функционирующих на территории муниципального образования «</w:t>
      </w:r>
      <w:proofErr w:type="spellStart"/>
      <w:r w:rsidRPr="00141E87">
        <w:rPr>
          <w:rStyle w:val="FontStyle35"/>
          <w:b/>
          <w:sz w:val="26"/>
          <w:szCs w:val="26"/>
        </w:rPr>
        <w:t>Юшарский</w:t>
      </w:r>
      <w:proofErr w:type="spellEnd"/>
      <w:r w:rsidRPr="00141E87">
        <w:rPr>
          <w:rStyle w:val="FontStyle35"/>
          <w:b/>
          <w:sz w:val="26"/>
          <w:szCs w:val="26"/>
        </w:rPr>
        <w:t xml:space="preserve"> сельсовет» Ненецкого автономного округа</w:t>
      </w:r>
    </w:p>
    <w:p w:rsidR="00553BF2" w:rsidRPr="00141E87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b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tbl>
      <w:tblPr>
        <w:tblStyle w:val="a8"/>
        <w:tblW w:w="0" w:type="auto"/>
        <w:tblInd w:w="-709" w:type="dxa"/>
        <w:tblLook w:val="04A0"/>
      </w:tblPr>
      <w:tblGrid>
        <w:gridCol w:w="959"/>
        <w:gridCol w:w="6662"/>
        <w:gridCol w:w="1950"/>
      </w:tblGrid>
      <w:tr w:rsidR="00553BF2" w:rsidTr="004242DD">
        <w:tc>
          <w:tcPr>
            <w:tcW w:w="959" w:type="dxa"/>
          </w:tcPr>
          <w:p w:rsidR="00553BF2" w:rsidRPr="009559F3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b/>
                <w:sz w:val="26"/>
                <w:szCs w:val="26"/>
              </w:rPr>
            </w:pPr>
            <w:r w:rsidRPr="009559F3">
              <w:rPr>
                <w:rStyle w:val="FontStyle35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559F3">
              <w:rPr>
                <w:rStyle w:val="FontStyle35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559F3">
              <w:rPr>
                <w:rStyle w:val="FontStyle35"/>
                <w:b/>
                <w:sz w:val="26"/>
                <w:szCs w:val="26"/>
              </w:rPr>
              <w:t>/</w:t>
            </w:r>
            <w:proofErr w:type="spellStart"/>
            <w:r w:rsidRPr="009559F3">
              <w:rPr>
                <w:rStyle w:val="FontStyle35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662" w:type="dxa"/>
          </w:tcPr>
          <w:p w:rsidR="00553BF2" w:rsidRPr="009559F3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b/>
                <w:sz w:val="26"/>
                <w:szCs w:val="26"/>
              </w:rPr>
            </w:pPr>
            <w:r w:rsidRPr="009559F3">
              <w:rPr>
                <w:rStyle w:val="FontStyle35"/>
                <w:b/>
                <w:sz w:val="26"/>
                <w:szCs w:val="26"/>
              </w:rPr>
              <w:t>Показатели</w:t>
            </w:r>
          </w:p>
        </w:tc>
        <w:tc>
          <w:tcPr>
            <w:tcW w:w="1950" w:type="dxa"/>
          </w:tcPr>
          <w:p w:rsidR="00553BF2" w:rsidRPr="009559F3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b/>
                <w:sz w:val="26"/>
                <w:szCs w:val="26"/>
              </w:rPr>
            </w:pPr>
            <w:r w:rsidRPr="009559F3">
              <w:rPr>
                <w:rStyle w:val="FontStyle35"/>
                <w:b/>
                <w:sz w:val="26"/>
                <w:szCs w:val="26"/>
              </w:rPr>
              <w:t>2017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1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Количество малых предприятий, ед.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708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5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Численность работников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708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65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2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Количество индивидуальных предпринимателей, всего, человек, в том числе занятых видами деятельности: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4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-сельское производство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0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-розничная торговля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2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-прочие услуги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2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3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Количество работников, работающих по трудовым договорам у ИП, 0 человек.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0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4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Число сельскохозяйственных предприятий, ед.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1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5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Численность работников в СПК, человек.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62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 xml:space="preserve">Количество занятых в малом </w:t>
            </w:r>
            <w:proofErr w:type="spellStart"/>
            <w:proofErr w:type="gramStart"/>
            <w:r>
              <w:rPr>
                <w:rStyle w:val="FontStyle35"/>
                <w:sz w:val="26"/>
                <w:szCs w:val="26"/>
              </w:rPr>
              <w:t>бизнесе-всего</w:t>
            </w:r>
            <w:proofErr w:type="spellEnd"/>
            <w:proofErr w:type="gramEnd"/>
            <w:r>
              <w:rPr>
                <w:rStyle w:val="FontStyle35"/>
                <w:sz w:val="26"/>
                <w:szCs w:val="26"/>
              </w:rPr>
              <w:t>, чел.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65</w:t>
            </w:r>
          </w:p>
        </w:tc>
      </w:tr>
    </w:tbl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58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П. Основные цели, задачи Программы</w:t>
      </w:r>
    </w:p>
    <w:p w:rsidR="00553BF2" w:rsidRPr="00C80090" w:rsidRDefault="00553BF2" w:rsidP="00553BF2">
      <w:pPr>
        <w:pStyle w:val="Style7"/>
        <w:widowControl/>
        <w:spacing w:line="240" w:lineRule="exact"/>
        <w:ind w:left="-709" w:firstLine="0"/>
        <w:rPr>
          <w:sz w:val="26"/>
          <w:szCs w:val="26"/>
        </w:rPr>
      </w:pPr>
    </w:p>
    <w:p w:rsidR="00553BF2" w:rsidRPr="00C80090" w:rsidRDefault="00553BF2" w:rsidP="00553BF2">
      <w:pPr>
        <w:pStyle w:val="Style7"/>
        <w:widowControl/>
        <w:spacing w:before="34" w:line="278" w:lineRule="exact"/>
        <w:ind w:left="-709" w:firstLine="709"/>
        <w:rPr>
          <w:rStyle w:val="FontStyle35"/>
          <w:sz w:val="26"/>
          <w:szCs w:val="26"/>
        </w:rPr>
      </w:pPr>
      <w:proofErr w:type="gramStart"/>
      <w:r w:rsidRPr="00C80090">
        <w:rPr>
          <w:rStyle w:val="FontStyle35"/>
          <w:sz w:val="26"/>
          <w:szCs w:val="26"/>
        </w:rPr>
        <w:t xml:space="preserve">Целью настоящей Программы является обеспечение благоприятных условий для развития малого и среднего предпринимательства,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деятельности, увеличение занятости и развитие </w:t>
      </w:r>
      <w:proofErr w:type="spellStart"/>
      <w:r w:rsidRPr="00C80090">
        <w:rPr>
          <w:rStyle w:val="FontStyle35"/>
          <w:sz w:val="26"/>
          <w:szCs w:val="26"/>
        </w:rPr>
        <w:t>самозанятости</w:t>
      </w:r>
      <w:proofErr w:type="spellEnd"/>
      <w:r w:rsidRPr="00C80090">
        <w:rPr>
          <w:rStyle w:val="FontStyle35"/>
          <w:sz w:val="26"/>
          <w:szCs w:val="26"/>
        </w:rPr>
        <w:t>,   увеличение   доли   производимых   субъектами   малого  и   среднего предпринимательства товаров (работ, услуг) в объеме валового внутреннего продукта, увеличение поступления налоговых и неналоговых доходов в бюджетную систему</w:t>
      </w:r>
      <w:proofErr w:type="gramEnd"/>
      <w:r w:rsidRPr="00C80090">
        <w:rPr>
          <w:rStyle w:val="FontStyle35"/>
          <w:sz w:val="26"/>
          <w:szCs w:val="26"/>
        </w:rPr>
        <w:t xml:space="preserve"> всех уровней от занятия предпринимательской деятельностью, развитие конкуренции. Программные мероприятия направлены па решение следующих задач:</w:t>
      </w:r>
    </w:p>
    <w:p w:rsidR="00553BF2" w:rsidRPr="00C80090" w:rsidRDefault="00553BF2" w:rsidP="00553BF2">
      <w:pPr>
        <w:pStyle w:val="Style7"/>
        <w:widowControl/>
        <w:spacing w:before="34" w:line="278" w:lineRule="exact"/>
        <w:ind w:left="-709" w:firstLine="0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 xml:space="preserve">- обеспечение и развитие механизмов имущественной </w:t>
      </w:r>
      <w:r>
        <w:rPr>
          <w:rStyle w:val="FontStyle35"/>
          <w:sz w:val="26"/>
          <w:szCs w:val="26"/>
        </w:rPr>
        <w:t xml:space="preserve"> </w:t>
      </w:r>
      <w:r w:rsidRPr="00C80090">
        <w:rPr>
          <w:rStyle w:val="FontStyle35"/>
          <w:sz w:val="26"/>
          <w:szCs w:val="26"/>
        </w:rPr>
        <w:t>и    информационной поддержки;</w:t>
      </w:r>
    </w:p>
    <w:p w:rsidR="00553BF2" w:rsidRPr="00C80090" w:rsidRDefault="00553BF2" w:rsidP="00553BF2">
      <w:pPr>
        <w:pStyle w:val="Style31"/>
        <w:widowControl/>
        <w:numPr>
          <w:ilvl w:val="0"/>
          <w:numId w:val="1"/>
        </w:numPr>
        <w:tabs>
          <w:tab w:val="left" w:pos="1560"/>
        </w:tabs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создание условий для повышения уровня квалификации и профессионализма субъектов предпринимательской деятельности;</w:t>
      </w:r>
    </w:p>
    <w:p w:rsidR="00553BF2" w:rsidRPr="00C80090" w:rsidRDefault="00553BF2" w:rsidP="00553BF2">
      <w:pPr>
        <w:pStyle w:val="Style31"/>
        <w:widowControl/>
        <w:numPr>
          <w:ilvl w:val="0"/>
          <w:numId w:val="1"/>
        </w:numPr>
        <w:tabs>
          <w:tab w:val="left" w:pos="1560"/>
        </w:tabs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совершенствование нормативно-правовых актов по поддержке субъектов малого и среднего предпринимательства;</w:t>
      </w:r>
    </w:p>
    <w:p w:rsidR="00553BF2" w:rsidRDefault="00553BF2" w:rsidP="00553BF2">
      <w:pPr>
        <w:pStyle w:val="Style31"/>
        <w:widowControl/>
        <w:numPr>
          <w:ilvl w:val="0"/>
          <w:numId w:val="1"/>
        </w:numPr>
        <w:tabs>
          <w:tab w:val="left" w:pos="1560"/>
        </w:tabs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повышение привлекательности предпринимательской деятельности.</w:t>
      </w:r>
    </w:p>
    <w:p w:rsidR="00553BF2" w:rsidRPr="00C80090" w:rsidRDefault="00553BF2" w:rsidP="00553BF2">
      <w:pPr>
        <w:pStyle w:val="Style31"/>
        <w:widowControl/>
        <w:tabs>
          <w:tab w:val="left" w:pos="1560"/>
        </w:tabs>
        <w:spacing w:line="274" w:lineRule="exact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8"/>
        <w:ind w:left="-709"/>
        <w:rPr>
          <w:rStyle w:val="FontStyle36"/>
          <w:sz w:val="26"/>
          <w:szCs w:val="26"/>
        </w:rPr>
      </w:pPr>
      <w:r>
        <w:rPr>
          <w:rStyle w:val="FontStyle36"/>
          <w:sz w:val="26"/>
          <w:szCs w:val="26"/>
        </w:rPr>
        <w:t xml:space="preserve">                  </w:t>
      </w:r>
      <w:r w:rsidRPr="00C80090">
        <w:rPr>
          <w:rStyle w:val="FontStyle36"/>
          <w:sz w:val="26"/>
          <w:szCs w:val="26"/>
        </w:rPr>
        <w:t>III.</w:t>
      </w:r>
      <w:r w:rsidRPr="00170223">
        <w:rPr>
          <w:rStyle w:val="FontStyle36"/>
          <w:sz w:val="26"/>
          <w:szCs w:val="26"/>
        </w:rPr>
        <w:t xml:space="preserve">  </w:t>
      </w:r>
      <w:r>
        <w:rPr>
          <w:rStyle w:val="FontStyle36"/>
          <w:sz w:val="26"/>
          <w:szCs w:val="26"/>
        </w:rPr>
        <w:t>Перечень приоритетных видов деятельности субъектов малого и среднего предпринимательства</w:t>
      </w:r>
      <w:r w:rsidRPr="00C80090">
        <w:rPr>
          <w:rStyle w:val="FontStyle36"/>
          <w:sz w:val="26"/>
          <w:szCs w:val="26"/>
        </w:rPr>
        <w:t xml:space="preserve"> </w:t>
      </w:r>
    </w:p>
    <w:p w:rsidR="00553BF2" w:rsidRPr="00553BF2" w:rsidRDefault="00553BF2" w:rsidP="00553BF2">
      <w:pPr>
        <w:pStyle w:val="Style21"/>
        <w:widowControl/>
        <w:spacing w:before="58"/>
        <w:ind w:left="-709"/>
        <w:jc w:val="both"/>
        <w:rPr>
          <w:rStyle w:val="FontStyle36"/>
          <w:b w:val="0"/>
          <w:sz w:val="26"/>
          <w:szCs w:val="26"/>
        </w:rPr>
      </w:pPr>
      <w:r w:rsidRPr="00181B1D">
        <w:rPr>
          <w:rStyle w:val="FontStyle36"/>
          <w:sz w:val="26"/>
          <w:szCs w:val="26"/>
        </w:rPr>
        <w:t xml:space="preserve">            </w:t>
      </w:r>
      <w:r w:rsidRPr="00553BF2">
        <w:rPr>
          <w:rStyle w:val="FontStyle36"/>
          <w:b w:val="0"/>
          <w:sz w:val="26"/>
          <w:szCs w:val="26"/>
        </w:rPr>
        <w:t>На территории  муниципального образования «</w:t>
      </w:r>
      <w:proofErr w:type="spellStart"/>
      <w:r w:rsidRPr="00553BF2">
        <w:rPr>
          <w:rStyle w:val="FontStyle36"/>
          <w:b w:val="0"/>
          <w:sz w:val="26"/>
          <w:szCs w:val="26"/>
        </w:rPr>
        <w:t>Юшарский</w:t>
      </w:r>
      <w:proofErr w:type="spellEnd"/>
      <w:r w:rsidRPr="00553BF2">
        <w:rPr>
          <w:rStyle w:val="FontStyle36"/>
          <w:b w:val="0"/>
          <w:sz w:val="26"/>
          <w:szCs w:val="26"/>
        </w:rPr>
        <w:t xml:space="preserve">  сельсовет» Ненецкого автономного округа  приоритетными  видами деятельности субъектов малого и среднего предпринимательства для целей оказания поддержки  субъектам малого предпринимательства являются: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оказание услуг и выполнение работ в жилищно-коммунальной сфере;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производство изделий народных художественных промыслов и ремесленных изделий;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информационно-коммуникационных технологий;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сельское хозяйство;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представление социальных услуг;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бытовые услуги, предоставляемые населению;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услуги розничной торговли, услуги общественного питания;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услуги связи;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 xml:space="preserve"> транспортных услуг населению и организации транспортного обслуживания населения в границах поселения;</w:t>
      </w:r>
    </w:p>
    <w:p w:rsidR="00B17C00" w:rsidRDefault="00B17C00" w:rsidP="00B17C00">
      <w:pPr>
        <w:pStyle w:val="Style21"/>
        <w:widowControl/>
        <w:spacing w:before="58"/>
        <w:ind w:left="281"/>
        <w:jc w:val="both"/>
        <w:rPr>
          <w:rStyle w:val="FontStyle36"/>
          <w:sz w:val="26"/>
          <w:szCs w:val="26"/>
        </w:rPr>
      </w:pPr>
    </w:p>
    <w:p w:rsidR="00553BF2" w:rsidRPr="00C80090" w:rsidRDefault="00553BF2" w:rsidP="00B17C00">
      <w:pPr>
        <w:pStyle w:val="Style21"/>
        <w:widowControl/>
        <w:spacing w:before="58"/>
        <w:ind w:left="281"/>
        <w:jc w:val="both"/>
        <w:rPr>
          <w:rStyle w:val="FontStyle36"/>
          <w:sz w:val="26"/>
          <w:szCs w:val="26"/>
        </w:rPr>
      </w:pPr>
      <w:r>
        <w:rPr>
          <w:rStyle w:val="FontStyle36"/>
          <w:sz w:val="26"/>
          <w:szCs w:val="26"/>
        </w:rPr>
        <w:t xml:space="preserve">                                 </w:t>
      </w:r>
      <w:r>
        <w:rPr>
          <w:rStyle w:val="FontStyle36"/>
          <w:sz w:val="26"/>
          <w:szCs w:val="26"/>
          <w:lang w:val="en-US"/>
        </w:rPr>
        <w:t>IV</w:t>
      </w:r>
      <w:r>
        <w:rPr>
          <w:rStyle w:val="FontStyle36"/>
          <w:sz w:val="26"/>
          <w:szCs w:val="26"/>
        </w:rPr>
        <w:t>.</w:t>
      </w:r>
      <w:r w:rsidRPr="00C80090">
        <w:rPr>
          <w:rStyle w:val="FontStyle36"/>
          <w:sz w:val="26"/>
          <w:szCs w:val="26"/>
        </w:rPr>
        <w:t>Сроки реализации Программы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 w:firstLine="0"/>
        <w:jc w:val="left"/>
        <w:rPr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19" w:line="240" w:lineRule="auto"/>
        <w:ind w:left="-709" w:firstLine="0"/>
        <w:jc w:val="left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Срок реализации Программы с 2018 г. по 2020 г.</w:t>
      </w:r>
    </w:p>
    <w:p w:rsidR="00553BF2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Таблица 2</w:t>
      </w:r>
    </w:p>
    <w:p w:rsidR="00553BF2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</w:p>
    <w:p w:rsidR="00553BF2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</w:p>
    <w:p w:rsidR="00553BF2" w:rsidRPr="009559F3" w:rsidRDefault="00553BF2" w:rsidP="00553BF2">
      <w:pPr>
        <w:pStyle w:val="Style21"/>
        <w:widowControl/>
        <w:spacing w:line="240" w:lineRule="exact"/>
        <w:ind w:left="-709"/>
        <w:rPr>
          <w:b/>
          <w:sz w:val="26"/>
          <w:szCs w:val="26"/>
        </w:rPr>
      </w:pPr>
      <w:r w:rsidRPr="009559F3">
        <w:rPr>
          <w:b/>
          <w:sz w:val="26"/>
          <w:szCs w:val="26"/>
        </w:rPr>
        <w:t>Показатели  социально-экономической эффективности Программы</w:t>
      </w: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tbl>
      <w:tblPr>
        <w:tblStyle w:val="a8"/>
        <w:tblW w:w="0" w:type="auto"/>
        <w:tblInd w:w="-709" w:type="dxa"/>
        <w:tblLook w:val="04A0"/>
      </w:tblPr>
      <w:tblGrid>
        <w:gridCol w:w="4361"/>
        <w:gridCol w:w="1134"/>
        <w:gridCol w:w="1134"/>
        <w:gridCol w:w="1027"/>
        <w:gridCol w:w="1915"/>
      </w:tblGrid>
      <w:tr w:rsidR="00553BF2" w:rsidRPr="00553BF2" w:rsidTr="004242DD">
        <w:tc>
          <w:tcPr>
            <w:tcW w:w="4361" w:type="dxa"/>
            <w:vMerge w:val="restart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Показатель</w:t>
            </w:r>
          </w:p>
        </w:tc>
        <w:tc>
          <w:tcPr>
            <w:tcW w:w="3295" w:type="dxa"/>
            <w:gridSpan w:val="3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Годы</w:t>
            </w:r>
          </w:p>
        </w:tc>
        <w:tc>
          <w:tcPr>
            <w:tcW w:w="1915" w:type="dxa"/>
            <w:vMerge w:val="restart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Источник информации</w:t>
            </w:r>
          </w:p>
        </w:tc>
      </w:tr>
      <w:tr w:rsidR="00553BF2" w:rsidRPr="00553BF2" w:rsidTr="004242DD">
        <w:tc>
          <w:tcPr>
            <w:tcW w:w="4361" w:type="dxa"/>
            <w:vMerge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2016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2017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2018</w:t>
            </w:r>
          </w:p>
        </w:tc>
        <w:tc>
          <w:tcPr>
            <w:tcW w:w="1915" w:type="dxa"/>
            <w:vMerge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</w:p>
        </w:tc>
      </w:tr>
      <w:tr w:rsidR="00553BF2" w:rsidRPr="00553BF2" w:rsidTr="004242DD">
        <w:tc>
          <w:tcPr>
            <w:tcW w:w="9571" w:type="dxa"/>
            <w:gridSpan w:val="5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1.Показатели экономической эффективности</w:t>
            </w:r>
          </w:p>
        </w:tc>
      </w:tr>
      <w:tr w:rsidR="00553BF2" w:rsidRPr="00553BF2" w:rsidTr="004242DD">
        <w:tc>
          <w:tcPr>
            <w:tcW w:w="4361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1.1 Количество вновь созданных субъектов малого предпринимательства при поддержке программных мероприятий (единиц)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Мониторинг реализации мероприятий</w:t>
            </w:r>
          </w:p>
        </w:tc>
      </w:tr>
      <w:tr w:rsidR="00553BF2" w:rsidRPr="00553BF2" w:rsidTr="004242DD">
        <w:tc>
          <w:tcPr>
            <w:tcW w:w="9571" w:type="dxa"/>
            <w:gridSpan w:val="5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2.Показатели социальной эффективности</w:t>
            </w:r>
          </w:p>
        </w:tc>
      </w:tr>
      <w:tr w:rsidR="00553BF2" w:rsidRPr="00553BF2" w:rsidTr="004242DD">
        <w:tc>
          <w:tcPr>
            <w:tcW w:w="4361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2.1 Количество созданных в рамках Программы новых рабочих мест (единиц)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Мониторинг реализации мероприятий</w:t>
            </w:r>
          </w:p>
        </w:tc>
      </w:tr>
      <w:tr w:rsidR="00553BF2" w:rsidRPr="00553BF2" w:rsidTr="004242DD">
        <w:tc>
          <w:tcPr>
            <w:tcW w:w="4361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 xml:space="preserve">2.2 Количество граждан </w:t>
            </w:r>
            <w:proofErr w:type="gramStart"/>
            <w:r w:rsidRPr="00553BF2">
              <w:rPr>
                <w:rStyle w:val="FontStyle36"/>
                <w:b w:val="0"/>
                <w:sz w:val="26"/>
                <w:szCs w:val="26"/>
              </w:rPr>
              <w:t>–п</w:t>
            </w:r>
            <w:proofErr w:type="gramEnd"/>
            <w:r w:rsidRPr="00553BF2">
              <w:rPr>
                <w:rStyle w:val="FontStyle36"/>
                <w:b w:val="0"/>
                <w:sz w:val="26"/>
                <w:szCs w:val="26"/>
              </w:rPr>
              <w:t xml:space="preserve">редставителей  социально-незащищенных слоев населения и молодежи, вовлеченных в сферу предпринимательской деятельности </w:t>
            </w:r>
            <w:r w:rsidRPr="00553BF2">
              <w:rPr>
                <w:rStyle w:val="FontStyle36"/>
                <w:b w:val="0"/>
                <w:sz w:val="26"/>
                <w:szCs w:val="26"/>
              </w:rPr>
              <w:lastRenderedPageBreak/>
              <w:t xml:space="preserve">при поддержке созданных ими бизнесов в форме субсидий (человек) 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lastRenderedPageBreak/>
              <w:t>1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Мониторинг реализации мероприятий</w:t>
            </w:r>
          </w:p>
        </w:tc>
      </w:tr>
    </w:tbl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V. Система программных мероприятий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 w:firstLine="0"/>
        <w:rPr>
          <w:sz w:val="26"/>
          <w:szCs w:val="26"/>
        </w:rPr>
      </w:pP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При  разработке Программы учитывались результаты анализа текущего состояния, проблемы и особенности развития малого и среднего предпринимательства в муниципальном образовании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сельсовет» Ненецкого автономного округа.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Выбор программных мероприятий и определение объемов их финансирования обусловлены оценкой их вклада в решение задач, связанных с обеспечением достижения цели Программы, ограниченностью общего объема средств местного бюджета, которые в течени</w:t>
      </w:r>
      <w:proofErr w:type="gramStart"/>
      <w:r>
        <w:rPr>
          <w:rStyle w:val="FontStyle35"/>
          <w:sz w:val="26"/>
          <w:szCs w:val="26"/>
        </w:rPr>
        <w:t>и</w:t>
      </w:r>
      <w:proofErr w:type="gramEnd"/>
      <w:r>
        <w:rPr>
          <w:rStyle w:val="FontStyle35"/>
          <w:sz w:val="26"/>
          <w:szCs w:val="26"/>
        </w:rPr>
        <w:t xml:space="preserve"> двух лет могут быть направлены на поддержку развития малого предпринимательства муниципального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 сельсовет» Ненецкого автономного округа.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proofErr w:type="gramStart"/>
      <w:r>
        <w:rPr>
          <w:rStyle w:val="FontStyle35"/>
          <w:sz w:val="26"/>
          <w:szCs w:val="26"/>
        </w:rPr>
        <w:t>Реализация Программы позволит проводить эффективную политику муниципального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 сельсовет» Ненецкого автономного округа, направленную на создание благоприятных условий для развития и устойчивого функционирования малого и среднего предпринимательства, способствующую увеличению оборота малых и средних предприятий, увеличение объема налоговых платежей, снижение безработицы, повышение </w:t>
      </w:r>
      <w:proofErr w:type="spellStart"/>
      <w:r>
        <w:rPr>
          <w:rStyle w:val="FontStyle35"/>
          <w:sz w:val="26"/>
          <w:szCs w:val="26"/>
        </w:rPr>
        <w:t>самозанятости</w:t>
      </w:r>
      <w:proofErr w:type="spellEnd"/>
      <w:r>
        <w:rPr>
          <w:rStyle w:val="FontStyle35"/>
          <w:sz w:val="26"/>
          <w:szCs w:val="26"/>
        </w:rPr>
        <w:t xml:space="preserve"> населения, повышение темпа развития, доли малого бизнеса в экономике муниципального  образования.</w:t>
      </w:r>
      <w:proofErr w:type="gramEnd"/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Выбор программных мероприятий и определение объемов их финансирования обусловлены оценкой их вклада в решение задач, связанных с обеспечением достижения цели Программы.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Реализация комплекса мероприятий позволит: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-оказать содействие росту конкурентоспособности  и продвижению продукции на внешние рынки субъектов малого  и среднего предпринимательства;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-принять участие в конкурсах, конференциях, выставочно-ярмарочных мероприятиях около субъектов малого и среднего предпринимательства;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-улучшить предпринимательский климат в поселении;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-увеличить количество субъектов малого и среднего предпринимательства на территории поселения.</w:t>
      </w:r>
    </w:p>
    <w:p w:rsidR="00553BF2" w:rsidRPr="00C80090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В рамках Программы будут выполняться полномочия в части создания условий для развития и содействия развитию малого и среднего предпринимательства на территории м</w:t>
      </w:r>
      <w:r>
        <w:rPr>
          <w:rStyle w:val="FontStyle35"/>
          <w:sz w:val="26"/>
          <w:szCs w:val="26"/>
        </w:rPr>
        <w:t>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</w:t>
      </w:r>
      <w:r w:rsidRPr="00C80090">
        <w:rPr>
          <w:rStyle w:val="FontStyle35"/>
          <w:sz w:val="26"/>
          <w:szCs w:val="26"/>
        </w:rPr>
        <w:t>ский</w:t>
      </w:r>
      <w:proofErr w:type="spellEnd"/>
      <w:r w:rsidRPr="00C80090">
        <w:rPr>
          <w:rStyle w:val="FontStyle35"/>
          <w:sz w:val="26"/>
          <w:szCs w:val="26"/>
        </w:rPr>
        <w:t xml:space="preserve"> сельсовет» Ненецкого автономного округа</w:t>
      </w:r>
    </w:p>
    <w:p w:rsidR="00553BF2" w:rsidRPr="00C80090" w:rsidRDefault="00553BF2" w:rsidP="00553BF2">
      <w:pPr>
        <w:spacing w:after="264" w:line="1" w:lineRule="exact"/>
        <w:rPr>
          <w:sz w:val="26"/>
          <w:szCs w:val="26"/>
        </w:rPr>
      </w:pPr>
    </w:p>
    <w:tbl>
      <w:tblPr>
        <w:tblW w:w="10455" w:type="dxa"/>
        <w:tblInd w:w="-96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72"/>
        <w:gridCol w:w="1939"/>
        <w:gridCol w:w="1939"/>
        <w:gridCol w:w="1934"/>
        <w:gridCol w:w="967"/>
        <w:gridCol w:w="92"/>
        <w:gridCol w:w="873"/>
        <w:gridCol w:w="61"/>
        <w:gridCol w:w="920"/>
        <w:gridCol w:w="11"/>
        <w:gridCol w:w="935"/>
        <w:gridCol w:w="12"/>
      </w:tblGrid>
      <w:tr w:rsidR="00553BF2" w:rsidRPr="00C80090" w:rsidTr="004242DD">
        <w:trPr>
          <w:gridAfter w:val="1"/>
          <w:wAfter w:w="12" w:type="dxa"/>
          <w:trHeight w:val="578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ind w:left="10" w:hanging="10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80090">
              <w:rPr>
                <w:rStyle w:val="FontStyle35"/>
                <w:sz w:val="26"/>
                <w:szCs w:val="26"/>
              </w:rPr>
              <w:t>п</w:t>
            </w:r>
            <w:proofErr w:type="spellEnd"/>
            <w:proofErr w:type="gramEnd"/>
            <w:r w:rsidRPr="00C80090">
              <w:rPr>
                <w:rStyle w:val="FontStyle35"/>
                <w:sz w:val="26"/>
                <w:szCs w:val="26"/>
              </w:rPr>
              <w:t>/</w:t>
            </w:r>
            <w:proofErr w:type="spellStart"/>
            <w:r w:rsidRPr="00C80090">
              <w:rPr>
                <w:rStyle w:val="FontStyle35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403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Заказчик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Исполнитель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38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8" w:lineRule="exact"/>
              <w:ind w:left="528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Объемы финансирования (тыс. руб.)</w:t>
            </w:r>
          </w:p>
        </w:tc>
      </w:tr>
      <w:tr w:rsidR="00553BF2" w:rsidRPr="00C80090" w:rsidTr="004242DD">
        <w:trPr>
          <w:gridAfter w:val="1"/>
          <w:wAfter w:w="12" w:type="dxa"/>
          <w:trHeight w:val="558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Всего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201</w:t>
            </w:r>
            <w:r>
              <w:rPr>
                <w:rStyle w:val="FontStyle35"/>
                <w:sz w:val="26"/>
                <w:szCs w:val="26"/>
              </w:rPr>
              <w:t>8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201</w:t>
            </w:r>
            <w:r>
              <w:rPr>
                <w:rStyle w:val="FontStyle35"/>
                <w:sz w:val="26"/>
                <w:szCs w:val="26"/>
              </w:rPr>
              <w:t>9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20</w:t>
            </w:r>
            <w:r>
              <w:rPr>
                <w:rStyle w:val="FontStyle35"/>
                <w:sz w:val="26"/>
                <w:szCs w:val="26"/>
              </w:rPr>
              <w:t>20</w:t>
            </w:r>
          </w:p>
        </w:tc>
      </w:tr>
      <w:tr w:rsidR="00553BF2" w:rsidRPr="00C80090" w:rsidTr="004242DD">
        <w:trPr>
          <w:gridAfter w:val="1"/>
          <w:wAfter w:w="12" w:type="dxa"/>
          <w:trHeight w:val="558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221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1.</w:t>
            </w:r>
          </w:p>
        </w:tc>
        <w:tc>
          <w:tcPr>
            <w:tcW w:w="96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720"/>
              <w:jc w:val="center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Информационная, консультационная поддержка субъектов малого и среднего предпринимательства</w:t>
            </w:r>
          </w:p>
        </w:tc>
      </w:tr>
      <w:tr w:rsidR="00553BF2" w:rsidRPr="00C80090" w:rsidTr="004242DD">
        <w:trPr>
          <w:gridAfter w:val="1"/>
          <w:wAfter w:w="12" w:type="dxa"/>
          <w:trHeight w:val="2254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  <w:r w:rsidRPr="00C80090">
              <w:rPr>
                <w:rStyle w:val="FontStyle35"/>
                <w:sz w:val="26"/>
                <w:szCs w:val="26"/>
              </w:rPr>
              <w:t xml:space="preserve"> 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Местный</w:t>
            </w:r>
          </w:p>
          <w:p w:rsidR="00553BF2" w:rsidRPr="00C80090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 xml:space="preserve"> бюджет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ind w:left="384"/>
              <w:jc w:val="center"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150,0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29"/>
              <w:widowControl/>
              <w:spacing w:line="250" w:lineRule="exact"/>
              <w:rPr>
                <w:rStyle w:val="FontStyle46"/>
                <w:b w:val="0"/>
                <w:i w:val="0"/>
                <w:position w:val="-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30"/>
              <w:widowControl/>
              <w:rPr>
                <w:rStyle w:val="FontStyle44"/>
                <w:b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</w:tr>
      <w:tr w:rsidR="00553BF2" w:rsidRPr="00C80090" w:rsidTr="004242DD">
        <w:trPr>
          <w:gridAfter w:val="1"/>
          <w:wAfter w:w="12" w:type="dxa"/>
          <w:trHeight w:val="290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2.</w:t>
            </w:r>
          </w:p>
        </w:tc>
        <w:tc>
          <w:tcPr>
            <w:tcW w:w="96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jc w:val="center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Развитие инфраструктуры поддержки субъектов малого и среднего предпринимательства</w:t>
            </w:r>
          </w:p>
        </w:tc>
      </w:tr>
      <w:tr w:rsidR="00553BF2" w:rsidRPr="00C80090" w:rsidTr="004242DD">
        <w:trPr>
          <w:gridAfter w:val="1"/>
          <w:wAfter w:w="12" w:type="dxa"/>
          <w:trHeight w:val="2254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8" w:lineRule="exact"/>
              <w:ind w:left="374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Местный бюджет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ind w:left="384"/>
              <w:jc w:val="center"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600,0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200,0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29"/>
              <w:widowControl/>
              <w:spacing w:line="250" w:lineRule="exact"/>
              <w:rPr>
                <w:rStyle w:val="FontStyle46"/>
                <w:b w:val="0"/>
                <w:i w:val="0"/>
                <w:position w:val="-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200,0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30"/>
              <w:widowControl/>
              <w:rPr>
                <w:rStyle w:val="FontStyle44"/>
                <w:b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200,0</w:t>
            </w:r>
          </w:p>
        </w:tc>
      </w:tr>
      <w:tr w:rsidR="00553BF2" w:rsidRPr="00C80090" w:rsidTr="004242DD">
        <w:trPr>
          <w:gridAfter w:val="1"/>
          <w:wAfter w:w="12" w:type="dxa"/>
          <w:trHeight w:val="558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96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773"/>
              <w:jc w:val="center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Административно-организационная поддержка субъектов малого и среднего предпринимательства</w:t>
            </w:r>
          </w:p>
        </w:tc>
      </w:tr>
      <w:tr w:rsidR="00553BF2" w:rsidRPr="00C80090" w:rsidTr="004242DD">
        <w:trPr>
          <w:trHeight w:val="884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3.</w:t>
            </w:r>
          </w:p>
        </w:tc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ind w:left="5" w:hanging="5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 м</w:t>
            </w:r>
            <w:r>
              <w:rPr>
                <w:rStyle w:val="FontStyle35"/>
                <w:sz w:val="26"/>
                <w:szCs w:val="26"/>
              </w:rPr>
              <w:t>униципального образования 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24"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 м</w:t>
            </w:r>
            <w:r>
              <w:rPr>
                <w:rStyle w:val="FontStyle35"/>
                <w:sz w:val="26"/>
                <w:szCs w:val="26"/>
              </w:rPr>
              <w:t>униципального образования 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24"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24"/>
              <w:widowControl/>
              <w:spacing w:line="274" w:lineRule="exact"/>
              <w:ind w:left="133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Местный бюджет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 xml:space="preserve">   150,0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29"/>
              <w:widowControl/>
              <w:spacing w:line="250" w:lineRule="exact"/>
              <w:rPr>
                <w:rStyle w:val="FontStyle46"/>
                <w:b w:val="0"/>
                <w:i w:val="0"/>
                <w:position w:val="-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30"/>
              <w:widowControl/>
              <w:rPr>
                <w:rStyle w:val="FontStyle44"/>
                <w:b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</w:tr>
      <w:tr w:rsidR="00553BF2" w:rsidRPr="00C80090" w:rsidTr="004242DD">
        <w:trPr>
          <w:trHeight w:val="1098"/>
        </w:trPr>
        <w:tc>
          <w:tcPr>
            <w:tcW w:w="7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</w:tr>
      <w:tr w:rsidR="00553BF2" w:rsidRPr="00C80090" w:rsidTr="004242DD">
        <w:trPr>
          <w:trHeight w:val="308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</w:tr>
    </w:tbl>
    <w:p w:rsidR="00553BF2" w:rsidRPr="00C80090" w:rsidRDefault="00553BF2" w:rsidP="00553BF2">
      <w:pPr>
        <w:pStyle w:val="Style21"/>
        <w:widowControl/>
        <w:spacing w:line="240" w:lineRule="exact"/>
        <w:ind w:left="374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line="240" w:lineRule="exact"/>
        <w:ind w:left="374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72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V</w:t>
      </w:r>
      <w:r>
        <w:rPr>
          <w:rStyle w:val="FontStyle36"/>
          <w:sz w:val="26"/>
          <w:szCs w:val="26"/>
          <w:lang w:val="en-US"/>
        </w:rPr>
        <w:t>I</w:t>
      </w:r>
      <w:r w:rsidRPr="00C80090">
        <w:rPr>
          <w:rStyle w:val="FontStyle36"/>
          <w:sz w:val="26"/>
          <w:szCs w:val="26"/>
        </w:rPr>
        <w:t>. Механизм реализации Программы</w:t>
      </w:r>
    </w:p>
    <w:p w:rsidR="00553BF2" w:rsidRPr="00C80090" w:rsidRDefault="00553BF2" w:rsidP="00553BF2">
      <w:pPr>
        <w:pStyle w:val="Style7"/>
        <w:widowControl/>
        <w:spacing w:line="240" w:lineRule="exact"/>
        <w:ind w:left="-709" w:firstLine="562"/>
        <w:rPr>
          <w:sz w:val="26"/>
          <w:szCs w:val="26"/>
        </w:rPr>
      </w:pPr>
    </w:p>
    <w:p w:rsidR="00553BF2" w:rsidRPr="00C80090" w:rsidRDefault="00553BF2" w:rsidP="00553BF2">
      <w:pPr>
        <w:pStyle w:val="Style7"/>
        <w:widowControl/>
        <w:spacing w:before="34" w:line="274" w:lineRule="exact"/>
        <w:ind w:left="-709" w:firstLine="562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Заказчик Программы отвечает за реализацию Программы в целом, обеспечивает согласованные действия по подготовке и реализации программных мероприятий, а также готовит доклады о ходе реализации Программы за год.</w:t>
      </w:r>
    </w:p>
    <w:p w:rsidR="00553BF2" w:rsidRPr="00C80090" w:rsidRDefault="00553BF2" w:rsidP="00553BF2">
      <w:pPr>
        <w:pStyle w:val="Style9"/>
        <w:widowControl/>
        <w:spacing w:line="274" w:lineRule="exact"/>
        <w:ind w:left="-709" w:firstLine="562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Управление Программой возлагается на Администрацию м</w:t>
      </w:r>
      <w:r>
        <w:rPr>
          <w:rStyle w:val="FontStyle35"/>
          <w:sz w:val="26"/>
          <w:szCs w:val="26"/>
        </w:rPr>
        <w:t>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</w:t>
      </w:r>
      <w:r w:rsidRPr="00C80090">
        <w:rPr>
          <w:rStyle w:val="FontStyle35"/>
          <w:sz w:val="26"/>
          <w:szCs w:val="26"/>
        </w:rPr>
        <w:t>ский</w:t>
      </w:r>
      <w:proofErr w:type="spellEnd"/>
      <w:r w:rsidRPr="00C80090">
        <w:rPr>
          <w:rStyle w:val="FontStyle35"/>
          <w:sz w:val="26"/>
          <w:szCs w:val="26"/>
        </w:rPr>
        <w:t xml:space="preserve"> сельсовет» Ненецкого автономного округа.</w:t>
      </w:r>
    </w:p>
    <w:p w:rsidR="00553BF2" w:rsidRPr="00C80090" w:rsidRDefault="00553BF2" w:rsidP="00553BF2">
      <w:pPr>
        <w:pStyle w:val="Style7"/>
        <w:widowControl/>
        <w:spacing w:line="274" w:lineRule="exact"/>
        <w:ind w:left="-709" w:firstLine="566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Корректировка Программы, в том числе включение в нее новых программных мероприятий, а также продление сроков ее реализации осуществляются в установленном порядке по предложению Заказчика Программы.</w:t>
      </w:r>
    </w:p>
    <w:p w:rsidR="00553BF2" w:rsidRPr="00C80090" w:rsidRDefault="00553BF2" w:rsidP="00553BF2">
      <w:pPr>
        <w:pStyle w:val="Style21"/>
        <w:widowControl/>
        <w:spacing w:line="240" w:lineRule="exact"/>
        <w:ind w:left="-709" w:right="1891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tabs>
          <w:tab w:val="left" w:pos="9356"/>
        </w:tabs>
        <w:spacing w:before="29" w:line="274" w:lineRule="exact"/>
        <w:ind w:left="-709"/>
        <w:rPr>
          <w:rStyle w:val="FontStyle36"/>
          <w:sz w:val="26"/>
          <w:szCs w:val="26"/>
        </w:rPr>
      </w:pPr>
      <w:r>
        <w:rPr>
          <w:rStyle w:val="FontStyle36"/>
          <w:sz w:val="26"/>
          <w:szCs w:val="26"/>
        </w:rPr>
        <w:t xml:space="preserve">                                   </w:t>
      </w:r>
      <w:r w:rsidRPr="00C80090">
        <w:rPr>
          <w:rStyle w:val="FontStyle36"/>
          <w:sz w:val="26"/>
          <w:szCs w:val="26"/>
        </w:rPr>
        <w:t>VI</w:t>
      </w:r>
      <w:r>
        <w:rPr>
          <w:rStyle w:val="FontStyle36"/>
          <w:sz w:val="26"/>
          <w:szCs w:val="26"/>
          <w:lang w:val="en-US"/>
        </w:rPr>
        <w:t>I</w:t>
      </w:r>
      <w:r w:rsidRPr="00C80090">
        <w:rPr>
          <w:rStyle w:val="FontStyle36"/>
          <w:sz w:val="26"/>
          <w:szCs w:val="26"/>
        </w:rPr>
        <w:t>. Ожидаемые социально-экономические результаты от реализации Программы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 w:firstLine="0"/>
        <w:jc w:val="left"/>
        <w:rPr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38" w:line="274" w:lineRule="exact"/>
        <w:ind w:left="-709" w:firstLine="709"/>
        <w:jc w:val="left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Реализация мероприятий Программы позволит:</w:t>
      </w:r>
    </w:p>
    <w:p w:rsidR="00553BF2" w:rsidRPr="00C80090" w:rsidRDefault="00553BF2" w:rsidP="00553BF2">
      <w:pPr>
        <w:pStyle w:val="Style18"/>
        <w:widowControl/>
        <w:numPr>
          <w:ilvl w:val="0"/>
          <w:numId w:val="2"/>
        </w:numPr>
        <w:tabs>
          <w:tab w:val="left" w:pos="1550"/>
        </w:tabs>
        <w:spacing w:line="274" w:lineRule="exact"/>
        <w:ind w:left="-709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создать новые, расширить и модернизировать действующие производства;</w:t>
      </w:r>
    </w:p>
    <w:p w:rsidR="00553BF2" w:rsidRPr="00C80090" w:rsidRDefault="00553BF2" w:rsidP="00553BF2">
      <w:pPr>
        <w:pStyle w:val="Style18"/>
        <w:widowControl/>
        <w:tabs>
          <w:tab w:val="left" w:pos="1550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обеспечить взаимодействие субъектов малого и среднего предпринимательства с органами муниципальной власти, вовлечение субъектов малого и среднего предпринимательства в межмуниципальное и межрегиональное сотрудничество;</w:t>
      </w:r>
    </w:p>
    <w:p w:rsidR="00553BF2" w:rsidRPr="00C80090" w:rsidRDefault="00553BF2" w:rsidP="00553BF2">
      <w:pPr>
        <w:pStyle w:val="Style18"/>
        <w:widowControl/>
        <w:tabs>
          <w:tab w:val="left" w:pos="1723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lastRenderedPageBreak/>
        <w:t>- продвигать товары, работы и услуги субъектов малого и среднего предпринимательства на муниципальные и региональные рынки;</w:t>
      </w:r>
    </w:p>
    <w:p w:rsidR="00553BF2" w:rsidRPr="00C80090" w:rsidRDefault="00553BF2" w:rsidP="00553BF2">
      <w:pPr>
        <w:pStyle w:val="Style18"/>
        <w:widowControl/>
        <w:tabs>
          <w:tab w:val="left" w:pos="1560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сохранить существующие и создать новые рабочие места для трудоспособного населения;</w:t>
      </w:r>
    </w:p>
    <w:p w:rsidR="00553BF2" w:rsidRPr="00C80090" w:rsidRDefault="00553BF2" w:rsidP="00553BF2">
      <w:pPr>
        <w:pStyle w:val="Style18"/>
        <w:widowControl/>
        <w:tabs>
          <w:tab w:val="left" w:pos="1560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привлечь молодежь в сферу предпринимательской деятельности путем оказания ей поддержки при реализации инвестиционных проектов;</w:t>
      </w:r>
    </w:p>
    <w:p w:rsidR="00553BF2" w:rsidRDefault="00553BF2" w:rsidP="00553BF2">
      <w:pPr>
        <w:pStyle w:val="Style9"/>
        <w:widowControl/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увеличить число субъектов малого и среднего предпринимательства на территории м</w:t>
      </w:r>
      <w:r>
        <w:rPr>
          <w:rStyle w:val="FontStyle35"/>
          <w:sz w:val="26"/>
          <w:szCs w:val="26"/>
        </w:rPr>
        <w:t>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</w:t>
      </w:r>
      <w:r w:rsidRPr="00C80090">
        <w:rPr>
          <w:rStyle w:val="FontStyle35"/>
          <w:sz w:val="26"/>
          <w:szCs w:val="26"/>
        </w:rPr>
        <w:t>ский</w:t>
      </w:r>
      <w:proofErr w:type="spellEnd"/>
      <w:r w:rsidRPr="00C80090">
        <w:rPr>
          <w:rStyle w:val="FontStyle35"/>
          <w:sz w:val="26"/>
          <w:szCs w:val="26"/>
        </w:rPr>
        <w:t xml:space="preserve"> сельсовет» Ненецкого автономного округа.</w:t>
      </w:r>
    </w:p>
    <w:p w:rsidR="00553BF2" w:rsidRPr="00C80090" w:rsidRDefault="00553BF2" w:rsidP="00553BF2">
      <w:pPr>
        <w:pStyle w:val="Style9"/>
        <w:widowControl/>
        <w:spacing w:line="274" w:lineRule="exact"/>
        <w:ind w:left="-709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spacing w:after="274" w:line="1" w:lineRule="exact"/>
        <w:rPr>
          <w:sz w:val="26"/>
          <w:szCs w:val="26"/>
        </w:rPr>
      </w:pPr>
    </w:p>
    <w:tbl>
      <w:tblPr>
        <w:tblW w:w="0" w:type="auto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40"/>
        <w:gridCol w:w="1229"/>
        <w:gridCol w:w="1416"/>
        <w:gridCol w:w="754"/>
        <w:gridCol w:w="816"/>
        <w:gridCol w:w="850"/>
        <w:gridCol w:w="1760"/>
      </w:tblGrid>
      <w:tr w:rsidR="00553BF2" w:rsidRPr="00553BF2" w:rsidTr="004242DD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53BF2" w:rsidRPr="00553BF2" w:rsidRDefault="00553BF2" w:rsidP="004242DD">
            <w:pPr>
              <w:pStyle w:val="Style24"/>
              <w:widowControl/>
              <w:ind w:left="250"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Наименование целевых показателей Программы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BF2" w:rsidRPr="00553BF2" w:rsidRDefault="00553BF2" w:rsidP="004242DD">
            <w:pPr>
              <w:pStyle w:val="Style24"/>
              <w:widowControl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Единица измерения</w:t>
            </w:r>
          </w:p>
        </w:tc>
        <w:tc>
          <w:tcPr>
            <w:tcW w:w="559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ind w:left="1416"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Значения показателей</w:t>
            </w:r>
          </w:p>
        </w:tc>
      </w:tr>
      <w:tr w:rsidR="00553BF2" w:rsidRPr="00553BF2" w:rsidTr="004242DD"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на начало действия Программы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2018 год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8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11"/>
              <w:widowControl/>
              <w:jc w:val="center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2020 год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по</w:t>
            </w:r>
          </w:p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proofErr w:type="gramStart"/>
            <w:r w:rsidRPr="00553BF2">
              <w:rPr>
                <w:rStyle w:val="FontStyle35"/>
                <w:sz w:val="26"/>
                <w:szCs w:val="26"/>
              </w:rPr>
              <w:t>окончании</w:t>
            </w:r>
            <w:proofErr w:type="gramEnd"/>
            <w:r w:rsidRPr="00553BF2">
              <w:rPr>
                <w:rStyle w:val="FontStyle35"/>
                <w:sz w:val="26"/>
                <w:szCs w:val="26"/>
              </w:rPr>
              <w:t xml:space="preserve"> действия Программы</w:t>
            </w:r>
          </w:p>
        </w:tc>
      </w:tr>
      <w:tr w:rsidR="00553BF2" w:rsidRPr="00553BF2" w:rsidTr="004242DD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553BF2" w:rsidRDefault="00553BF2" w:rsidP="004242DD">
            <w:pPr>
              <w:pStyle w:val="Style11"/>
              <w:widowControl/>
              <w:spacing w:line="274" w:lineRule="exact"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Количество работников, занятых на предприятиях субъектов малого и среднего предпринимательства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чел.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65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65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ind w:left="206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75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75</w:t>
            </w:r>
          </w:p>
        </w:tc>
      </w:tr>
    </w:tbl>
    <w:p w:rsidR="00553BF2" w:rsidRPr="00C80090" w:rsidRDefault="00553BF2" w:rsidP="00553BF2">
      <w:pPr>
        <w:pStyle w:val="Style21"/>
        <w:widowControl/>
        <w:spacing w:line="240" w:lineRule="exact"/>
        <w:ind w:left="2626"/>
        <w:jc w:val="both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48"/>
        <w:ind w:left="-567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VII</w:t>
      </w:r>
      <w:r>
        <w:rPr>
          <w:rStyle w:val="FontStyle36"/>
          <w:sz w:val="26"/>
          <w:szCs w:val="26"/>
          <w:lang w:val="en-US"/>
        </w:rPr>
        <w:t>I</w:t>
      </w:r>
      <w:r w:rsidRPr="00C80090">
        <w:rPr>
          <w:rStyle w:val="FontStyle36"/>
          <w:sz w:val="26"/>
          <w:szCs w:val="26"/>
        </w:rPr>
        <w:t xml:space="preserve">. </w:t>
      </w:r>
      <w:proofErr w:type="gramStart"/>
      <w:r w:rsidRPr="00C80090">
        <w:rPr>
          <w:rStyle w:val="FontStyle36"/>
          <w:sz w:val="26"/>
          <w:szCs w:val="26"/>
        </w:rPr>
        <w:t>Контроль за</w:t>
      </w:r>
      <w:proofErr w:type="gramEnd"/>
      <w:r w:rsidRPr="00C80090">
        <w:rPr>
          <w:rStyle w:val="FontStyle36"/>
          <w:sz w:val="26"/>
          <w:szCs w:val="26"/>
        </w:rPr>
        <w:t xml:space="preserve"> ходом реализации Программы</w:t>
      </w:r>
    </w:p>
    <w:p w:rsidR="00553BF2" w:rsidRPr="00C80090" w:rsidRDefault="00553BF2" w:rsidP="00553BF2">
      <w:pPr>
        <w:pStyle w:val="Style22"/>
        <w:widowControl/>
        <w:spacing w:line="240" w:lineRule="exact"/>
        <w:ind w:left="-567" w:firstLine="845"/>
        <w:rPr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38" w:line="274" w:lineRule="exact"/>
        <w:ind w:left="-567" w:firstLine="567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 xml:space="preserve">Заказчик осуществляет </w:t>
      </w:r>
      <w:proofErr w:type="gramStart"/>
      <w:r w:rsidRPr="00C80090">
        <w:rPr>
          <w:rStyle w:val="FontStyle35"/>
          <w:sz w:val="26"/>
          <w:szCs w:val="26"/>
        </w:rPr>
        <w:t>контроль за</w:t>
      </w:r>
      <w:proofErr w:type="gramEnd"/>
      <w:r w:rsidRPr="00C80090">
        <w:rPr>
          <w:rStyle w:val="FontStyle35"/>
          <w:sz w:val="26"/>
          <w:szCs w:val="26"/>
        </w:rPr>
        <w:t xml:space="preserve"> ходом реализации Программы, обеспечивает согласованные действия по реализации программных мероприятий, предоставляет информацию о ходе реализации Программы и итоговый отчет с аналитической информацией о реализации Программы, выполнении ее целевых показателей до 20 января, следующего за отчетным годом.</w:t>
      </w:r>
    </w:p>
    <w:p w:rsidR="00553BF2" w:rsidRPr="00C80090" w:rsidRDefault="00553BF2" w:rsidP="00553BF2">
      <w:pPr>
        <w:pStyle w:val="Style22"/>
        <w:widowControl/>
        <w:spacing w:line="274" w:lineRule="exact"/>
        <w:ind w:left="-567" w:firstLine="567"/>
        <w:rPr>
          <w:rStyle w:val="FontStyle35"/>
          <w:sz w:val="26"/>
          <w:szCs w:val="26"/>
        </w:rPr>
      </w:pPr>
      <w:proofErr w:type="gramStart"/>
      <w:r w:rsidRPr="00C80090">
        <w:rPr>
          <w:rStyle w:val="FontStyle35"/>
          <w:sz w:val="26"/>
          <w:szCs w:val="26"/>
        </w:rPr>
        <w:t>Контроль за</w:t>
      </w:r>
      <w:proofErr w:type="gramEnd"/>
      <w:r w:rsidRPr="00C80090">
        <w:rPr>
          <w:rStyle w:val="FontStyle35"/>
          <w:sz w:val="26"/>
          <w:szCs w:val="26"/>
        </w:rPr>
        <w:t xml:space="preserve"> ходом исполнения Программы включает в себя предоставление периодической отчетности о реализации программных мероприятий Исполнителями Программы Заказчику.</w:t>
      </w:r>
    </w:p>
    <w:p w:rsidR="00553BF2" w:rsidRPr="00C80090" w:rsidRDefault="00553BF2" w:rsidP="00553BF2">
      <w:pPr>
        <w:pStyle w:val="Style22"/>
        <w:widowControl/>
        <w:spacing w:before="53" w:line="278" w:lineRule="exact"/>
        <w:ind w:left="-567" w:firstLine="567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Корректировка Программы, в том числе продление срока её реализации, включение в нее новых мероприятий, осуществляется в установленном порядке по предложению Заказчика.</w:t>
      </w:r>
    </w:p>
    <w:p w:rsidR="00553BF2" w:rsidRPr="00C80090" w:rsidRDefault="00553BF2" w:rsidP="00553BF2">
      <w:pPr>
        <w:pStyle w:val="Style22"/>
        <w:widowControl/>
        <w:spacing w:before="53" w:line="278" w:lineRule="exact"/>
        <w:ind w:firstLine="0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rPr>
          <w:sz w:val="26"/>
          <w:szCs w:val="26"/>
        </w:rPr>
      </w:pPr>
    </w:p>
    <w:p w:rsidR="00CD5CC6" w:rsidRDefault="00CD5CC6" w:rsidP="00553BF2">
      <w:pPr>
        <w:widowControl w:val="0"/>
        <w:autoSpaceDE w:val="0"/>
        <w:autoSpaceDN w:val="0"/>
        <w:adjustRightInd w:val="0"/>
        <w:spacing w:line="276" w:lineRule="auto"/>
        <w:ind w:left="5103"/>
        <w:jc w:val="both"/>
      </w:pPr>
    </w:p>
    <w:sectPr w:rsidR="00CD5CC6" w:rsidSect="00763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7C1AB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C2E79C3"/>
    <w:multiLevelType w:val="hybridMultilevel"/>
    <w:tmpl w:val="C3E476BE"/>
    <w:lvl w:ilvl="0" w:tplc="6AE41944">
      <w:start w:val="1"/>
      <w:numFmt w:val="decimal"/>
      <w:lvlText w:val="%1)"/>
      <w:lvlJc w:val="left"/>
      <w:pPr>
        <w:ind w:left="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5CC6"/>
    <w:rsid w:val="0007310E"/>
    <w:rsid w:val="000E6BA8"/>
    <w:rsid w:val="001268FE"/>
    <w:rsid w:val="001C627A"/>
    <w:rsid w:val="00200CAA"/>
    <w:rsid w:val="0030451C"/>
    <w:rsid w:val="00432042"/>
    <w:rsid w:val="004A56AF"/>
    <w:rsid w:val="005347C7"/>
    <w:rsid w:val="00553BF2"/>
    <w:rsid w:val="005C28F3"/>
    <w:rsid w:val="005C56FB"/>
    <w:rsid w:val="005C7EDD"/>
    <w:rsid w:val="005D3D8E"/>
    <w:rsid w:val="006D5D66"/>
    <w:rsid w:val="00703722"/>
    <w:rsid w:val="0076340A"/>
    <w:rsid w:val="007D0203"/>
    <w:rsid w:val="00851E60"/>
    <w:rsid w:val="008873FB"/>
    <w:rsid w:val="00B17C00"/>
    <w:rsid w:val="00B9357E"/>
    <w:rsid w:val="00BD1AC5"/>
    <w:rsid w:val="00CB09AE"/>
    <w:rsid w:val="00CD5CC6"/>
    <w:rsid w:val="00D83208"/>
    <w:rsid w:val="00E71920"/>
    <w:rsid w:val="00F520EA"/>
    <w:rsid w:val="00F8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D5CC6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CD5CC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CD5C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D5C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CD5C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93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5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rsid w:val="00553BF2"/>
    <w:pPr>
      <w:widowControl w:val="0"/>
      <w:autoSpaceDE w:val="0"/>
      <w:autoSpaceDN w:val="0"/>
      <w:adjustRightInd w:val="0"/>
      <w:spacing w:line="317" w:lineRule="exact"/>
      <w:ind w:firstLine="610"/>
      <w:jc w:val="both"/>
    </w:pPr>
  </w:style>
  <w:style w:type="paragraph" w:customStyle="1" w:styleId="Style9">
    <w:name w:val="Style9"/>
    <w:basedOn w:val="a"/>
    <w:rsid w:val="00553BF2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553BF2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16">
    <w:name w:val="Style16"/>
    <w:basedOn w:val="a"/>
    <w:rsid w:val="00553BF2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18">
    <w:name w:val="Style18"/>
    <w:basedOn w:val="a"/>
    <w:rsid w:val="00553BF2"/>
    <w:pPr>
      <w:widowControl w:val="0"/>
      <w:autoSpaceDE w:val="0"/>
      <w:autoSpaceDN w:val="0"/>
      <w:adjustRightInd w:val="0"/>
      <w:spacing w:line="278" w:lineRule="exact"/>
      <w:ind w:firstLine="494"/>
    </w:pPr>
  </w:style>
  <w:style w:type="paragraph" w:customStyle="1" w:styleId="Style21">
    <w:name w:val="Style21"/>
    <w:basedOn w:val="a"/>
    <w:rsid w:val="00553BF2"/>
    <w:pPr>
      <w:widowControl w:val="0"/>
      <w:autoSpaceDE w:val="0"/>
      <w:autoSpaceDN w:val="0"/>
      <w:adjustRightInd w:val="0"/>
      <w:jc w:val="center"/>
    </w:pPr>
  </w:style>
  <w:style w:type="paragraph" w:customStyle="1" w:styleId="Style22">
    <w:name w:val="Style22"/>
    <w:basedOn w:val="a"/>
    <w:rsid w:val="00553BF2"/>
    <w:pPr>
      <w:widowControl w:val="0"/>
      <w:autoSpaceDE w:val="0"/>
      <w:autoSpaceDN w:val="0"/>
      <w:adjustRightInd w:val="0"/>
      <w:spacing w:line="276" w:lineRule="exact"/>
      <w:ind w:firstLine="850"/>
      <w:jc w:val="both"/>
    </w:pPr>
  </w:style>
  <w:style w:type="paragraph" w:customStyle="1" w:styleId="Style24">
    <w:name w:val="Style24"/>
    <w:basedOn w:val="a"/>
    <w:rsid w:val="00553BF2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28">
    <w:name w:val="Style28"/>
    <w:basedOn w:val="a"/>
    <w:rsid w:val="00553BF2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rsid w:val="00553BF2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rsid w:val="00553BF2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rsid w:val="00553BF2"/>
    <w:pPr>
      <w:widowControl w:val="0"/>
      <w:autoSpaceDE w:val="0"/>
      <w:autoSpaceDN w:val="0"/>
      <w:adjustRightInd w:val="0"/>
      <w:spacing w:line="278" w:lineRule="exact"/>
      <w:ind w:firstLine="850"/>
      <w:jc w:val="both"/>
    </w:pPr>
  </w:style>
  <w:style w:type="character" w:customStyle="1" w:styleId="FontStyle35">
    <w:name w:val="Font Style35"/>
    <w:rsid w:val="00553BF2"/>
    <w:rPr>
      <w:rFonts w:ascii="Times New Roman" w:hAnsi="Times New Roman" w:cs="Times New Roman" w:hint="default"/>
      <w:sz w:val="22"/>
      <w:szCs w:val="22"/>
    </w:rPr>
  </w:style>
  <w:style w:type="character" w:customStyle="1" w:styleId="FontStyle36">
    <w:name w:val="Font Style36"/>
    <w:rsid w:val="00553BF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553BF2"/>
    <w:rPr>
      <w:rFonts w:ascii="Times New Roman" w:hAnsi="Times New Roman" w:cs="Times New Roman" w:hint="default"/>
      <w:sz w:val="22"/>
      <w:szCs w:val="22"/>
    </w:rPr>
  </w:style>
  <w:style w:type="character" w:customStyle="1" w:styleId="FontStyle46">
    <w:name w:val="Font Style46"/>
    <w:rsid w:val="00553BF2"/>
    <w:rPr>
      <w:rFonts w:ascii="Times New Roman" w:hAnsi="Times New Roman" w:cs="Times New Roman" w:hint="default"/>
      <w:b/>
      <w:bCs/>
      <w:i/>
      <w:iCs/>
      <w:w w:val="60"/>
      <w:sz w:val="50"/>
      <w:szCs w:val="50"/>
    </w:rPr>
  </w:style>
  <w:style w:type="table" w:styleId="a8">
    <w:name w:val="Table Grid"/>
    <w:basedOn w:val="a1"/>
    <w:uiPriority w:val="59"/>
    <w:rsid w:val="0055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A7FAC43B030CA0B88290FED97B7CDF555E06131565827776916636FBT1DE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2484</Words>
  <Characters>14159</Characters>
  <Application>Microsoft Office Word</Application>
  <DocSecurity>0</DocSecurity>
  <Lines>117</Lines>
  <Paragraphs>33</Paragraphs>
  <ScaleCrop>false</ScaleCrop>
  <Company/>
  <LinksUpToDate>false</LinksUpToDate>
  <CharactersWithSpaces>16610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28</cp:revision>
  <cp:lastPrinted>2018-08-24T10:37:00Z</cp:lastPrinted>
  <dcterms:created xsi:type="dcterms:W3CDTF">2015-01-19T13:12:00Z</dcterms:created>
  <dcterms:modified xsi:type="dcterms:W3CDTF">2018-08-24T10:39:00Z</dcterms:modified>
</cp:coreProperties>
</file>