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D3" w:rsidRDefault="003816D3" w:rsidP="003816D3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816D3" w:rsidRDefault="003816D3" w:rsidP="003816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16D3" w:rsidRDefault="003816D3" w:rsidP="003816D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816D3" w:rsidRPr="00E67A5E" w:rsidRDefault="003816D3" w:rsidP="003816D3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3816D3" w:rsidRPr="00E67A5E" w:rsidRDefault="003816D3" w:rsidP="003816D3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3816D3" w:rsidRPr="00E67A5E" w:rsidRDefault="003816D3" w:rsidP="003816D3">
      <w:pPr>
        <w:jc w:val="center"/>
        <w:rPr>
          <w:b/>
        </w:rPr>
      </w:pPr>
    </w:p>
    <w:p w:rsidR="003816D3" w:rsidRPr="00E67A5E" w:rsidRDefault="003816D3" w:rsidP="003816D3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3816D3" w:rsidRPr="00455AA0" w:rsidRDefault="003816D3" w:rsidP="003816D3">
      <w:pPr>
        <w:jc w:val="center"/>
      </w:pPr>
    </w:p>
    <w:p w:rsidR="003816D3" w:rsidRDefault="003816D3" w:rsidP="003816D3">
      <w:pPr>
        <w:jc w:val="center"/>
        <w:rPr>
          <w:b/>
        </w:rPr>
      </w:pPr>
    </w:p>
    <w:p w:rsidR="003816D3" w:rsidRDefault="003816D3" w:rsidP="003816D3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10.10.2016 №  92-п</w:t>
      </w:r>
    </w:p>
    <w:p w:rsidR="003816D3" w:rsidRPr="00581604" w:rsidRDefault="003816D3" w:rsidP="003816D3">
      <w:pPr>
        <w:ind w:right="535"/>
        <w:rPr>
          <w:sz w:val="22"/>
          <w:szCs w:val="22"/>
          <w:u w:val="single"/>
        </w:rPr>
      </w:pPr>
      <w:r>
        <w:t xml:space="preserve"> </w:t>
      </w:r>
      <w:r>
        <w:rPr>
          <w:sz w:val="22"/>
          <w:szCs w:val="22"/>
          <w:u w:val="single"/>
        </w:rPr>
        <w:t>п.Каратайка</w:t>
      </w:r>
      <w:r w:rsidRPr="00581604">
        <w:rPr>
          <w:sz w:val="22"/>
          <w:szCs w:val="22"/>
          <w:u w:val="single"/>
        </w:rPr>
        <w:t xml:space="preserve"> НАО</w:t>
      </w:r>
    </w:p>
    <w:p w:rsidR="003816D3" w:rsidRPr="00DA6431" w:rsidRDefault="003816D3" w:rsidP="003816D3">
      <w:pPr>
        <w:autoSpaceDE w:val="0"/>
        <w:autoSpaceDN w:val="0"/>
        <w:adjustRightInd w:val="0"/>
        <w:rPr>
          <w:b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8pt;margin-top:6.35pt;width:4in;height:12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8sBgwIAABA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" stroked="f">
            <v:textbox>
              <w:txbxContent>
                <w:p w:rsidR="003816D3" w:rsidRDefault="003816D3" w:rsidP="003816D3">
                  <w:pPr>
                    <w:pStyle w:val="western"/>
                    <w:spacing w:after="0" w:afterAutospacing="0" w:line="300" w:lineRule="atLeast"/>
                  </w:pPr>
                </w:p>
                <w:p w:rsidR="003816D3" w:rsidRDefault="003816D3" w:rsidP="003816D3">
                  <w:pPr>
                    <w:pStyle w:val="western"/>
                    <w:spacing w:after="0" w:afterAutospacing="0" w:line="300" w:lineRule="atLeast"/>
                    <w:rPr>
                      <w:color w:val="000000"/>
                    </w:rPr>
                  </w:pPr>
                  <w:r>
                    <w:t>О внесении изменений в постановление а</w:t>
                  </w:r>
                  <w:r w:rsidRPr="003C0CAE">
                    <w:t>дминистрации муниципального  образования «</w:t>
                  </w:r>
                  <w:r>
                    <w:t>Юшарский</w:t>
                  </w:r>
                  <w:r w:rsidRPr="003C0CAE">
                    <w:t xml:space="preserve"> </w:t>
                  </w:r>
                  <w:r w:rsidRPr="003C0CAE">
                    <w:rPr>
                      <w:snapToGrid w:val="0"/>
                    </w:rPr>
                    <w:t>сельсовет» Нен</w:t>
                  </w:r>
                  <w:r>
                    <w:rPr>
                      <w:snapToGrid w:val="0"/>
                    </w:rPr>
                    <w:t xml:space="preserve">ецкого автономного округа  </w:t>
                  </w:r>
                  <w:r w:rsidRPr="002740B0">
                    <w:rPr>
                      <w:bCs/>
                      <w:color w:val="000000"/>
                      <w:sz w:val="22"/>
                      <w:szCs w:val="22"/>
                    </w:rPr>
                    <w:t>от 01.10.2012 №</w:t>
                  </w:r>
                  <w:r w:rsidRPr="002740B0">
                    <w:rPr>
                      <w:rStyle w:val="apple-converted-space"/>
                      <w:bCs/>
                      <w:color w:val="000000"/>
                      <w:sz w:val="22"/>
                      <w:szCs w:val="22"/>
                      <w:lang w:val="en-US"/>
                    </w:rPr>
                    <w:t> </w:t>
                  </w:r>
                  <w:r w:rsidRPr="002740B0">
                    <w:rPr>
                      <w:bCs/>
                      <w:color w:val="000000"/>
                      <w:sz w:val="22"/>
                      <w:szCs w:val="22"/>
                    </w:rPr>
                    <w:t>45-п « О</w:t>
                  </w:r>
                  <w:r w:rsidRPr="002740B0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мерах по реализации законодательства в сфере предоставления муниципальных и государственных услуг»</w:t>
                  </w:r>
                </w:p>
                <w:tbl>
                  <w:tblPr>
                    <w:tblW w:w="5917" w:type="dxa"/>
                    <w:tblCellSpacing w:w="0" w:type="dxa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000"/>
                  </w:tblPr>
                  <w:tblGrid>
                    <w:gridCol w:w="5917"/>
                  </w:tblGrid>
                  <w:tr w:rsidR="003816D3" w:rsidTr="002740B0">
                    <w:trPr>
                      <w:trHeight w:val="1499"/>
                      <w:tblCellSpacing w:w="0" w:type="dxa"/>
                    </w:trPr>
                    <w:tc>
                      <w:tcPr>
                        <w:tcW w:w="5917" w:type="dxa"/>
                      </w:tcPr>
                      <w:p w:rsidR="003816D3" w:rsidRDefault="003816D3" w:rsidP="001D3B35">
                        <w:pPr>
                          <w:pStyle w:val="western"/>
                          <w:spacing w:after="115" w:afterAutospacing="0" w:line="300" w:lineRule="atLeast"/>
                          <w:ind w:right="-115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3816D3" w:rsidRPr="003C0CAE" w:rsidRDefault="003816D3" w:rsidP="003816D3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3816D3" w:rsidRPr="006B0B67" w:rsidRDefault="003816D3" w:rsidP="003816D3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3816D3" w:rsidRPr="008548F5" w:rsidRDefault="003816D3" w:rsidP="003816D3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  <w:p w:rsidR="003816D3" w:rsidRPr="00A5571F" w:rsidRDefault="003816D3" w:rsidP="003816D3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3816D3" w:rsidRPr="00915C2F" w:rsidRDefault="003816D3" w:rsidP="003816D3">
                  <w:pPr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3816D3" w:rsidRPr="00F11624" w:rsidRDefault="003816D3" w:rsidP="003816D3">
                  <w:pPr>
                    <w:jc w:val="both"/>
                  </w:pPr>
                </w:p>
              </w:txbxContent>
            </v:textbox>
          </v:shape>
        </w:pict>
      </w:r>
    </w:p>
    <w:p w:rsidR="003816D3" w:rsidRPr="00DA6431" w:rsidRDefault="003816D3" w:rsidP="003816D3">
      <w:pPr>
        <w:tabs>
          <w:tab w:val="left" w:pos="1605"/>
        </w:tabs>
        <w:ind w:left="4536" w:right="4195" w:hanging="4536"/>
        <w:jc w:val="both"/>
      </w:pPr>
      <w:r w:rsidRPr="00DA6431">
        <w:tab/>
      </w:r>
    </w:p>
    <w:p w:rsidR="003816D3" w:rsidRPr="00DA6431" w:rsidRDefault="003816D3" w:rsidP="003816D3">
      <w:pPr>
        <w:tabs>
          <w:tab w:val="left" w:pos="1605"/>
        </w:tabs>
        <w:ind w:left="4536" w:right="4195" w:hanging="4536"/>
        <w:jc w:val="both"/>
      </w:pPr>
    </w:p>
    <w:p w:rsidR="003816D3" w:rsidRPr="00DA6431" w:rsidRDefault="003816D3" w:rsidP="003816D3">
      <w:pPr>
        <w:tabs>
          <w:tab w:val="left" w:pos="1605"/>
        </w:tabs>
        <w:ind w:left="4536" w:right="4195" w:hanging="4536"/>
        <w:jc w:val="both"/>
      </w:pPr>
    </w:p>
    <w:p w:rsidR="003816D3" w:rsidRPr="00DA6431" w:rsidRDefault="003816D3" w:rsidP="003816D3"/>
    <w:p w:rsidR="003816D3" w:rsidRPr="00DA6431" w:rsidRDefault="003816D3" w:rsidP="003816D3"/>
    <w:p w:rsidR="003816D3" w:rsidRPr="00DA6431" w:rsidRDefault="003816D3" w:rsidP="003816D3">
      <w:pPr>
        <w:autoSpaceDE w:val="0"/>
        <w:autoSpaceDN w:val="0"/>
        <w:adjustRightInd w:val="0"/>
      </w:pPr>
    </w:p>
    <w:p w:rsidR="003816D3" w:rsidRDefault="003816D3" w:rsidP="003816D3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3816D3" w:rsidRDefault="003816D3" w:rsidP="003816D3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3816D3" w:rsidRPr="002740B0" w:rsidRDefault="003816D3" w:rsidP="003816D3">
      <w:pPr>
        <w:pStyle w:val="western"/>
        <w:spacing w:after="0" w:afterAutospacing="0" w:line="300" w:lineRule="atLeast"/>
        <w:ind w:firstLine="540"/>
        <w:jc w:val="both"/>
        <w:rPr>
          <w:color w:val="000000"/>
          <w:sz w:val="26"/>
          <w:szCs w:val="26"/>
        </w:rPr>
      </w:pPr>
      <w:r w:rsidRPr="002740B0">
        <w:rPr>
          <w:color w:val="000000"/>
          <w:sz w:val="26"/>
          <w:szCs w:val="26"/>
        </w:rPr>
        <w:t>Во исполнение Федерального закона от 27.07.2010 № 210-ФЗ «Об организации предоставления государственных и муниципальных услуг» и в целях обеспечения межведомственного и межуровневого взаимодействия при предоставлении муниципальных услу</w:t>
      </w:r>
      <w:r>
        <w:rPr>
          <w:color w:val="000000"/>
          <w:sz w:val="26"/>
          <w:szCs w:val="26"/>
        </w:rPr>
        <w:t>г а</w:t>
      </w:r>
      <w:r w:rsidRPr="002740B0">
        <w:rPr>
          <w:color w:val="000000"/>
          <w:sz w:val="26"/>
          <w:szCs w:val="26"/>
        </w:rPr>
        <w:t>дминистрация МО «Юшарский сельсовет</w:t>
      </w:r>
      <w:r>
        <w:rPr>
          <w:color w:val="000000"/>
          <w:sz w:val="26"/>
          <w:szCs w:val="26"/>
        </w:rPr>
        <w:t xml:space="preserve">» </w:t>
      </w:r>
      <w:r w:rsidRPr="002740B0">
        <w:rPr>
          <w:color w:val="000000"/>
          <w:sz w:val="26"/>
          <w:szCs w:val="26"/>
        </w:rPr>
        <w:t>Ненецкого автономного округа  ПОСТАНОВЛЯЕТ:</w:t>
      </w:r>
    </w:p>
    <w:p w:rsidR="003816D3" w:rsidRPr="00DA6431" w:rsidRDefault="003816D3" w:rsidP="003816D3">
      <w:pPr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3816D3" w:rsidRPr="002740B0" w:rsidRDefault="003816D3" w:rsidP="003816D3">
      <w:pPr>
        <w:pStyle w:val="western"/>
        <w:spacing w:after="0" w:afterAutospacing="0" w:line="300" w:lineRule="atLeast"/>
        <w:jc w:val="both"/>
        <w:rPr>
          <w:color w:val="000000"/>
          <w:sz w:val="26"/>
          <w:szCs w:val="26"/>
        </w:rPr>
      </w:pPr>
      <w:r>
        <w:rPr>
          <w:sz w:val="26"/>
        </w:rPr>
        <w:t xml:space="preserve">1. </w:t>
      </w:r>
      <w:r w:rsidRPr="002740B0">
        <w:rPr>
          <w:sz w:val="26"/>
        </w:rPr>
        <w:t xml:space="preserve">Внести изменения в постановление администрации муниципального  образования «Юшарский сельсовет» Ненецкого автономного округа от  </w:t>
      </w:r>
      <w:r w:rsidRPr="002740B0">
        <w:rPr>
          <w:bCs/>
          <w:color w:val="000000"/>
          <w:sz w:val="26"/>
          <w:szCs w:val="26"/>
        </w:rPr>
        <w:t>от 01.10.2012 №</w:t>
      </w:r>
      <w:r w:rsidRPr="002740B0">
        <w:rPr>
          <w:rStyle w:val="apple-converted-space"/>
          <w:bCs/>
          <w:color w:val="000000"/>
          <w:sz w:val="26"/>
          <w:szCs w:val="26"/>
          <w:lang w:val="en-US"/>
        </w:rPr>
        <w:t> </w:t>
      </w:r>
      <w:r w:rsidRPr="002740B0">
        <w:rPr>
          <w:bCs/>
          <w:color w:val="000000"/>
          <w:sz w:val="26"/>
          <w:szCs w:val="26"/>
        </w:rPr>
        <w:t xml:space="preserve">45-п </w:t>
      </w:r>
      <w:r>
        <w:rPr>
          <w:bCs/>
          <w:color w:val="000000"/>
          <w:sz w:val="26"/>
          <w:szCs w:val="26"/>
        </w:rPr>
        <w:t xml:space="preserve">    </w:t>
      </w:r>
      <w:r w:rsidRPr="002740B0">
        <w:rPr>
          <w:bCs/>
          <w:color w:val="000000"/>
          <w:sz w:val="26"/>
          <w:szCs w:val="26"/>
        </w:rPr>
        <w:t>« О</w:t>
      </w:r>
      <w:r w:rsidRPr="002740B0">
        <w:rPr>
          <w:color w:val="000000"/>
          <w:sz w:val="26"/>
          <w:szCs w:val="26"/>
        </w:rPr>
        <w:t xml:space="preserve"> мерах по реализации законодательства в сфере предоставления муниципальных и государственных услуг»</w:t>
      </w:r>
      <w:r>
        <w:rPr>
          <w:color w:val="000000"/>
          <w:sz w:val="26"/>
          <w:szCs w:val="26"/>
        </w:rPr>
        <w:t xml:space="preserve"> в </w:t>
      </w:r>
      <w:r>
        <w:rPr>
          <w:snapToGrid w:val="0"/>
          <w:sz w:val="26"/>
          <w:szCs w:val="26"/>
        </w:rPr>
        <w:t xml:space="preserve">перечень </w:t>
      </w:r>
      <w:r w:rsidRPr="002740B0">
        <w:rPr>
          <w:snapToGrid w:val="0"/>
          <w:sz w:val="26"/>
          <w:szCs w:val="26"/>
        </w:rPr>
        <w:t>му</w:t>
      </w:r>
      <w:r>
        <w:rPr>
          <w:snapToGrid w:val="0"/>
          <w:sz w:val="26"/>
          <w:szCs w:val="26"/>
        </w:rPr>
        <w:t>ниципальных услуг, оказываемых а</w:t>
      </w:r>
      <w:r w:rsidRPr="002740B0">
        <w:rPr>
          <w:snapToGrid w:val="0"/>
          <w:sz w:val="26"/>
          <w:szCs w:val="26"/>
        </w:rPr>
        <w:t xml:space="preserve">дминистрацией муниципального образования «Юшарский сельсовет» Ненецкого автономного округа, </w:t>
      </w:r>
      <w:r w:rsidRPr="002740B0">
        <w:rPr>
          <w:color w:val="000000"/>
          <w:sz w:val="26"/>
          <w:szCs w:val="26"/>
        </w:rPr>
        <w:t>предоставляемых Администрацией и учреждениями МО «Юшарский сельсовет» Ненецкого автономного округа (Приложение № 1); в</w:t>
      </w:r>
      <w:r w:rsidRPr="002740B0">
        <w:rPr>
          <w:rStyle w:val="apple-converted-space"/>
          <w:color w:val="000000"/>
          <w:sz w:val="26"/>
          <w:szCs w:val="26"/>
        </w:rPr>
        <w:t> </w:t>
      </w:r>
      <w:hyperlink r:id="rId5" w:history="1">
        <w:r w:rsidRPr="002740B0">
          <w:rPr>
            <w:rStyle w:val="a5"/>
            <w:color w:val="00000A"/>
            <w:sz w:val="26"/>
            <w:szCs w:val="26"/>
            <w:u w:val="none"/>
          </w:rPr>
          <w:t>перечень</w:t>
        </w:r>
      </w:hyperlink>
      <w:r w:rsidRPr="002740B0">
        <w:rPr>
          <w:rStyle w:val="apple-converted-space"/>
          <w:color w:val="000000"/>
          <w:sz w:val="26"/>
          <w:szCs w:val="26"/>
        </w:rPr>
        <w:t> </w:t>
      </w:r>
      <w:r w:rsidRPr="002740B0">
        <w:rPr>
          <w:color w:val="000000"/>
          <w:sz w:val="26"/>
          <w:szCs w:val="26"/>
        </w:rPr>
        <w:t xml:space="preserve">муниципальных услуг, предоставляемых Администрацией МО "Юшарский сельсовет" Ненецкого автономного округа </w:t>
      </w:r>
      <w:r w:rsidRPr="002740B0">
        <w:rPr>
          <w:rStyle w:val="apple-converted-space"/>
          <w:color w:val="000000"/>
          <w:sz w:val="26"/>
          <w:szCs w:val="26"/>
        </w:rPr>
        <w:t> </w:t>
      </w:r>
      <w:r w:rsidRPr="002740B0">
        <w:rPr>
          <w:color w:val="000000"/>
          <w:sz w:val="26"/>
          <w:szCs w:val="26"/>
        </w:rPr>
        <w:t>с элементами межведомственного и межуровневого взаимодействия (При</w:t>
      </w:r>
      <w:r>
        <w:rPr>
          <w:color w:val="000000"/>
          <w:sz w:val="26"/>
          <w:szCs w:val="26"/>
        </w:rPr>
        <w:t>ложение № 2), приложения №№ 1,2 изложить в новой редакции.</w:t>
      </w:r>
    </w:p>
    <w:p w:rsidR="003816D3" w:rsidRPr="002740B0" w:rsidRDefault="003816D3" w:rsidP="003816D3">
      <w:pPr>
        <w:pStyle w:val="western"/>
        <w:spacing w:after="0" w:afterAutospacing="0" w:line="300" w:lineRule="atLeast"/>
        <w:jc w:val="both"/>
        <w:rPr>
          <w:color w:val="000000"/>
          <w:sz w:val="26"/>
          <w:szCs w:val="26"/>
        </w:rPr>
      </w:pPr>
    </w:p>
    <w:p w:rsidR="003816D3" w:rsidRPr="002740B0" w:rsidRDefault="003816D3" w:rsidP="003816D3">
      <w:pPr>
        <w:autoSpaceDE w:val="0"/>
        <w:autoSpaceDN w:val="0"/>
        <w:adjustRightInd w:val="0"/>
        <w:jc w:val="both"/>
        <w:rPr>
          <w:i/>
          <w:sz w:val="26"/>
        </w:rPr>
      </w:pPr>
      <w:r w:rsidRPr="002740B0">
        <w:rPr>
          <w:sz w:val="26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«Юшарский сельсовет» Ненецкого автономного округа.</w:t>
      </w:r>
    </w:p>
    <w:p w:rsidR="003816D3" w:rsidRDefault="003816D3" w:rsidP="003816D3">
      <w:pPr>
        <w:rPr>
          <w:sz w:val="26"/>
        </w:rPr>
      </w:pPr>
    </w:p>
    <w:p w:rsidR="003816D3" w:rsidRPr="003816D3" w:rsidRDefault="003816D3" w:rsidP="003816D3">
      <w:pPr>
        <w:rPr>
          <w:sz w:val="26"/>
        </w:rPr>
      </w:pPr>
      <w:r w:rsidRPr="00DA6431">
        <w:rPr>
          <w:sz w:val="26"/>
        </w:rPr>
        <w:t>Глава МО «</w:t>
      </w:r>
      <w:r>
        <w:rPr>
          <w:sz w:val="26"/>
        </w:rPr>
        <w:t>Юшарский</w:t>
      </w:r>
      <w:r w:rsidRPr="00DA6431">
        <w:rPr>
          <w:sz w:val="26"/>
        </w:rPr>
        <w:t xml:space="preserve"> сельсовет» НАО                            </w:t>
      </w:r>
      <w:r>
        <w:rPr>
          <w:sz w:val="26"/>
        </w:rPr>
        <w:t xml:space="preserve">                    Д.В.Вылко</w:t>
      </w:r>
    </w:p>
    <w:p w:rsidR="003816D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</w:t>
      </w:r>
      <w:r w:rsidRPr="003C0CAE">
        <w:rPr>
          <w:rFonts w:ascii="Times New Roman" w:hAnsi="Times New Roman"/>
        </w:rPr>
        <w:t>дминистрации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>МО «</w:t>
      </w:r>
      <w:r>
        <w:rPr>
          <w:rFonts w:ascii="Times New Roman" w:hAnsi="Times New Roman"/>
        </w:rPr>
        <w:t>Юшарский</w:t>
      </w:r>
      <w:r w:rsidRPr="003C0CAE">
        <w:rPr>
          <w:rFonts w:ascii="Times New Roman" w:hAnsi="Times New Roman"/>
        </w:rPr>
        <w:t xml:space="preserve"> сельсовет» НАО</w:t>
      </w:r>
    </w:p>
    <w:p w:rsidR="003816D3" w:rsidRPr="00A92E5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10.10.2016  № 92-п</w:t>
      </w:r>
    </w:p>
    <w:p w:rsidR="003816D3" w:rsidRDefault="003816D3" w:rsidP="003816D3">
      <w:pPr>
        <w:pStyle w:val="a4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sz w:val="26"/>
          <w:szCs w:val="24"/>
        </w:rPr>
      </w:pPr>
    </w:p>
    <w:p w:rsidR="003816D3" w:rsidRDefault="003816D3" w:rsidP="003816D3">
      <w:pPr>
        <w:autoSpaceDE w:val="0"/>
        <w:autoSpaceDN w:val="0"/>
        <w:adjustRightInd w:val="0"/>
        <w:rPr>
          <w:b/>
          <w:snapToGrid w:val="0"/>
          <w:sz w:val="26"/>
        </w:rPr>
      </w:pPr>
    </w:p>
    <w:p w:rsidR="003816D3" w:rsidRPr="002740B0" w:rsidRDefault="003816D3" w:rsidP="003816D3">
      <w:pPr>
        <w:pStyle w:val="western"/>
        <w:spacing w:after="0" w:afterAutospacing="0" w:line="300" w:lineRule="atLeast"/>
        <w:ind w:firstLine="706"/>
        <w:jc w:val="both"/>
        <w:rPr>
          <w:color w:val="000000"/>
          <w:sz w:val="26"/>
          <w:szCs w:val="26"/>
        </w:rPr>
      </w:pPr>
      <w:r>
        <w:rPr>
          <w:snapToGrid w:val="0"/>
          <w:sz w:val="26"/>
          <w:szCs w:val="26"/>
        </w:rPr>
        <w:t xml:space="preserve">Перечень </w:t>
      </w:r>
      <w:r w:rsidRPr="002740B0">
        <w:rPr>
          <w:snapToGrid w:val="0"/>
          <w:sz w:val="26"/>
          <w:szCs w:val="26"/>
        </w:rPr>
        <w:t xml:space="preserve">муниципальных услуг, оказываемых Администрацией муниципального образования «Юшарский сельсовет» Ненецкого автономного округа, </w:t>
      </w:r>
      <w:r w:rsidRPr="002740B0">
        <w:rPr>
          <w:color w:val="000000"/>
          <w:sz w:val="26"/>
          <w:szCs w:val="26"/>
        </w:rPr>
        <w:t xml:space="preserve">предоставляемых Администрацией и учреждениями МО «Юшарский сельсовет» Ненецкого автономного округа </w:t>
      </w:r>
    </w:p>
    <w:p w:rsidR="003816D3" w:rsidRDefault="003816D3" w:rsidP="003816D3">
      <w:pPr>
        <w:pStyle w:val="a4"/>
        <w:autoSpaceDE w:val="0"/>
        <w:autoSpaceDN w:val="0"/>
        <w:adjustRightInd w:val="0"/>
        <w:ind w:left="1440"/>
        <w:jc w:val="both"/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9037"/>
      </w:tblGrid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9037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Наименование муниципальной услуги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Подготовка и выдача градостроительных планов земельных участков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Бесплатное предоставление земельных участков многодетным семьям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7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5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4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6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Согласование переустройства и (или) перепланировки жилых помещений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7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8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9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10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 xml:space="preserve">Выдача разрешений на ввод объекта в эксплуатацию 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архивной информации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в аренду земельного участка, находящегося в собственности МО «Юшарский сельсовет» без проведения торгов.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справок о составе семьи гражданам, проживающим в домах жилищного фонда МО «Юшарский сельсовет» НАО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15</w:t>
            </w:r>
          </w:p>
        </w:tc>
        <w:tc>
          <w:tcPr>
            <w:tcW w:w="9037" w:type="dxa"/>
          </w:tcPr>
          <w:p w:rsidR="003816D3" w:rsidRPr="002740B0" w:rsidRDefault="003816D3" w:rsidP="001D3B35">
            <w:pPr>
              <w:rPr>
                <w:color w:val="000000" w:themeColor="text1"/>
              </w:rPr>
            </w:pPr>
            <w:r w:rsidRPr="002740B0">
              <w:rPr>
                <w:color w:val="000000" w:themeColor="text1"/>
              </w:rPr>
              <w:t xml:space="preserve">«Выдача разрешения на вступление в брак лицам в возрасте от шестнадцати до восемнадцати лет  на территории муниципального </w:t>
            </w:r>
            <w:r w:rsidRPr="002740B0">
              <w:rPr>
                <w:color w:val="000000" w:themeColor="text1"/>
              </w:rPr>
              <w:t>образования «Юшарский</w:t>
            </w:r>
            <w:r w:rsidRPr="002740B0">
              <w:rPr>
                <w:color w:val="000000" w:themeColor="text1"/>
              </w:rPr>
              <w:t xml:space="preserve"> сельсовет» Ненецкого автономного округа</w:t>
            </w:r>
          </w:p>
          <w:p w:rsidR="003816D3" w:rsidRPr="001563C4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</w:p>
        </w:tc>
      </w:tr>
    </w:tbl>
    <w:p w:rsidR="00440E17" w:rsidRDefault="00440E17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Pr="003816D3" w:rsidRDefault="003816D3" w:rsidP="003816D3">
      <w:pPr>
        <w:jc w:val="right"/>
      </w:pPr>
      <w:r w:rsidRPr="003816D3">
        <w:lastRenderedPageBreak/>
        <w:t>Приложение № 2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</w:t>
      </w:r>
      <w:r w:rsidRPr="003C0CAE">
        <w:rPr>
          <w:rFonts w:ascii="Times New Roman" w:hAnsi="Times New Roman"/>
        </w:rPr>
        <w:t>дминистрации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>МО «</w:t>
      </w:r>
      <w:r>
        <w:rPr>
          <w:rFonts w:ascii="Times New Roman" w:hAnsi="Times New Roman"/>
        </w:rPr>
        <w:t>Юшарский</w:t>
      </w:r>
      <w:r w:rsidRPr="003C0CAE">
        <w:rPr>
          <w:rFonts w:ascii="Times New Roman" w:hAnsi="Times New Roman"/>
        </w:rPr>
        <w:t xml:space="preserve"> сельсовет» НАО</w:t>
      </w:r>
    </w:p>
    <w:p w:rsidR="003816D3" w:rsidRPr="00A92E5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10.10.2016  № 92-п</w:t>
      </w:r>
    </w:p>
    <w:p w:rsidR="003816D3" w:rsidRDefault="003816D3" w:rsidP="003816D3">
      <w:pPr>
        <w:jc w:val="right"/>
        <w:rPr>
          <w:color w:val="FF0000"/>
        </w:rPr>
      </w:pPr>
    </w:p>
    <w:p w:rsidR="003816D3" w:rsidRPr="001F1294" w:rsidRDefault="003816D3" w:rsidP="003816D3">
      <w:pPr>
        <w:pStyle w:val="western"/>
        <w:spacing w:after="0" w:afterAutospacing="0" w:line="300" w:lineRule="atLeast"/>
        <w:jc w:val="both"/>
        <w:rPr>
          <w:color w:val="000000"/>
          <w:sz w:val="28"/>
          <w:szCs w:val="28"/>
        </w:rPr>
      </w:pPr>
      <w:hyperlink r:id="rId6" w:history="1">
        <w:r w:rsidRPr="002740B0">
          <w:rPr>
            <w:rStyle w:val="a5"/>
            <w:color w:val="00000A"/>
            <w:sz w:val="28"/>
            <w:szCs w:val="28"/>
            <w:u w:val="none"/>
          </w:rPr>
          <w:t>Перечень</w:t>
        </w:r>
      </w:hyperlink>
      <w:r w:rsidRPr="001F1294">
        <w:rPr>
          <w:rStyle w:val="apple-converted-space"/>
          <w:color w:val="000000"/>
          <w:sz w:val="28"/>
          <w:szCs w:val="28"/>
        </w:rPr>
        <w:t> </w:t>
      </w:r>
      <w:r w:rsidRPr="001F1294">
        <w:rPr>
          <w:color w:val="000000"/>
          <w:sz w:val="28"/>
          <w:szCs w:val="28"/>
        </w:rPr>
        <w:t>муниципальных услуг, предоставляемых</w:t>
      </w:r>
      <w:r>
        <w:rPr>
          <w:color w:val="000000"/>
          <w:sz w:val="28"/>
          <w:szCs w:val="28"/>
        </w:rPr>
        <w:t xml:space="preserve"> администрацией МО "Юшарский сельсовет</w:t>
      </w:r>
      <w:r w:rsidRPr="001F1294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 Ненецкого автономного округа </w:t>
      </w:r>
      <w:r w:rsidRPr="001F1294">
        <w:rPr>
          <w:rStyle w:val="apple-converted-space"/>
          <w:color w:val="000000"/>
          <w:sz w:val="28"/>
          <w:szCs w:val="28"/>
        </w:rPr>
        <w:t> </w:t>
      </w:r>
      <w:r w:rsidRPr="001F1294">
        <w:rPr>
          <w:color w:val="000000"/>
          <w:sz w:val="28"/>
          <w:szCs w:val="28"/>
        </w:rPr>
        <w:t xml:space="preserve">с элементами межведомственного и межуровневого взаимодействия </w:t>
      </w:r>
    </w:p>
    <w:p w:rsidR="003816D3" w:rsidRDefault="003816D3" w:rsidP="003816D3">
      <w:pPr>
        <w:rPr>
          <w:color w:val="FF0000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9037"/>
      </w:tblGrid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№п/п</w:t>
            </w:r>
          </w:p>
        </w:tc>
        <w:tc>
          <w:tcPr>
            <w:tcW w:w="9037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Наименование муниципальной услуги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Подготовка и выдача градостроительных планов земельных участков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Бесплатное предоставление земельных участков многодетным семьям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7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5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4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6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Согласование переустройства и (или) перепланировки жилых помещений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7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8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9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10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 xml:space="preserve">Выдача разрешений на ввод объекта в эксплуатацию 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архивной информации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в аренду земельного участка, находящегося в собственности МО «Юшарский сельсовет» без проведения торгов.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справок о составе семьи гражданам, проживающим в домах жилищного фонда МО «Юшарский сельсовет» НАО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15</w:t>
            </w:r>
          </w:p>
        </w:tc>
        <w:tc>
          <w:tcPr>
            <w:tcW w:w="9037" w:type="dxa"/>
          </w:tcPr>
          <w:p w:rsidR="003816D3" w:rsidRPr="002740B0" w:rsidRDefault="003816D3" w:rsidP="001D3B35">
            <w:pPr>
              <w:rPr>
                <w:color w:val="000000" w:themeColor="text1"/>
              </w:rPr>
            </w:pPr>
            <w:r w:rsidRPr="002740B0">
              <w:rPr>
                <w:color w:val="000000" w:themeColor="text1"/>
              </w:rPr>
              <w:t>«Выдача разрешения на вступление в брак лицам в возрасте от шестнадцати до восемнадцати лет  на территории муниципального образования «Юшарский сельсовет» Ненецкого автономного округа</w:t>
            </w:r>
          </w:p>
          <w:p w:rsidR="003816D3" w:rsidRPr="001563C4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</w:p>
        </w:tc>
      </w:tr>
    </w:tbl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95581D" w:rsidRDefault="003816D3" w:rsidP="003816D3">
      <w:pPr>
        <w:jc w:val="center"/>
      </w:pPr>
    </w:p>
    <w:p w:rsidR="003816D3" w:rsidRPr="00A716AC" w:rsidRDefault="003816D3" w:rsidP="003816D3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816D3" w:rsidRDefault="003816D3"/>
    <w:sectPr w:rsidR="003816D3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16D3"/>
    <w:rsid w:val="00063B38"/>
    <w:rsid w:val="003816D3"/>
    <w:rsid w:val="00440E17"/>
    <w:rsid w:val="008939B1"/>
    <w:rsid w:val="00B979C6"/>
    <w:rsid w:val="00DA2805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16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816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rsid w:val="003816D3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3816D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+ Полужирный"/>
    <w:basedOn w:val="a6"/>
    <w:rsid w:val="003816D3"/>
    <w:rPr>
      <w:b/>
      <w:bCs/>
      <w:color w:val="000000"/>
      <w:spacing w:val="0"/>
      <w:w w:val="100"/>
      <w:position w:val="0"/>
      <w:lang w:val="ru-RU"/>
    </w:rPr>
  </w:style>
  <w:style w:type="paragraph" w:customStyle="1" w:styleId="1">
    <w:name w:val="Основной текст1"/>
    <w:basedOn w:val="a"/>
    <w:link w:val="a6"/>
    <w:rsid w:val="003816D3"/>
    <w:pPr>
      <w:widowControl w:val="0"/>
      <w:shd w:val="clear" w:color="auto" w:fill="FFFFFF"/>
      <w:spacing w:line="277" w:lineRule="exact"/>
      <w:jc w:val="center"/>
    </w:pPr>
    <w:rPr>
      <w:sz w:val="22"/>
      <w:szCs w:val="22"/>
      <w:lang w:eastAsia="en-US"/>
    </w:rPr>
  </w:style>
  <w:style w:type="paragraph" w:customStyle="1" w:styleId="2">
    <w:name w:val="Основной текст2"/>
    <w:basedOn w:val="a"/>
    <w:rsid w:val="003816D3"/>
    <w:pPr>
      <w:widowControl w:val="0"/>
      <w:shd w:val="clear" w:color="auto" w:fill="FFFFFF"/>
    </w:pPr>
    <w:rPr>
      <w:color w:val="000000"/>
      <w:sz w:val="20"/>
      <w:szCs w:val="20"/>
    </w:rPr>
  </w:style>
  <w:style w:type="paragraph" w:customStyle="1" w:styleId="western">
    <w:name w:val="western"/>
    <w:basedOn w:val="a"/>
    <w:rsid w:val="00381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816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84;n=38480;fld=134;dst=100011" TargetMode="External"/><Relationship Id="rId5" Type="http://schemas.openxmlformats.org/officeDocument/2006/relationships/hyperlink" Target="consultantplus://offline/main?base=RLAW284;n=38480;fld=134;dst=10001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831</Words>
  <Characters>4739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2016-10-10T10:22:00Z</dcterms:created>
  <dcterms:modified xsi:type="dcterms:W3CDTF">2016-10-10T10:30:00Z</dcterms:modified>
</cp:coreProperties>
</file>