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DB4" w:rsidRDefault="00A85DB4" w:rsidP="0025766E">
      <w:pPr>
        <w:spacing w:after="0" w:line="240" w:lineRule="auto"/>
        <w:ind w:left="426" w:right="-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</w:p>
    <w:p w:rsidR="0025766E" w:rsidRPr="008879CD" w:rsidRDefault="0025766E" w:rsidP="0025766E">
      <w:pPr>
        <w:spacing w:after="0" w:line="240" w:lineRule="auto"/>
        <w:ind w:left="426" w:right="-1"/>
        <w:jc w:val="center"/>
        <w:rPr>
          <w:rFonts w:ascii="Times New Roman" w:hAnsi="Times New Roman"/>
          <w:sz w:val="24"/>
          <w:szCs w:val="24"/>
        </w:rPr>
      </w:pPr>
      <w:r w:rsidRPr="00EE647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0550" cy="73342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66E" w:rsidRDefault="0025766E" w:rsidP="0025766E">
      <w:pPr>
        <w:spacing w:after="0" w:line="240" w:lineRule="auto"/>
        <w:ind w:left="426" w:firstLine="567"/>
        <w:jc w:val="center"/>
        <w:rPr>
          <w:rFonts w:ascii="Times New Roman" w:hAnsi="Times New Roman"/>
          <w:sz w:val="24"/>
          <w:szCs w:val="24"/>
        </w:rPr>
      </w:pPr>
    </w:p>
    <w:p w:rsidR="0025766E" w:rsidRPr="0080754E" w:rsidRDefault="0025766E" w:rsidP="0025766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АДМИНИСТРАЦИЯМУНИЦИПАЛЬНОГО ОБРАЗОВАНИЯ</w:t>
      </w:r>
    </w:p>
    <w:p w:rsidR="0025766E" w:rsidRPr="0080754E" w:rsidRDefault="0025766E" w:rsidP="0025766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«ЮШАРСКИЙ СЕЛЬСОВЕТ» НЕНЕЦКОГО АВТОНОМНОГО ОКРУГА</w:t>
      </w:r>
    </w:p>
    <w:p w:rsidR="0025766E" w:rsidRDefault="0025766E" w:rsidP="0025766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25766E" w:rsidRPr="0080754E" w:rsidRDefault="0025766E" w:rsidP="0025766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ПОСТАНОВЛЕНИЕ</w:t>
      </w:r>
    </w:p>
    <w:p w:rsidR="0025766E" w:rsidRPr="008879CD" w:rsidRDefault="0025766E" w:rsidP="0025766E">
      <w:pPr>
        <w:spacing w:after="0" w:line="240" w:lineRule="auto"/>
        <w:ind w:left="426" w:firstLine="567"/>
        <w:jc w:val="center"/>
        <w:rPr>
          <w:rFonts w:ascii="Times New Roman" w:hAnsi="Times New Roman"/>
          <w:sz w:val="24"/>
          <w:szCs w:val="24"/>
        </w:rPr>
      </w:pPr>
    </w:p>
    <w:p w:rsidR="0025766E" w:rsidRPr="000F3C3A" w:rsidRDefault="00BA63DB" w:rsidP="0025766E">
      <w:pPr>
        <w:spacing w:after="0" w:line="240" w:lineRule="auto"/>
        <w:ind w:left="426"/>
        <w:rPr>
          <w:rFonts w:ascii="Times New Roman" w:hAnsi="Times New Roman"/>
          <w:sz w:val="20"/>
          <w:szCs w:val="20"/>
          <w:u w:val="single"/>
        </w:rPr>
      </w:pPr>
      <w:r w:rsidRPr="000F3C3A">
        <w:rPr>
          <w:rFonts w:ascii="Times New Roman" w:hAnsi="Times New Roman"/>
          <w:sz w:val="20"/>
          <w:szCs w:val="20"/>
          <w:u w:val="single"/>
        </w:rPr>
        <w:t>О</w:t>
      </w:r>
      <w:r w:rsidR="0025766E" w:rsidRPr="000F3C3A">
        <w:rPr>
          <w:rFonts w:ascii="Times New Roman" w:hAnsi="Times New Roman"/>
          <w:sz w:val="20"/>
          <w:szCs w:val="20"/>
          <w:u w:val="single"/>
        </w:rPr>
        <w:t>т</w:t>
      </w:r>
      <w:r w:rsidR="00987661">
        <w:rPr>
          <w:rFonts w:ascii="Times New Roman" w:hAnsi="Times New Roman"/>
          <w:sz w:val="20"/>
          <w:szCs w:val="20"/>
          <w:u w:val="single"/>
        </w:rPr>
        <w:t xml:space="preserve"> 23.05</w:t>
      </w:r>
      <w:r w:rsidR="00A85DB4">
        <w:rPr>
          <w:rFonts w:ascii="Times New Roman" w:hAnsi="Times New Roman"/>
          <w:sz w:val="20"/>
          <w:szCs w:val="20"/>
          <w:u w:val="single"/>
        </w:rPr>
        <w:t>. 2017 № 22</w:t>
      </w:r>
      <w:r w:rsidR="0025766E" w:rsidRPr="000F3C3A">
        <w:rPr>
          <w:rFonts w:ascii="Times New Roman" w:hAnsi="Times New Roman"/>
          <w:sz w:val="20"/>
          <w:szCs w:val="20"/>
          <w:u w:val="single"/>
        </w:rPr>
        <w:t>-п</w:t>
      </w:r>
    </w:p>
    <w:p w:rsidR="0025766E" w:rsidRPr="000F3C3A" w:rsidRDefault="0025766E" w:rsidP="0025766E">
      <w:pPr>
        <w:spacing w:after="0" w:line="240" w:lineRule="auto"/>
        <w:ind w:left="426"/>
        <w:rPr>
          <w:rFonts w:ascii="Times New Roman" w:hAnsi="Times New Roman"/>
        </w:rPr>
      </w:pPr>
      <w:r w:rsidRPr="000F3C3A">
        <w:rPr>
          <w:rFonts w:ascii="Times New Roman" w:hAnsi="Times New Roman"/>
        </w:rPr>
        <w:t>п. Каратайка, НАО</w:t>
      </w:r>
    </w:p>
    <w:p w:rsidR="0025766E" w:rsidRPr="0080754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</w:rPr>
      </w:pPr>
    </w:p>
    <w:tbl>
      <w:tblPr>
        <w:tblStyle w:val="a8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25766E" w:rsidRPr="0080754E" w:rsidTr="001859F6">
        <w:tc>
          <w:tcPr>
            <w:tcW w:w="5070" w:type="dxa"/>
          </w:tcPr>
          <w:p w:rsidR="0025766E" w:rsidRPr="0080754E" w:rsidRDefault="0025766E" w:rsidP="001859F6">
            <w:pPr>
              <w:ind w:left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</w:t>
            </w:r>
            <w:r w:rsidRPr="0080754E">
              <w:rPr>
                <w:rFonts w:ascii="Times New Roman" w:hAnsi="Times New Roman"/>
              </w:rPr>
              <w:t>О создании ком</w:t>
            </w:r>
            <w:r w:rsidR="00E26133">
              <w:rPr>
                <w:rFonts w:ascii="Times New Roman" w:hAnsi="Times New Roman"/>
              </w:rPr>
              <w:t>иссии по подготовке</w:t>
            </w:r>
            <w:r>
              <w:rPr>
                <w:rFonts w:ascii="Times New Roman" w:hAnsi="Times New Roman"/>
              </w:rPr>
              <w:t xml:space="preserve"> к отопительному периоду»</w:t>
            </w:r>
          </w:p>
        </w:tc>
      </w:tr>
    </w:tbl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Pr="0051341D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25766E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ab/>
      </w:r>
    </w:p>
    <w:p w:rsidR="00823B15" w:rsidRDefault="00823B15" w:rsidP="00A85DB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пунктом 2 Приказа Министерства энергетики Российской Федерации №103 от 12.03.2013года, в целях проведения проверки готовности к отопительному периоду, Администрация МО «Юшарский сельсовет» НАО ПОСТАНОВЛЯЕТ:</w:t>
      </w:r>
    </w:p>
    <w:p w:rsidR="00823B15" w:rsidRDefault="00823B15" w:rsidP="00A85DB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 Создать комиссию по подготовке к отопительному периоду на 2017-2018 годы  на территории МО «Юшарский сельсовет» НАО в следующем составе:</w:t>
      </w:r>
    </w:p>
    <w:p w:rsidR="00823B15" w:rsidRDefault="00823B15" w:rsidP="00A85DB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комиссии:</w:t>
      </w:r>
    </w:p>
    <w:p w:rsidR="00823B15" w:rsidRDefault="00823B15" w:rsidP="00A85DB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Д.В. Вылко – глава МО «Юшарский сельсовет»                                                               </w:t>
      </w:r>
    </w:p>
    <w:p w:rsidR="00823B15" w:rsidRDefault="00823B15" w:rsidP="00A85DB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Члены комиссии: </w:t>
      </w:r>
    </w:p>
    <w:p w:rsidR="00823B15" w:rsidRDefault="00823B15" w:rsidP="00A85DB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Я.А. Рочев – начальник ЖКУ п. «Каратайка» п. «Варнек»</w:t>
      </w:r>
    </w:p>
    <w:p w:rsidR="00823B15" w:rsidRDefault="00823B15" w:rsidP="00A85DB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В.Н. Вехарева – ведущий специалист МО «Юшарский сельсовет»                                             </w:t>
      </w:r>
    </w:p>
    <w:p w:rsidR="00823B15" w:rsidRDefault="00823B15" w:rsidP="00A85DB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С.Н. Гоборов – депутат Совета депутатов МО «Юшарский сельсовет»                        </w:t>
      </w:r>
    </w:p>
    <w:p w:rsidR="0025766E" w:rsidRDefault="0025766E" w:rsidP="00A85DB4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Pr="00B141E9" w:rsidRDefault="00823B15" w:rsidP="00A85DB4">
      <w:pPr>
        <w:tabs>
          <w:tab w:val="left" w:pos="100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AC4AFC">
        <w:rPr>
          <w:rFonts w:ascii="Times New Roman" w:hAnsi="Times New Roman"/>
          <w:sz w:val="26"/>
          <w:szCs w:val="26"/>
        </w:rPr>
        <w:t xml:space="preserve">1.1. </w:t>
      </w:r>
      <w:r w:rsidR="0025766E">
        <w:rPr>
          <w:rFonts w:ascii="Times New Roman" w:hAnsi="Times New Roman"/>
          <w:sz w:val="26"/>
          <w:szCs w:val="26"/>
        </w:rPr>
        <w:t xml:space="preserve">Утвердить программу </w:t>
      </w:r>
      <w:r w:rsidR="00AC4AFC">
        <w:rPr>
          <w:rFonts w:ascii="Times New Roman" w:hAnsi="Times New Roman"/>
          <w:sz w:val="26"/>
          <w:szCs w:val="26"/>
        </w:rPr>
        <w:t>проведения готовности</w:t>
      </w:r>
      <w:r>
        <w:rPr>
          <w:rFonts w:ascii="Times New Roman" w:hAnsi="Times New Roman"/>
          <w:sz w:val="26"/>
          <w:szCs w:val="26"/>
        </w:rPr>
        <w:t xml:space="preserve"> к отопительному периоду 2017</w:t>
      </w:r>
      <w:r w:rsidR="0025766E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2018 гг. </w:t>
      </w:r>
      <w:r w:rsidR="00AC4AFC">
        <w:rPr>
          <w:rFonts w:ascii="Times New Roman" w:hAnsi="Times New Roman"/>
          <w:sz w:val="26"/>
          <w:szCs w:val="26"/>
        </w:rPr>
        <w:t>согласно приложению</w:t>
      </w:r>
      <w:r>
        <w:rPr>
          <w:rFonts w:ascii="Times New Roman" w:hAnsi="Times New Roman"/>
          <w:sz w:val="26"/>
          <w:szCs w:val="26"/>
        </w:rPr>
        <w:t xml:space="preserve"> № 1</w:t>
      </w:r>
      <w:r w:rsidR="0025766E">
        <w:rPr>
          <w:rFonts w:ascii="Times New Roman" w:hAnsi="Times New Roman"/>
          <w:sz w:val="26"/>
          <w:szCs w:val="26"/>
        </w:rPr>
        <w:t>.</w:t>
      </w:r>
    </w:p>
    <w:p w:rsidR="0025766E" w:rsidRDefault="0025766E" w:rsidP="00A85DB4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Pr="00DA0AF2" w:rsidRDefault="0025766E" w:rsidP="00A85DB4">
      <w:pPr>
        <w:pStyle w:val="ConsPlusNormal"/>
        <w:ind w:left="426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85447E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его </w:t>
      </w:r>
      <w:r>
        <w:rPr>
          <w:rFonts w:ascii="Times New Roman" w:hAnsi="Times New Roman"/>
          <w:sz w:val="26"/>
          <w:szCs w:val="26"/>
        </w:rPr>
        <w:t>официального опубликования (обнародования).</w:t>
      </w:r>
    </w:p>
    <w:p w:rsidR="0025766E" w:rsidRPr="0007233D" w:rsidRDefault="0025766E" w:rsidP="00A85DB4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A85DB4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A85DB4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Default="0025766E" w:rsidP="00A85DB4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25766E" w:rsidRPr="0051341D" w:rsidRDefault="00A85DB4" w:rsidP="00A85DB4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 о. главы</w:t>
      </w:r>
      <w:r w:rsidR="0025766E" w:rsidRPr="0051341D">
        <w:rPr>
          <w:rFonts w:ascii="Times New Roman" w:hAnsi="Times New Roman"/>
          <w:sz w:val="26"/>
          <w:szCs w:val="26"/>
        </w:rPr>
        <w:t xml:space="preserve"> МО «Юшарский сельсовет» НАО                </w:t>
      </w:r>
      <w:r>
        <w:rPr>
          <w:rFonts w:ascii="Times New Roman" w:hAnsi="Times New Roman"/>
          <w:sz w:val="26"/>
          <w:szCs w:val="26"/>
        </w:rPr>
        <w:t xml:space="preserve">               В.Н. Вехарева</w:t>
      </w:r>
    </w:p>
    <w:p w:rsidR="0025766E" w:rsidRPr="0051341D" w:rsidRDefault="0025766E" w:rsidP="00A85DB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 </w:t>
      </w:r>
    </w:p>
    <w:p w:rsidR="0025766E" w:rsidRDefault="0025766E" w:rsidP="0025766E">
      <w:bookmarkStart w:id="0" w:name="_GoBack"/>
      <w:bookmarkEnd w:id="0"/>
    </w:p>
    <w:p w:rsidR="00B0212C" w:rsidRPr="00625844" w:rsidRDefault="00B0212C" w:rsidP="0025766E">
      <w:pPr>
        <w:tabs>
          <w:tab w:val="left" w:pos="4290"/>
        </w:tabs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EE3357" w:rsidRPr="00625844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  <w:sectPr w:rsidR="00EE3357" w:rsidRPr="00625844" w:rsidSect="00B0212C">
          <w:pgSz w:w="11906" w:h="16838"/>
          <w:pgMar w:top="709" w:right="426" w:bottom="709" w:left="1701" w:header="708" w:footer="708" w:gutter="0"/>
          <w:cols w:space="708"/>
          <w:docGrid w:linePitch="360"/>
        </w:sectPr>
      </w:pPr>
      <w:r w:rsidRPr="00625844">
        <w:rPr>
          <w:rFonts w:ascii="Times New Roman" w:hAnsi="Times New Roman"/>
          <w:sz w:val="26"/>
          <w:szCs w:val="26"/>
        </w:rPr>
        <w:t>.</w:t>
      </w:r>
    </w:p>
    <w:p w:rsidR="00CA0EEC" w:rsidRPr="00625844" w:rsidRDefault="005879C4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CA0EEC" w:rsidRPr="00625844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CA0EEC" w:rsidRPr="00625844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sz w:val="24"/>
          <w:szCs w:val="24"/>
        </w:rPr>
        <w:t>МО «Юшарский сельсовет» НАО</w:t>
      </w:r>
    </w:p>
    <w:p w:rsidR="00CA0EEC" w:rsidRPr="00625844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sz w:val="24"/>
          <w:szCs w:val="24"/>
        </w:rPr>
        <w:t xml:space="preserve">от </w:t>
      </w:r>
      <w:r w:rsidR="00A85DB4">
        <w:rPr>
          <w:rFonts w:ascii="Times New Roman" w:hAnsi="Times New Roman"/>
          <w:sz w:val="24"/>
          <w:szCs w:val="24"/>
        </w:rPr>
        <w:t>23</w:t>
      </w:r>
      <w:r w:rsidR="00267175" w:rsidRPr="00625844">
        <w:rPr>
          <w:rFonts w:ascii="Times New Roman" w:hAnsi="Times New Roman"/>
          <w:sz w:val="24"/>
          <w:szCs w:val="24"/>
        </w:rPr>
        <w:t>.</w:t>
      </w:r>
      <w:r w:rsidRPr="00625844">
        <w:rPr>
          <w:rFonts w:ascii="Times New Roman" w:hAnsi="Times New Roman"/>
          <w:sz w:val="24"/>
          <w:szCs w:val="24"/>
        </w:rPr>
        <w:t>0</w:t>
      </w:r>
      <w:r w:rsidR="00A85DB4">
        <w:rPr>
          <w:rFonts w:ascii="Times New Roman" w:hAnsi="Times New Roman"/>
          <w:sz w:val="24"/>
          <w:szCs w:val="24"/>
        </w:rPr>
        <w:t>5</w:t>
      </w:r>
      <w:r w:rsidR="00823B15">
        <w:rPr>
          <w:rFonts w:ascii="Times New Roman" w:hAnsi="Times New Roman"/>
          <w:sz w:val="24"/>
          <w:szCs w:val="24"/>
        </w:rPr>
        <w:t>.2017</w:t>
      </w:r>
      <w:r w:rsidRPr="00625844">
        <w:rPr>
          <w:rFonts w:ascii="Times New Roman" w:hAnsi="Times New Roman"/>
          <w:sz w:val="24"/>
          <w:szCs w:val="24"/>
        </w:rPr>
        <w:t xml:space="preserve"> № </w:t>
      </w:r>
      <w:r w:rsidR="00A85DB4">
        <w:rPr>
          <w:rFonts w:ascii="Times New Roman" w:hAnsi="Times New Roman"/>
          <w:sz w:val="24"/>
          <w:szCs w:val="24"/>
        </w:rPr>
        <w:t>22</w:t>
      </w:r>
      <w:r w:rsidRPr="00625844">
        <w:rPr>
          <w:rFonts w:ascii="Times New Roman" w:hAnsi="Times New Roman"/>
          <w:sz w:val="24"/>
          <w:szCs w:val="24"/>
        </w:rPr>
        <w:t>-п</w:t>
      </w:r>
    </w:p>
    <w:p w:rsidR="00CA0EEC" w:rsidRPr="00625844" w:rsidRDefault="00CA0EEC" w:rsidP="00CA0EEC">
      <w:pPr>
        <w:spacing w:before="100" w:beforeAutospacing="1" w:after="100" w:afterAutospacing="1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0EEC" w:rsidRPr="00625844" w:rsidRDefault="00CA0EEC" w:rsidP="006B3B13">
      <w:pPr>
        <w:spacing w:after="240"/>
        <w:ind w:left="-426"/>
        <w:jc w:val="center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b/>
          <w:bCs/>
          <w:sz w:val="24"/>
          <w:szCs w:val="24"/>
        </w:rPr>
        <w:t>Программа</w:t>
      </w:r>
    </w:p>
    <w:p w:rsidR="00CA0EEC" w:rsidRPr="00625844" w:rsidRDefault="00CA0EEC" w:rsidP="006B3B1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25844">
        <w:rPr>
          <w:rFonts w:ascii="Times New Roman" w:hAnsi="Times New Roman"/>
          <w:b/>
          <w:bCs/>
          <w:sz w:val="24"/>
          <w:szCs w:val="24"/>
        </w:rPr>
        <w:t xml:space="preserve"> проведения проверки готовности  к отопительному периоду </w:t>
      </w:r>
      <w:r w:rsidR="00823B15">
        <w:rPr>
          <w:rFonts w:ascii="Times New Roman" w:hAnsi="Times New Roman"/>
          <w:b/>
          <w:bCs/>
          <w:sz w:val="24"/>
          <w:szCs w:val="24"/>
        </w:rPr>
        <w:t>2017-2018</w:t>
      </w:r>
      <w:r w:rsidR="00267175" w:rsidRPr="00625844">
        <w:rPr>
          <w:rFonts w:ascii="Times New Roman" w:hAnsi="Times New Roman"/>
          <w:b/>
          <w:bCs/>
          <w:sz w:val="24"/>
          <w:szCs w:val="24"/>
        </w:rPr>
        <w:t>г</w:t>
      </w:r>
      <w:r w:rsidRPr="00625844">
        <w:rPr>
          <w:rFonts w:ascii="Times New Roman" w:hAnsi="Times New Roman"/>
          <w:b/>
          <w:bCs/>
          <w:sz w:val="24"/>
          <w:szCs w:val="24"/>
        </w:rPr>
        <w:t>г.</w:t>
      </w:r>
    </w:p>
    <w:p w:rsidR="00CA0EEC" w:rsidRPr="00625844" w:rsidRDefault="00CA0EEC" w:rsidP="00CA0EE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00"/>
        <w:tblW w:w="1459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2552"/>
        <w:gridCol w:w="2550"/>
        <w:gridCol w:w="1560"/>
        <w:gridCol w:w="7325"/>
        <w:gridCol w:w="46"/>
      </w:tblGrid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7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Перечень документов</w:t>
            </w:r>
          </w:p>
        </w:tc>
      </w:tr>
      <w:tr w:rsidR="00625844" w:rsidRPr="00625844" w:rsidTr="00DA34A3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34A3" w:rsidRPr="00625844" w:rsidRDefault="00DA34A3" w:rsidP="00625844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5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</w:tcBorders>
          </w:tcPr>
          <w:p w:rsidR="00DA34A3" w:rsidRPr="00625844" w:rsidRDefault="00DA3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Жилищный фонд. Потребители тепловой энергии.</w:t>
            </w: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 w:rsidP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17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 w:val="restart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1) сведения об устранении выявленных нарушений в тепловых и гидравлических режимах работы тепловых энергоустановок;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2) акт  промывки оборудования и коммуникаций теплопотребляющих установок;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3) мероприятия по внедрению  эксплуатационных режимов;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4) план ремонтных работ;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5) сведения о состоянии тепловых сетей, принадлежащих потребителю тепловой энергии;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6) сведения о наличии и работоспособности приборов учета, работоспособности автоматических регуляторов при их наличии;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7) сведения о работоспособности защиты систем теплопотребления;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8) паспорта теплопотребляющих установок,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9) принципиальные схемы и инструкций для обслуживающего персонала;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10) сведения о наличии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11) акт проведения испытания оборудования теплопотребляющих установок на плотность и прочность;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>12) сведения о надежности теплоснабжения потребителей тепловой энергии с учетом климатических условий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1. Наличие соглашения об управлении системой теплоснабжения, заключенного в порядке, установленном Федеральным законом от 27 июля 2010 г. № 190-ФЗ «О теплоснабжении».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2. Готовность к выполнению графика тепловых нагрузок, поддержанию температурного графика, утвержденного схемой теплоснабжения.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3. Соблюдение критериев надежности теплоснабжения, установленных техническими регламентами.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4. Наличие нормативных запасов топлива на источниках тепловой энергии.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5. Функционирование эксплуатационной, диспетчерской и аварийной служб, а именно: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укомплектованность указанных служб персоналом;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6. Проведение наладки принадлежащих им тепловых сетей.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7. Организация контроля режимов потребления тепловой энергии.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8. Обеспечение качества теплоносителей.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9. Организация коммерческого учета приобретаемой и реализуемой тепловой энергии.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10.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Федеральным законом от 27 июля 2010 г. №190-ФЗ «О теплоснабжении».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11. Обеспечение безаварийной работы объектов теплоснабжения и надежного теплоснабжения потребителей, а именно: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готовность систем приема и разгрузки топлива, топливоприготовления и теплоподачи;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соблюдение водно-химического режима;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наличие расчетов допустимого времени устранения аварийных нарушений теплоснабжения жилых домов;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потребителей, ремонтно-строительных и транспортных, организаций, а также органов местного самоуправления;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проведение гидравлических и тепловых испытаний тепловых сетей;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выполнение планового графика ремонта тепловых сетей и источников тепловой энергии;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наличие договоров поставки топлива, не допускающих перебоев поставки и снижения установленных нормативов запасов топлива.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12.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13. Отсутствие не выполненных в установленные сроки предписаний Ростехнадзора влияющих на надежность работы в отопительный период.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14. Работоспособность автоматических регуляторов при их наличии.</w:t>
            </w: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 w:rsidP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62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22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35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76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5844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дом23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Центральная, дом 16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Центральная, дом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69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Многоквартирный </w:t>
            </w: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>п. Каратайка,</w:t>
            </w:r>
          </w:p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ул. Набережная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>, дом</w:t>
            </w: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224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Объекты социального назначения. Потребители тепловой энергии.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Администрация МО «Юшарский сельсовет»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19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Гостиница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Центральная, дом </w:t>
            </w: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22-24.08.2016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28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875F6D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4B0C" w:rsidRPr="00625844" w:rsidRDefault="00FE4B0C" w:rsidP="00EE33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FE4B0C" w:rsidRPr="00625844" w:rsidSect="00EE3357">
      <w:pgSz w:w="16838" w:h="11906" w:orient="landscape"/>
      <w:pgMar w:top="709" w:right="42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94F" w:rsidRDefault="00E0094F" w:rsidP="002A343D">
      <w:pPr>
        <w:spacing w:after="0" w:line="240" w:lineRule="auto"/>
      </w:pPr>
      <w:r>
        <w:separator/>
      </w:r>
    </w:p>
  </w:endnote>
  <w:endnote w:type="continuationSeparator" w:id="1">
    <w:p w:rsidR="00E0094F" w:rsidRDefault="00E0094F" w:rsidP="002A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94F" w:rsidRDefault="00E0094F" w:rsidP="002A343D">
      <w:pPr>
        <w:spacing w:after="0" w:line="240" w:lineRule="auto"/>
      </w:pPr>
      <w:r>
        <w:separator/>
      </w:r>
    </w:p>
  </w:footnote>
  <w:footnote w:type="continuationSeparator" w:id="1">
    <w:p w:rsidR="00E0094F" w:rsidRDefault="00E0094F" w:rsidP="002A3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3AB3"/>
    <w:multiLevelType w:val="hybridMultilevel"/>
    <w:tmpl w:val="D3D05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93358"/>
    <w:multiLevelType w:val="hybridMultilevel"/>
    <w:tmpl w:val="C7F243A6"/>
    <w:lvl w:ilvl="0" w:tplc="F2C2BE3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6937F0"/>
    <w:multiLevelType w:val="hybridMultilevel"/>
    <w:tmpl w:val="5CDE3050"/>
    <w:lvl w:ilvl="0" w:tplc="CF6E58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3CF1AFE"/>
    <w:multiLevelType w:val="hybridMultilevel"/>
    <w:tmpl w:val="34E25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003F6"/>
    <w:multiLevelType w:val="hybridMultilevel"/>
    <w:tmpl w:val="5FDAAF48"/>
    <w:lvl w:ilvl="0" w:tplc="58D8E798">
      <w:start w:val="1"/>
      <w:numFmt w:val="decimal"/>
      <w:lvlText w:val="%1."/>
      <w:lvlJc w:val="left"/>
      <w:pPr>
        <w:ind w:left="51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5">
    <w:nsid w:val="7F054120"/>
    <w:multiLevelType w:val="hybridMultilevel"/>
    <w:tmpl w:val="131C8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29C2"/>
    <w:rsid w:val="000560DD"/>
    <w:rsid w:val="0006009A"/>
    <w:rsid w:val="00067A81"/>
    <w:rsid w:val="00076F8D"/>
    <w:rsid w:val="00087E20"/>
    <w:rsid w:val="000A3310"/>
    <w:rsid w:val="000E205D"/>
    <w:rsid w:val="000F3C3A"/>
    <w:rsid w:val="000F5647"/>
    <w:rsid w:val="00101B84"/>
    <w:rsid w:val="00120F00"/>
    <w:rsid w:val="001258B9"/>
    <w:rsid w:val="00130336"/>
    <w:rsid w:val="00134187"/>
    <w:rsid w:val="001430DA"/>
    <w:rsid w:val="00143F89"/>
    <w:rsid w:val="0015594D"/>
    <w:rsid w:val="001611F1"/>
    <w:rsid w:val="00165F1E"/>
    <w:rsid w:val="00182E28"/>
    <w:rsid w:val="001B54AC"/>
    <w:rsid w:val="001E6F36"/>
    <w:rsid w:val="001F368F"/>
    <w:rsid w:val="001F737E"/>
    <w:rsid w:val="00211442"/>
    <w:rsid w:val="00231948"/>
    <w:rsid w:val="00232181"/>
    <w:rsid w:val="002370D7"/>
    <w:rsid w:val="0025445D"/>
    <w:rsid w:val="00255FCF"/>
    <w:rsid w:val="0025766E"/>
    <w:rsid w:val="00263395"/>
    <w:rsid w:val="00267175"/>
    <w:rsid w:val="00275652"/>
    <w:rsid w:val="002A343D"/>
    <w:rsid w:val="002D3FE4"/>
    <w:rsid w:val="002F5820"/>
    <w:rsid w:val="00300162"/>
    <w:rsid w:val="003029C2"/>
    <w:rsid w:val="003070AE"/>
    <w:rsid w:val="003317FE"/>
    <w:rsid w:val="00355272"/>
    <w:rsid w:val="00363D3F"/>
    <w:rsid w:val="00374C73"/>
    <w:rsid w:val="00393D24"/>
    <w:rsid w:val="003A4EEB"/>
    <w:rsid w:val="003C63B4"/>
    <w:rsid w:val="003D12E4"/>
    <w:rsid w:val="003E6D1E"/>
    <w:rsid w:val="003F5C2C"/>
    <w:rsid w:val="003F5C7D"/>
    <w:rsid w:val="004352D7"/>
    <w:rsid w:val="00455471"/>
    <w:rsid w:val="00470EED"/>
    <w:rsid w:val="004A20E0"/>
    <w:rsid w:val="004A4539"/>
    <w:rsid w:val="004C3037"/>
    <w:rsid w:val="004E4CCE"/>
    <w:rsid w:val="00500A6A"/>
    <w:rsid w:val="005140CC"/>
    <w:rsid w:val="00546989"/>
    <w:rsid w:val="005758C6"/>
    <w:rsid w:val="00577BF5"/>
    <w:rsid w:val="0058432E"/>
    <w:rsid w:val="005879C4"/>
    <w:rsid w:val="005A6F87"/>
    <w:rsid w:val="005C4CFC"/>
    <w:rsid w:val="005D31B3"/>
    <w:rsid w:val="006004ED"/>
    <w:rsid w:val="0060193E"/>
    <w:rsid w:val="0060450E"/>
    <w:rsid w:val="00604C32"/>
    <w:rsid w:val="0061673D"/>
    <w:rsid w:val="00625844"/>
    <w:rsid w:val="0063546A"/>
    <w:rsid w:val="00642EAD"/>
    <w:rsid w:val="006567A8"/>
    <w:rsid w:val="006656E9"/>
    <w:rsid w:val="006768E1"/>
    <w:rsid w:val="00681356"/>
    <w:rsid w:val="00694ADE"/>
    <w:rsid w:val="006A4F31"/>
    <w:rsid w:val="006B3B13"/>
    <w:rsid w:val="006C3B46"/>
    <w:rsid w:val="006F3839"/>
    <w:rsid w:val="00701D11"/>
    <w:rsid w:val="0076534A"/>
    <w:rsid w:val="00771C19"/>
    <w:rsid w:val="007B0FC6"/>
    <w:rsid w:val="007C1514"/>
    <w:rsid w:val="007F2350"/>
    <w:rsid w:val="00804981"/>
    <w:rsid w:val="00823B15"/>
    <w:rsid w:val="00827FEB"/>
    <w:rsid w:val="008572B0"/>
    <w:rsid w:val="008630E1"/>
    <w:rsid w:val="00875F6D"/>
    <w:rsid w:val="00885D86"/>
    <w:rsid w:val="008879CD"/>
    <w:rsid w:val="008A3299"/>
    <w:rsid w:val="008A4101"/>
    <w:rsid w:val="008C1BA5"/>
    <w:rsid w:val="008D0E5D"/>
    <w:rsid w:val="008E1C3E"/>
    <w:rsid w:val="008E4283"/>
    <w:rsid w:val="008F2383"/>
    <w:rsid w:val="008F347D"/>
    <w:rsid w:val="0090356F"/>
    <w:rsid w:val="009113F6"/>
    <w:rsid w:val="00921502"/>
    <w:rsid w:val="00924E0B"/>
    <w:rsid w:val="009376A7"/>
    <w:rsid w:val="00961BD9"/>
    <w:rsid w:val="00982759"/>
    <w:rsid w:val="00987661"/>
    <w:rsid w:val="009951AC"/>
    <w:rsid w:val="00997866"/>
    <w:rsid w:val="009B05D9"/>
    <w:rsid w:val="009C3283"/>
    <w:rsid w:val="009D33C9"/>
    <w:rsid w:val="009D3EBD"/>
    <w:rsid w:val="009E2B5E"/>
    <w:rsid w:val="009E627B"/>
    <w:rsid w:val="009F1124"/>
    <w:rsid w:val="00A31694"/>
    <w:rsid w:val="00A42F75"/>
    <w:rsid w:val="00A44F11"/>
    <w:rsid w:val="00A5149C"/>
    <w:rsid w:val="00A71CC1"/>
    <w:rsid w:val="00A804D9"/>
    <w:rsid w:val="00A816F7"/>
    <w:rsid w:val="00A81E90"/>
    <w:rsid w:val="00A855A7"/>
    <w:rsid w:val="00A85DB4"/>
    <w:rsid w:val="00A93348"/>
    <w:rsid w:val="00AA16FD"/>
    <w:rsid w:val="00AA5767"/>
    <w:rsid w:val="00AB10A4"/>
    <w:rsid w:val="00AB7916"/>
    <w:rsid w:val="00AC4AFC"/>
    <w:rsid w:val="00AC5F03"/>
    <w:rsid w:val="00AE5FFE"/>
    <w:rsid w:val="00AF49E3"/>
    <w:rsid w:val="00B0212C"/>
    <w:rsid w:val="00B11C00"/>
    <w:rsid w:val="00B34296"/>
    <w:rsid w:val="00B631F4"/>
    <w:rsid w:val="00B73FA5"/>
    <w:rsid w:val="00B9236A"/>
    <w:rsid w:val="00B943D1"/>
    <w:rsid w:val="00BA63DB"/>
    <w:rsid w:val="00BA79DA"/>
    <w:rsid w:val="00C04ED0"/>
    <w:rsid w:val="00C37051"/>
    <w:rsid w:val="00C426E2"/>
    <w:rsid w:val="00C44529"/>
    <w:rsid w:val="00C476EF"/>
    <w:rsid w:val="00C47AB3"/>
    <w:rsid w:val="00C54F21"/>
    <w:rsid w:val="00C65658"/>
    <w:rsid w:val="00C8580E"/>
    <w:rsid w:val="00C90EFD"/>
    <w:rsid w:val="00C91DA6"/>
    <w:rsid w:val="00C93F37"/>
    <w:rsid w:val="00CA0EEC"/>
    <w:rsid w:val="00CD626A"/>
    <w:rsid w:val="00CF07EB"/>
    <w:rsid w:val="00CF6562"/>
    <w:rsid w:val="00D27886"/>
    <w:rsid w:val="00D45645"/>
    <w:rsid w:val="00D5115E"/>
    <w:rsid w:val="00D733AC"/>
    <w:rsid w:val="00D75DA6"/>
    <w:rsid w:val="00D82404"/>
    <w:rsid w:val="00DA34A3"/>
    <w:rsid w:val="00DE3223"/>
    <w:rsid w:val="00DE4F24"/>
    <w:rsid w:val="00DF1B13"/>
    <w:rsid w:val="00DF77B9"/>
    <w:rsid w:val="00E0094F"/>
    <w:rsid w:val="00E211AD"/>
    <w:rsid w:val="00E26133"/>
    <w:rsid w:val="00E41234"/>
    <w:rsid w:val="00E41B74"/>
    <w:rsid w:val="00E670BE"/>
    <w:rsid w:val="00E67B27"/>
    <w:rsid w:val="00E96CDA"/>
    <w:rsid w:val="00EC0D1D"/>
    <w:rsid w:val="00ED56DD"/>
    <w:rsid w:val="00EE3357"/>
    <w:rsid w:val="00EE5834"/>
    <w:rsid w:val="00EE647A"/>
    <w:rsid w:val="00EE680F"/>
    <w:rsid w:val="00F43AE4"/>
    <w:rsid w:val="00F47FE4"/>
    <w:rsid w:val="00F5449E"/>
    <w:rsid w:val="00F611BD"/>
    <w:rsid w:val="00FA13C8"/>
    <w:rsid w:val="00FC245D"/>
    <w:rsid w:val="00FD7673"/>
    <w:rsid w:val="00FE4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029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029C2"/>
    <w:pPr>
      <w:ind w:left="720"/>
      <w:contextualSpacing/>
    </w:pPr>
    <w:rPr>
      <w:rFonts w:eastAsia="Calibri"/>
      <w:lang w:eastAsia="en-US"/>
    </w:rPr>
  </w:style>
  <w:style w:type="paragraph" w:customStyle="1" w:styleId="ConsPlusTitle">
    <w:name w:val="ConsPlusTitle"/>
    <w:uiPriority w:val="99"/>
    <w:rsid w:val="003029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2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9C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63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7565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275652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254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544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A331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A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A343D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120F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BE658-403A-485D-A840-A703C659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Алиевич Гашимов</dc:creator>
  <cp:lastModifiedBy>Sanich</cp:lastModifiedBy>
  <cp:revision>46</cp:revision>
  <cp:lastPrinted>2017-05-19T08:26:00Z</cp:lastPrinted>
  <dcterms:created xsi:type="dcterms:W3CDTF">2016-07-19T06:50:00Z</dcterms:created>
  <dcterms:modified xsi:type="dcterms:W3CDTF">2017-05-23T08:22:00Z</dcterms:modified>
</cp:coreProperties>
</file>