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7A" w:rsidRDefault="00CF3C7A" w:rsidP="00CF3C7A">
      <w:pPr>
        <w:pStyle w:val="1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C7A" w:rsidRDefault="00CF3C7A" w:rsidP="00CF3C7A">
      <w:pPr>
        <w:pStyle w:val="a3"/>
        <w:rPr>
          <w:szCs w:val="28"/>
        </w:rPr>
      </w:pPr>
    </w:p>
    <w:p w:rsidR="00CF3C7A" w:rsidRPr="00284EF6" w:rsidRDefault="00CF3C7A" w:rsidP="00CF3C7A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CF3C7A" w:rsidRPr="00FD4A45" w:rsidRDefault="00CF3C7A" w:rsidP="00CF3C7A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CF3C7A" w:rsidRDefault="00CF3C7A" w:rsidP="00CF3C7A">
      <w:pPr>
        <w:jc w:val="center"/>
        <w:rPr>
          <w:sz w:val="32"/>
        </w:rPr>
      </w:pPr>
    </w:p>
    <w:p w:rsidR="00CF3C7A" w:rsidRDefault="00CF3C7A" w:rsidP="00CF3C7A">
      <w:pPr>
        <w:jc w:val="center"/>
        <w:rPr>
          <w:sz w:val="28"/>
        </w:rPr>
      </w:pPr>
    </w:p>
    <w:p w:rsidR="00CF3C7A" w:rsidRPr="00CC1DC7" w:rsidRDefault="00CF3C7A" w:rsidP="00CF3C7A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CF3C7A" w:rsidRDefault="00CF3C7A" w:rsidP="00CF3C7A"/>
    <w:p w:rsidR="00CF3C7A" w:rsidRPr="009D3B2D" w:rsidRDefault="00CF3C7A" w:rsidP="00CF3C7A">
      <w:pPr>
        <w:rPr>
          <w:b/>
          <w:bCs/>
        </w:rPr>
      </w:pPr>
    </w:p>
    <w:p w:rsidR="00CF3C7A" w:rsidRDefault="00CF3C7A" w:rsidP="00CF3C7A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11.08.2015 № 78 - од</w:t>
      </w:r>
    </w:p>
    <w:p w:rsidR="00CF3C7A" w:rsidRDefault="00CF3C7A" w:rsidP="00CF3C7A">
      <w:pPr>
        <w:ind w:right="535"/>
      </w:pPr>
      <w:r>
        <w:t xml:space="preserve">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</w:t>
      </w:r>
    </w:p>
    <w:p w:rsidR="00CF3C7A" w:rsidRDefault="00CF3C7A" w:rsidP="00CF3C7A">
      <w:pPr>
        <w:ind w:right="535"/>
      </w:pPr>
    </w:p>
    <w:p w:rsidR="00CF3C7A" w:rsidRDefault="00CF3C7A" w:rsidP="00CF3C7A">
      <w:pPr>
        <w:ind w:right="535"/>
      </w:pPr>
    </w:p>
    <w:p w:rsidR="00CF3C7A" w:rsidRDefault="00CF3C7A" w:rsidP="00CF3C7A">
      <w:pPr>
        <w:ind w:right="535"/>
        <w:jc w:val="both"/>
      </w:pPr>
      <w:r>
        <w:t>О начале отопительного периода</w:t>
      </w:r>
    </w:p>
    <w:p w:rsidR="00CF3C7A" w:rsidRDefault="00CF3C7A" w:rsidP="00CF3C7A">
      <w:pPr>
        <w:ind w:right="535"/>
        <w:jc w:val="both"/>
      </w:pPr>
    </w:p>
    <w:p w:rsidR="00CF3C7A" w:rsidRDefault="00CF3C7A" w:rsidP="00CF3C7A">
      <w:pPr>
        <w:ind w:right="535"/>
        <w:jc w:val="both"/>
      </w:pPr>
      <w:r>
        <w:tab/>
      </w:r>
    </w:p>
    <w:p w:rsidR="00CF3C7A" w:rsidRDefault="00CF3C7A" w:rsidP="00CF3C7A">
      <w:pPr>
        <w:ind w:right="535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В связи с началом нового учебного года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обогрев зданий школы, интерната,  детского сада)  и проверки теплоснабжающих узлов установить начало отопительного периода с 27 августа 2015 года.</w:t>
      </w:r>
    </w:p>
    <w:p w:rsidR="00CF3C7A" w:rsidRPr="00BD239E" w:rsidRDefault="00CF3C7A" w:rsidP="00CF3C7A">
      <w:pPr>
        <w:ind w:right="535"/>
        <w:jc w:val="both"/>
        <w:rPr>
          <w:sz w:val="26"/>
          <w:szCs w:val="26"/>
        </w:rPr>
      </w:pPr>
      <w:r>
        <w:rPr>
          <w:sz w:val="26"/>
          <w:szCs w:val="26"/>
        </w:rPr>
        <w:tab/>
        <w:t>Ознакомить начальника ЖКУ «Каратайка» Данилова Леонида Алексеевича под роспись.</w:t>
      </w:r>
    </w:p>
    <w:p w:rsidR="00CF3C7A" w:rsidRDefault="00CF3C7A" w:rsidP="00CF3C7A">
      <w:pPr>
        <w:ind w:right="535"/>
        <w:jc w:val="both"/>
        <w:rPr>
          <w:sz w:val="26"/>
          <w:szCs w:val="26"/>
        </w:rPr>
      </w:pPr>
    </w:p>
    <w:p w:rsidR="00CF3C7A" w:rsidRPr="001C1245" w:rsidRDefault="00CF3C7A" w:rsidP="00CF3C7A">
      <w:pPr>
        <w:ind w:right="535"/>
        <w:jc w:val="both"/>
        <w:rPr>
          <w:sz w:val="26"/>
          <w:szCs w:val="26"/>
        </w:rPr>
      </w:pPr>
    </w:p>
    <w:p w:rsidR="00CF3C7A" w:rsidRPr="001C1245" w:rsidRDefault="00CF3C7A" w:rsidP="00CF3C7A">
      <w:pPr>
        <w:ind w:right="535"/>
        <w:rPr>
          <w:sz w:val="26"/>
          <w:szCs w:val="26"/>
        </w:rPr>
      </w:pPr>
    </w:p>
    <w:p w:rsidR="00CF3C7A" w:rsidRPr="006A7C3A" w:rsidRDefault="00CF3C7A" w:rsidP="00CF3C7A">
      <w:pPr>
        <w:ind w:right="535"/>
        <w:rPr>
          <w:sz w:val="28"/>
          <w:szCs w:val="28"/>
        </w:rPr>
      </w:pPr>
      <w:r w:rsidRPr="001C1245">
        <w:rPr>
          <w:sz w:val="26"/>
          <w:szCs w:val="26"/>
        </w:rPr>
        <w:t xml:space="preserve">Глава МО «Юшарский сельсовет» НАО                                 </w:t>
      </w:r>
      <w:proofErr w:type="spellStart"/>
      <w:r w:rsidRPr="001C1245">
        <w:rPr>
          <w:sz w:val="26"/>
          <w:szCs w:val="26"/>
        </w:rPr>
        <w:t>Д.В.Вылко</w:t>
      </w:r>
      <w:proofErr w:type="spellEnd"/>
      <w:r w:rsidRPr="001C1245">
        <w:rPr>
          <w:sz w:val="26"/>
          <w:szCs w:val="26"/>
        </w:rPr>
        <w:t xml:space="preserve">             </w:t>
      </w:r>
      <w:r>
        <w:rPr>
          <w:sz w:val="28"/>
          <w:szCs w:val="28"/>
        </w:rPr>
        <w:t xml:space="preserve">      </w:t>
      </w:r>
    </w:p>
    <w:p w:rsidR="00CF3C7A" w:rsidRPr="006A7C3A" w:rsidRDefault="00CF3C7A" w:rsidP="00CF3C7A">
      <w:pPr>
        <w:ind w:right="535"/>
        <w:rPr>
          <w:sz w:val="28"/>
          <w:szCs w:val="28"/>
        </w:rPr>
      </w:pPr>
    </w:p>
    <w:p w:rsidR="00CF3C7A" w:rsidRDefault="00CF3C7A" w:rsidP="00CF3C7A">
      <w:pPr>
        <w:pStyle w:val="a5"/>
        <w:shd w:val="clear" w:color="auto" w:fill="FFFFFF"/>
        <w:ind w:left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Ознакомлен 11.08.2015                                        Л.А.Данилов</w:t>
      </w: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C7A"/>
    <w:rsid w:val="00440E17"/>
    <w:rsid w:val="00484538"/>
    <w:rsid w:val="00CF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C7A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C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CF3C7A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CF3C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uiPriority w:val="99"/>
    <w:rsid w:val="00CF3C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2015-11-30T06:55:00Z</dcterms:created>
  <dcterms:modified xsi:type="dcterms:W3CDTF">2015-11-30T06:55:00Z</dcterms:modified>
</cp:coreProperties>
</file>