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825"/>
        <w:tblW w:w="9781" w:type="dxa"/>
        <w:tblLayout w:type="fixed"/>
        <w:tblCellMar>
          <w:left w:w="0" w:type="dxa"/>
          <w:right w:w="0" w:type="dxa"/>
        </w:tblCellMar>
        <w:tblLook w:val="04A0"/>
      </w:tblPr>
      <w:tblGrid>
        <w:gridCol w:w="9781"/>
      </w:tblGrid>
      <w:tr w:rsidR="00B145CA" w:rsidTr="00632830">
        <w:trPr>
          <w:trHeight w:val="1412"/>
        </w:trPr>
        <w:tc>
          <w:tcPr>
            <w:tcW w:w="9781" w:type="dxa"/>
            <w:hideMark/>
          </w:tcPr>
          <w:p w:rsidR="00B145CA" w:rsidRDefault="00B145CA" w:rsidP="00632830">
            <w:pPr>
              <w:pStyle w:val="1"/>
              <w:spacing w:line="276" w:lineRule="auto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noProof/>
                <w:sz w:val="22"/>
                <w:szCs w:val="22"/>
              </w:rPr>
              <w:drawing>
                <wp:inline distT="0" distB="0" distL="0" distR="0">
                  <wp:extent cx="590550" cy="733425"/>
                  <wp:effectExtent l="19050" t="0" r="0" b="0"/>
                  <wp:docPr id="1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45CA" w:rsidRDefault="00B145CA" w:rsidP="006328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 МУНИЦИПАЛЬНОГО ОБРАЗОВАНИЯ «ЮШАРСКИЙ СЕЛЬСОВЕТ» НЕНЕЦКОГО АВТОНОМНОГО ОКРУГА</w:t>
            </w:r>
          </w:p>
        </w:tc>
      </w:tr>
      <w:tr w:rsidR="00B145CA" w:rsidTr="00632830">
        <w:trPr>
          <w:cantSplit/>
          <w:trHeight w:val="558"/>
        </w:trPr>
        <w:tc>
          <w:tcPr>
            <w:tcW w:w="9781" w:type="dxa"/>
            <w:vAlign w:val="bottom"/>
          </w:tcPr>
          <w:p w:rsidR="00B145CA" w:rsidRDefault="00B145CA" w:rsidP="00632830">
            <w:pPr>
              <w:pStyle w:val="5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 xml:space="preserve"> </w:t>
            </w:r>
          </w:p>
          <w:p w:rsidR="00B145CA" w:rsidRDefault="003A0C2B" w:rsidP="00632830">
            <w:pPr>
              <w:pStyle w:val="5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распоряжение</w:t>
            </w:r>
          </w:p>
          <w:p w:rsidR="00B145CA" w:rsidRDefault="00B145CA" w:rsidP="00632830"/>
        </w:tc>
      </w:tr>
      <w:tr w:rsidR="00B145CA" w:rsidTr="00632830">
        <w:trPr>
          <w:trHeight w:val="972"/>
        </w:trPr>
        <w:tc>
          <w:tcPr>
            <w:tcW w:w="9781" w:type="dxa"/>
            <w:hideMark/>
          </w:tcPr>
          <w:p w:rsidR="00B145CA" w:rsidRPr="00632830" w:rsidRDefault="00B145CA" w:rsidP="00632830">
            <w:pPr>
              <w:rPr>
                <w:b/>
                <w:u w:val="single"/>
              </w:rPr>
            </w:pPr>
            <w:r w:rsidRPr="00632830">
              <w:rPr>
                <w:b/>
                <w:u w:val="single"/>
              </w:rPr>
              <w:t xml:space="preserve">от </w:t>
            </w:r>
            <w:r w:rsidR="00CE2DB3" w:rsidRPr="00632830">
              <w:rPr>
                <w:b/>
                <w:u w:val="single"/>
              </w:rPr>
              <w:t xml:space="preserve"> </w:t>
            </w:r>
            <w:r w:rsidR="00632830">
              <w:rPr>
                <w:b/>
                <w:u w:val="single"/>
              </w:rPr>
              <w:t>29</w:t>
            </w:r>
            <w:r w:rsidRPr="00632830">
              <w:rPr>
                <w:b/>
                <w:u w:val="single"/>
              </w:rPr>
              <w:t>.</w:t>
            </w:r>
            <w:r w:rsidR="00DE6EBF" w:rsidRPr="00632830">
              <w:rPr>
                <w:b/>
                <w:u w:val="single"/>
              </w:rPr>
              <w:t>0</w:t>
            </w:r>
            <w:r w:rsidR="00812D22" w:rsidRPr="00632830">
              <w:rPr>
                <w:b/>
                <w:u w:val="single"/>
              </w:rPr>
              <w:t>1</w:t>
            </w:r>
            <w:r w:rsidR="00DE6EBF" w:rsidRPr="00632830">
              <w:rPr>
                <w:b/>
                <w:u w:val="single"/>
              </w:rPr>
              <w:t>.2015</w:t>
            </w:r>
            <w:r w:rsidRPr="00632830">
              <w:rPr>
                <w:b/>
                <w:u w:val="single"/>
              </w:rPr>
              <w:t xml:space="preserve"> № </w:t>
            </w:r>
            <w:r w:rsidR="00632830">
              <w:rPr>
                <w:b/>
                <w:u w:val="single"/>
              </w:rPr>
              <w:t>7</w:t>
            </w:r>
            <w:r w:rsidR="00812D22" w:rsidRPr="00632830">
              <w:rPr>
                <w:b/>
                <w:u w:val="single"/>
              </w:rPr>
              <w:t>-од</w:t>
            </w:r>
          </w:p>
          <w:p w:rsidR="00B145CA" w:rsidRPr="00812D22" w:rsidRDefault="00B145CA" w:rsidP="00632830">
            <w:pPr>
              <w:rPr>
                <w:sz w:val="22"/>
                <w:szCs w:val="22"/>
              </w:rPr>
            </w:pPr>
            <w:r w:rsidRPr="00812D22">
              <w:rPr>
                <w:sz w:val="22"/>
                <w:szCs w:val="22"/>
              </w:rPr>
              <w:t xml:space="preserve">п. Каратайка, НАО   </w:t>
            </w:r>
          </w:p>
          <w:p w:rsidR="00B145CA" w:rsidRDefault="00B145CA" w:rsidP="00632830">
            <w:pPr>
              <w:rPr>
                <w:u w:val="single"/>
              </w:rPr>
            </w:pPr>
          </w:p>
          <w:p w:rsidR="00B145CA" w:rsidRDefault="00B145CA" w:rsidP="00632830">
            <w:pPr>
              <w:rPr>
                <w:u w:val="single"/>
              </w:rPr>
            </w:pPr>
          </w:p>
        </w:tc>
      </w:tr>
    </w:tbl>
    <w:p w:rsidR="00DE6EBF" w:rsidRPr="00632830" w:rsidRDefault="00DE6EBF" w:rsidP="007D64DF">
      <w:pPr>
        <w:rPr>
          <w:sz w:val="22"/>
          <w:szCs w:val="22"/>
        </w:rPr>
      </w:pPr>
      <w:r w:rsidRPr="00632830">
        <w:rPr>
          <w:sz w:val="22"/>
          <w:szCs w:val="22"/>
        </w:rPr>
        <w:t>О назначении ответственных лиц,</w:t>
      </w:r>
    </w:p>
    <w:p w:rsidR="00DE6EBF" w:rsidRPr="00632830" w:rsidRDefault="00DE6EBF" w:rsidP="007D64DF">
      <w:pPr>
        <w:rPr>
          <w:sz w:val="22"/>
          <w:szCs w:val="22"/>
        </w:rPr>
      </w:pPr>
      <w:proofErr w:type="gramStart"/>
      <w:r w:rsidRPr="00632830">
        <w:rPr>
          <w:sz w:val="22"/>
          <w:szCs w:val="22"/>
        </w:rPr>
        <w:t>ответственных</w:t>
      </w:r>
      <w:proofErr w:type="gramEnd"/>
      <w:r w:rsidRPr="00632830">
        <w:rPr>
          <w:sz w:val="22"/>
          <w:szCs w:val="22"/>
        </w:rPr>
        <w:t xml:space="preserve"> за наполнение реестра</w:t>
      </w:r>
    </w:p>
    <w:p w:rsidR="00DE6EBF" w:rsidRPr="00632830" w:rsidRDefault="00DE6EBF" w:rsidP="007D64DF">
      <w:pPr>
        <w:rPr>
          <w:sz w:val="22"/>
          <w:szCs w:val="22"/>
        </w:rPr>
      </w:pPr>
      <w:r w:rsidRPr="00632830">
        <w:rPr>
          <w:sz w:val="22"/>
          <w:szCs w:val="22"/>
        </w:rPr>
        <w:t>информацией о муниципальных услугах</w:t>
      </w:r>
    </w:p>
    <w:p w:rsidR="00B145CA" w:rsidRPr="00632830" w:rsidRDefault="00B145CA">
      <w:pPr>
        <w:rPr>
          <w:sz w:val="22"/>
          <w:szCs w:val="22"/>
        </w:rPr>
      </w:pPr>
    </w:p>
    <w:p w:rsidR="00DE6EBF" w:rsidRPr="00632830" w:rsidRDefault="005664A6" w:rsidP="00632830">
      <w:pPr>
        <w:pStyle w:val="a6"/>
        <w:shd w:val="clear" w:color="auto" w:fill="FCFEFF"/>
        <w:spacing w:after="0" w:afterAutospacing="0"/>
        <w:jc w:val="both"/>
        <w:rPr>
          <w:sz w:val="26"/>
          <w:szCs w:val="26"/>
        </w:rPr>
      </w:pPr>
      <w:r>
        <w:rPr>
          <w:sz w:val="28"/>
          <w:szCs w:val="28"/>
        </w:rPr>
        <w:tab/>
      </w:r>
      <w:r w:rsidR="00DE6EBF" w:rsidRPr="00632830">
        <w:rPr>
          <w:sz w:val="26"/>
          <w:szCs w:val="26"/>
        </w:rPr>
        <w:t>В целях организации ведения разделов федерального реестра государственных и муниципальных услуг (функций) назначить ответственных за наполнение реестра информацией о муниципальных услугах (функций), оказываемых (выполняемых) администрацией муниципального образования</w:t>
      </w:r>
      <w:r w:rsidR="00632830" w:rsidRPr="00632830">
        <w:rPr>
          <w:sz w:val="26"/>
          <w:szCs w:val="26"/>
        </w:rPr>
        <w:t>, а также поддержание ее в актуальном виде:</w:t>
      </w:r>
    </w:p>
    <w:p w:rsidR="00632830" w:rsidRPr="00632830" w:rsidRDefault="00632830" w:rsidP="00632830">
      <w:pPr>
        <w:pStyle w:val="a6"/>
        <w:numPr>
          <w:ilvl w:val="0"/>
          <w:numId w:val="3"/>
        </w:numPr>
        <w:shd w:val="clear" w:color="auto" w:fill="FCFEFF"/>
        <w:spacing w:after="0" w:afterAutospacing="0"/>
        <w:jc w:val="both"/>
        <w:rPr>
          <w:sz w:val="26"/>
          <w:szCs w:val="26"/>
        </w:rPr>
      </w:pPr>
      <w:r w:rsidRPr="00632830">
        <w:rPr>
          <w:sz w:val="26"/>
          <w:szCs w:val="26"/>
        </w:rPr>
        <w:t>Главного специалиста МО «Юшарский сельсовет» - Данилову Ольгу Алексеевну;</w:t>
      </w:r>
    </w:p>
    <w:p w:rsidR="00632830" w:rsidRDefault="00632830" w:rsidP="00632830">
      <w:pPr>
        <w:pStyle w:val="a6"/>
        <w:numPr>
          <w:ilvl w:val="0"/>
          <w:numId w:val="3"/>
        </w:numPr>
        <w:shd w:val="clear" w:color="auto" w:fill="FCFEFF"/>
        <w:spacing w:after="0" w:afterAutospacing="0"/>
        <w:jc w:val="both"/>
        <w:rPr>
          <w:sz w:val="26"/>
          <w:szCs w:val="26"/>
        </w:rPr>
      </w:pPr>
      <w:r w:rsidRPr="00632830">
        <w:rPr>
          <w:sz w:val="26"/>
          <w:szCs w:val="26"/>
        </w:rPr>
        <w:t xml:space="preserve">Специалиста МО «Юшарский сельсовет» - Арутюняна Эдуарда Максимовича. </w:t>
      </w:r>
    </w:p>
    <w:p w:rsidR="0006578E" w:rsidRPr="00632830" w:rsidRDefault="00591C67" w:rsidP="00632830">
      <w:pPr>
        <w:pStyle w:val="a6"/>
        <w:numPr>
          <w:ilvl w:val="0"/>
          <w:numId w:val="3"/>
        </w:numPr>
        <w:shd w:val="clear" w:color="auto" w:fill="FCFEFF"/>
        <w:spacing w:after="0" w:afterAutospacing="0"/>
        <w:jc w:val="both"/>
        <w:rPr>
          <w:sz w:val="26"/>
          <w:szCs w:val="26"/>
        </w:rPr>
      </w:pPr>
      <w:r w:rsidRPr="00632830">
        <w:rPr>
          <w:sz w:val="26"/>
          <w:szCs w:val="26"/>
        </w:rPr>
        <w:t xml:space="preserve">Настоящее распоряжение вступает в силу после его официального опубликования (обнародования). </w:t>
      </w:r>
    </w:p>
    <w:p w:rsidR="0006578E" w:rsidRPr="00632830" w:rsidRDefault="0006578E" w:rsidP="00632830">
      <w:pPr>
        <w:jc w:val="both"/>
        <w:rPr>
          <w:sz w:val="26"/>
          <w:szCs w:val="26"/>
        </w:rPr>
      </w:pPr>
    </w:p>
    <w:p w:rsidR="00632830" w:rsidRDefault="00632830" w:rsidP="00632830">
      <w:pPr>
        <w:jc w:val="both"/>
        <w:rPr>
          <w:sz w:val="26"/>
          <w:szCs w:val="26"/>
        </w:rPr>
      </w:pPr>
    </w:p>
    <w:p w:rsidR="00632830" w:rsidRDefault="00632830" w:rsidP="00632830">
      <w:pPr>
        <w:jc w:val="both"/>
        <w:rPr>
          <w:sz w:val="26"/>
          <w:szCs w:val="26"/>
        </w:rPr>
      </w:pPr>
    </w:p>
    <w:p w:rsidR="00632830" w:rsidRDefault="00632830" w:rsidP="00632830">
      <w:pPr>
        <w:jc w:val="both"/>
        <w:rPr>
          <w:sz w:val="26"/>
          <w:szCs w:val="26"/>
        </w:rPr>
      </w:pPr>
    </w:p>
    <w:p w:rsidR="00583D8A" w:rsidRPr="00632830" w:rsidRDefault="00632830" w:rsidP="0063283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B145CA" w:rsidRPr="00632830">
        <w:rPr>
          <w:sz w:val="26"/>
          <w:szCs w:val="26"/>
        </w:rPr>
        <w:t xml:space="preserve">Глава </w:t>
      </w:r>
      <w:r w:rsidR="00275AB4" w:rsidRPr="00632830">
        <w:rPr>
          <w:sz w:val="26"/>
          <w:szCs w:val="26"/>
        </w:rPr>
        <w:t>МО «Юшарский сель</w:t>
      </w:r>
      <w:r w:rsidR="00AB5E36" w:rsidRPr="00632830">
        <w:rPr>
          <w:sz w:val="26"/>
          <w:szCs w:val="26"/>
        </w:rPr>
        <w:t>с</w:t>
      </w:r>
      <w:r w:rsidR="00275AB4" w:rsidRPr="00632830">
        <w:rPr>
          <w:sz w:val="26"/>
          <w:szCs w:val="26"/>
        </w:rPr>
        <w:t xml:space="preserve">овет» НАО                        </w:t>
      </w:r>
      <w:r w:rsidR="00AB5E36" w:rsidRPr="00632830">
        <w:rPr>
          <w:sz w:val="26"/>
          <w:szCs w:val="26"/>
        </w:rPr>
        <w:t xml:space="preserve">  </w:t>
      </w:r>
      <w:r w:rsidR="00275AB4" w:rsidRPr="00632830">
        <w:rPr>
          <w:sz w:val="26"/>
          <w:szCs w:val="26"/>
        </w:rPr>
        <w:t xml:space="preserve">      Д.В. Вылк</w:t>
      </w:r>
      <w:r w:rsidR="00591C67" w:rsidRPr="00632830">
        <w:rPr>
          <w:sz w:val="26"/>
          <w:szCs w:val="26"/>
        </w:rPr>
        <w:t>о</w:t>
      </w:r>
    </w:p>
    <w:sectPr w:rsidR="00583D8A" w:rsidRPr="00632830" w:rsidSect="009D54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C5B8B"/>
    <w:multiLevelType w:val="hybridMultilevel"/>
    <w:tmpl w:val="09A2E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8E67A0"/>
    <w:multiLevelType w:val="hybridMultilevel"/>
    <w:tmpl w:val="DE502CE4"/>
    <w:lvl w:ilvl="0" w:tplc="D88606E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6B3239A9"/>
    <w:multiLevelType w:val="hybridMultilevel"/>
    <w:tmpl w:val="A63A8206"/>
    <w:lvl w:ilvl="0" w:tplc="34E6D1DC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45CA"/>
    <w:rsid w:val="0006578E"/>
    <w:rsid w:val="000977D4"/>
    <w:rsid w:val="000A7513"/>
    <w:rsid w:val="00115538"/>
    <w:rsid w:val="002032FF"/>
    <w:rsid w:val="00275AB4"/>
    <w:rsid w:val="003A0C2B"/>
    <w:rsid w:val="004B7FDF"/>
    <w:rsid w:val="005664A6"/>
    <w:rsid w:val="00583D8A"/>
    <w:rsid w:val="00591C67"/>
    <w:rsid w:val="005C409D"/>
    <w:rsid w:val="00632830"/>
    <w:rsid w:val="00713656"/>
    <w:rsid w:val="00725777"/>
    <w:rsid w:val="007274AF"/>
    <w:rsid w:val="007622FD"/>
    <w:rsid w:val="00791811"/>
    <w:rsid w:val="007D64DF"/>
    <w:rsid w:val="00812D22"/>
    <w:rsid w:val="00844851"/>
    <w:rsid w:val="00870447"/>
    <w:rsid w:val="0088163A"/>
    <w:rsid w:val="008A52A9"/>
    <w:rsid w:val="009D4A7E"/>
    <w:rsid w:val="009D5474"/>
    <w:rsid w:val="00AB5E36"/>
    <w:rsid w:val="00B145CA"/>
    <w:rsid w:val="00BD2D54"/>
    <w:rsid w:val="00CD3645"/>
    <w:rsid w:val="00CE2DB3"/>
    <w:rsid w:val="00D35C1C"/>
    <w:rsid w:val="00DE1B07"/>
    <w:rsid w:val="00DE6EBF"/>
    <w:rsid w:val="00E70C1C"/>
    <w:rsid w:val="00EF43C8"/>
    <w:rsid w:val="00F11DFC"/>
    <w:rsid w:val="00F52D32"/>
    <w:rsid w:val="00FF1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145CA"/>
    <w:pPr>
      <w:keepNext/>
      <w:spacing w:line="360" w:lineRule="auto"/>
      <w:jc w:val="center"/>
      <w:outlineLvl w:val="0"/>
    </w:pPr>
    <w:rPr>
      <w:b/>
      <w:sz w:val="26"/>
    </w:rPr>
  </w:style>
  <w:style w:type="paragraph" w:styleId="5">
    <w:name w:val="heading 5"/>
    <w:basedOn w:val="a"/>
    <w:next w:val="a"/>
    <w:link w:val="50"/>
    <w:semiHidden/>
    <w:unhideWhenUsed/>
    <w:qFormat/>
    <w:rsid w:val="00B145CA"/>
    <w:pPr>
      <w:keepNext/>
      <w:jc w:val="center"/>
      <w:outlineLvl w:val="4"/>
    </w:pPr>
    <w:rPr>
      <w:cap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45CA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B145CA"/>
    <w:rPr>
      <w:rFonts w:ascii="Times New Roman" w:eastAsia="Times New Roman" w:hAnsi="Times New Roman" w:cs="Times New Roman"/>
      <w:caps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145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45C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15538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5664A6"/>
    <w:pPr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basedOn w:val="a0"/>
    <w:uiPriority w:val="22"/>
    <w:qFormat/>
    <w:rsid w:val="005664A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3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Sanich</dc:creator>
  <cp:lastModifiedBy>Sanich</cp:lastModifiedBy>
  <cp:revision>22</cp:revision>
  <cp:lastPrinted>2015-01-29T10:50:00Z</cp:lastPrinted>
  <dcterms:created xsi:type="dcterms:W3CDTF">2014-09-08T04:40:00Z</dcterms:created>
  <dcterms:modified xsi:type="dcterms:W3CDTF">2015-01-29T10:52:00Z</dcterms:modified>
</cp:coreProperties>
</file>