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781"/>
      </w:tblGrid>
      <w:tr w:rsidR="00B145CA" w:rsidTr="00B145CA">
        <w:trPr>
          <w:trHeight w:val="1412"/>
        </w:trPr>
        <w:tc>
          <w:tcPr>
            <w:tcW w:w="9781" w:type="dxa"/>
            <w:hideMark/>
          </w:tcPr>
          <w:p w:rsidR="00B145CA" w:rsidRDefault="00B145CA">
            <w:pPr>
              <w:pStyle w:val="1"/>
              <w:spacing w:line="276" w:lineRule="auto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noProof/>
                <w:sz w:val="22"/>
                <w:szCs w:val="22"/>
              </w:rPr>
              <w:drawing>
                <wp:inline distT="0" distB="0" distL="0" distR="0">
                  <wp:extent cx="590550" cy="733425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5CA" w:rsidRDefault="00B145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МУНИЦИПАЛЬНОГО ОБРАЗОВАНИЯ «ЮШАРСКИЙ СЕЛЬСОВЕТ» НЕНЕЦКОГО АВТОНОМНОГО ОКРУГА</w:t>
            </w:r>
          </w:p>
        </w:tc>
      </w:tr>
      <w:tr w:rsidR="00B145CA" w:rsidTr="00B145CA">
        <w:trPr>
          <w:cantSplit/>
          <w:trHeight w:val="558"/>
        </w:trPr>
        <w:tc>
          <w:tcPr>
            <w:tcW w:w="9781" w:type="dxa"/>
            <w:vAlign w:val="bottom"/>
          </w:tcPr>
          <w:p w:rsidR="00B145CA" w:rsidRDefault="00B145CA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 xml:space="preserve"> </w:t>
            </w:r>
          </w:p>
          <w:p w:rsidR="00B145CA" w:rsidRDefault="003A0C2B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распоряжение</w:t>
            </w:r>
          </w:p>
          <w:p w:rsidR="00B145CA" w:rsidRDefault="00B145CA"/>
        </w:tc>
      </w:tr>
      <w:tr w:rsidR="00B145CA" w:rsidTr="00B145CA">
        <w:trPr>
          <w:trHeight w:val="972"/>
        </w:trPr>
        <w:tc>
          <w:tcPr>
            <w:tcW w:w="9781" w:type="dxa"/>
            <w:hideMark/>
          </w:tcPr>
          <w:p w:rsidR="00B145CA" w:rsidRPr="00CE2DB3" w:rsidRDefault="00B145CA">
            <w:pPr>
              <w:rPr>
                <w:b/>
                <w:u w:val="single"/>
              </w:rPr>
            </w:pPr>
            <w:r w:rsidRPr="00CE2DB3">
              <w:rPr>
                <w:b/>
                <w:u w:val="single"/>
              </w:rPr>
              <w:t xml:space="preserve">от </w:t>
            </w:r>
            <w:r w:rsidR="00CE2DB3">
              <w:rPr>
                <w:b/>
                <w:u w:val="single"/>
              </w:rPr>
              <w:t xml:space="preserve"> </w:t>
            </w:r>
            <w:r w:rsidR="0093305E">
              <w:rPr>
                <w:b/>
                <w:u w:val="single"/>
              </w:rPr>
              <w:t>18</w:t>
            </w:r>
            <w:r w:rsidRPr="00CE2DB3">
              <w:rPr>
                <w:b/>
                <w:u w:val="single"/>
              </w:rPr>
              <w:t>.</w:t>
            </w:r>
            <w:r w:rsidR="0093305E">
              <w:rPr>
                <w:b/>
                <w:u w:val="single"/>
              </w:rPr>
              <w:t>11</w:t>
            </w:r>
            <w:r w:rsidRPr="00CE2DB3">
              <w:rPr>
                <w:b/>
                <w:u w:val="single"/>
              </w:rPr>
              <w:t xml:space="preserve">.2014 № </w:t>
            </w:r>
            <w:r w:rsidR="00902D1D">
              <w:rPr>
                <w:b/>
                <w:u w:val="single"/>
              </w:rPr>
              <w:t>10</w:t>
            </w:r>
            <w:r w:rsidR="00B104C7">
              <w:rPr>
                <w:b/>
                <w:u w:val="single"/>
              </w:rPr>
              <w:t>3</w:t>
            </w:r>
            <w:r w:rsidRPr="00CE2DB3">
              <w:rPr>
                <w:b/>
                <w:u w:val="single"/>
              </w:rPr>
              <w:t xml:space="preserve"> -</w:t>
            </w:r>
            <w:r w:rsidR="00902D1D">
              <w:rPr>
                <w:b/>
                <w:u w:val="single"/>
              </w:rPr>
              <w:t xml:space="preserve"> од</w:t>
            </w:r>
          </w:p>
          <w:p w:rsidR="00B145CA" w:rsidRPr="00902D1D" w:rsidRDefault="00B145CA">
            <w:r w:rsidRPr="00902D1D">
              <w:t xml:space="preserve">п. Каратайка, НАО   </w:t>
            </w:r>
          </w:p>
          <w:p w:rsidR="00B145CA" w:rsidRDefault="00B145CA">
            <w:pPr>
              <w:rPr>
                <w:u w:val="single"/>
              </w:rPr>
            </w:pPr>
          </w:p>
          <w:p w:rsidR="00B05A93" w:rsidRPr="00536895" w:rsidRDefault="00B05A93">
            <w:pPr>
              <w:rPr>
                <w:sz w:val="23"/>
                <w:szCs w:val="23"/>
              </w:rPr>
            </w:pPr>
            <w:r w:rsidRPr="00536895">
              <w:rPr>
                <w:sz w:val="23"/>
                <w:szCs w:val="23"/>
              </w:rPr>
              <w:t>Об утверждении</w:t>
            </w:r>
            <w:r w:rsidR="00536895">
              <w:rPr>
                <w:sz w:val="23"/>
                <w:szCs w:val="23"/>
              </w:rPr>
              <w:t xml:space="preserve"> графика </w:t>
            </w:r>
            <w:r w:rsidRPr="00536895">
              <w:rPr>
                <w:sz w:val="23"/>
                <w:szCs w:val="23"/>
              </w:rPr>
              <w:t xml:space="preserve"> личного приёма граждан </w:t>
            </w:r>
          </w:p>
          <w:p w:rsidR="00B05A93" w:rsidRDefault="00536895" w:rsidP="00902D1D">
            <w:pPr>
              <w:rPr>
                <w:u w:val="single"/>
              </w:rPr>
            </w:pPr>
            <w:r>
              <w:rPr>
                <w:sz w:val="23"/>
                <w:szCs w:val="23"/>
              </w:rPr>
              <w:t>глав</w:t>
            </w:r>
            <w:r w:rsidR="00902D1D">
              <w:rPr>
                <w:sz w:val="23"/>
                <w:szCs w:val="23"/>
              </w:rPr>
              <w:t>ы</w:t>
            </w:r>
            <w:r w:rsidR="00B05A93" w:rsidRPr="00536895">
              <w:rPr>
                <w:sz w:val="23"/>
                <w:szCs w:val="23"/>
              </w:rPr>
              <w:t xml:space="preserve"> МО «Юшарский се</w:t>
            </w:r>
            <w:r>
              <w:rPr>
                <w:sz w:val="23"/>
                <w:szCs w:val="23"/>
              </w:rPr>
              <w:t>л</w:t>
            </w:r>
            <w:r w:rsidR="00B05A93" w:rsidRPr="00536895">
              <w:rPr>
                <w:sz w:val="23"/>
                <w:szCs w:val="23"/>
              </w:rPr>
              <w:t>ьсовет»</w:t>
            </w:r>
            <w:r>
              <w:rPr>
                <w:sz w:val="23"/>
                <w:szCs w:val="23"/>
              </w:rPr>
              <w:t xml:space="preserve"> НАО</w:t>
            </w:r>
          </w:p>
        </w:tc>
      </w:tr>
    </w:tbl>
    <w:p w:rsidR="00B145CA" w:rsidRPr="00B05A93" w:rsidRDefault="00B145CA">
      <w:pPr>
        <w:rPr>
          <w:sz w:val="26"/>
          <w:szCs w:val="26"/>
        </w:rPr>
      </w:pPr>
    </w:p>
    <w:p w:rsidR="00B05A93" w:rsidRDefault="00B05A93">
      <w:pPr>
        <w:rPr>
          <w:color w:val="000000"/>
          <w:sz w:val="28"/>
          <w:szCs w:val="28"/>
          <w:shd w:val="clear" w:color="auto" w:fill="FFFFFF"/>
        </w:rPr>
      </w:pPr>
    </w:p>
    <w:p w:rsidR="00B05A93" w:rsidRDefault="00B05A93">
      <w:pPr>
        <w:rPr>
          <w:color w:val="000000"/>
          <w:sz w:val="28"/>
          <w:szCs w:val="28"/>
          <w:shd w:val="clear" w:color="auto" w:fill="FFFFFF"/>
        </w:rPr>
      </w:pPr>
    </w:p>
    <w:p w:rsidR="00B05A93" w:rsidRDefault="00B05A93">
      <w:pPr>
        <w:rPr>
          <w:color w:val="000000"/>
          <w:sz w:val="28"/>
          <w:szCs w:val="28"/>
          <w:shd w:val="clear" w:color="auto" w:fill="FFFFFF"/>
        </w:rPr>
      </w:pPr>
    </w:p>
    <w:p w:rsidR="00B213F4" w:rsidRDefault="00536895" w:rsidP="00536895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="00B05A93" w:rsidRPr="00B05A93">
        <w:rPr>
          <w:color w:val="000000"/>
          <w:sz w:val="28"/>
          <w:szCs w:val="28"/>
          <w:shd w:val="clear" w:color="auto" w:fill="FFFFFF"/>
        </w:rPr>
        <w:t>В соответствии с Федеральным законом от 2 мая 2006 г. № 59-ФЗ «О порядке рассмотрения обращений граждан Российской Федерации»</w:t>
      </w:r>
      <w:r w:rsidR="00B05A93" w:rsidRPr="00B05A93">
        <w:rPr>
          <w:sz w:val="28"/>
          <w:szCs w:val="28"/>
        </w:rPr>
        <w:t xml:space="preserve"> </w:t>
      </w:r>
      <w:r w:rsidR="00B05A93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график личного приёма граждан</w:t>
      </w:r>
      <w:r w:rsidR="00902D1D">
        <w:rPr>
          <w:sz w:val="28"/>
          <w:szCs w:val="28"/>
        </w:rPr>
        <w:t xml:space="preserve"> </w:t>
      </w:r>
      <w:r>
        <w:rPr>
          <w:sz w:val="28"/>
          <w:szCs w:val="28"/>
        </w:rPr>
        <w:t>глав</w:t>
      </w:r>
      <w:r w:rsidR="005F1653">
        <w:rPr>
          <w:sz w:val="28"/>
          <w:szCs w:val="28"/>
        </w:rPr>
        <w:t>ы</w:t>
      </w:r>
      <w:r>
        <w:rPr>
          <w:sz w:val="28"/>
          <w:szCs w:val="28"/>
        </w:rPr>
        <w:t xml:space="preserve"> муниципального образования «Юшарский сельсовет» Ненецкого автономного округа</w:t>
      </w:r>
      <w:r w:rsidR="00B213F4">
        <w:rPr>
          <w:sz w:val="28"/>
          <w:szCs w:val="28"/>
        </w:rPr>
        <w:t>:</w:t>
      </w:r>
    </w:p>
    <w:p w:rsidR="0093305E" w:rsidRDefault="0093305E" w:rsidP="00536895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213F4">
        <w:rPr>
          <w:sz w:val="28"/>
          <w:szCs w:val="28"/>
        </w:rPr>
        <w:t>тор</w:t>
      </w:r>
      <w:r>
        <w:rPr>
          <w:sz w:val="28"/>
          <w:szCs w:val="28"/>
        </w:rPr>
        <w:t xml:space="preserve">ник -  15.00-18.00; </w:t>
      </w:r>
      <w:r w:rsidR="00B213F4">
        <w:rPr>
          <w:sz w:val="28"/>
          <w:szCs w:val="28"/>
        </w:rPr>
        <w:t xml:space="preserve"> </w:t>
      </w:r>
    </w:p>
    <w:p w:rsidR="00B145CA" w:rsidRPr="00B05A93" w:rsidRDefault="0093305E" w:rsidP="00536895">
      <w:pPr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B213F4">
        <w:rPr>
          <w:sz w:val="28"/>
          <w:szCs w:val="28"/>
        </w:rPr>
        <w:t>етв</w:t>
      </w:r>
      <w:r>
        <w:rPr>
          <w:sz w:val="28"/>
          <w:szCs w:val="28"/>
        </w:rPr>
        <w:t>ерг -  15.00-18.00.</w:t>
      </w:r>
    </w:p>
    <w:p w:rsidR="00B145CA" w:rsidRPr="00B05A93" w:rsidRDefault="00B145CA">
      <w:pPr>
        <w:rPr>
          <w:sz w:val="28"/>
          <w:szCs w:val="28"/>
        </w:rPr>
      </w:pPr>
    </w:p>
    <w:p w:rsidR="0093305E" w:rsidRDefault="0093305E">
      <w:pPr>
        <w:rPr>
          <w:sz w:val="28"/>
          <w:szCs w:val="28"/>
        </w:rPr>
      </w:pPr>
    </w:p>
    <w:p w:rsidR="0093305E" w:rsidRDefault="0093305E">
      <w:pPr>
        <w:rPr>
          <w:sz w:val="28"/>
          <w:szCs w:val="28"/>
        </w:rPr>
      </w:pPr>
    </w:p>
    <w:p w:rsidR="0093305E" w:rsidRDefault="0093305E">
      <w:pPr>
        <w:rPr>
          <w:sz w:val="28"/>
          <w:szCs w:val="28"/>
        </w:rPr>
      </w:pPr>
    </w:p>
    <w:p w:rsidR="00BD2D54" w:rsidRDefault="0093305E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02D1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B145CA">
        <w:rPr>
          <w:sz w:val="28"/>
          <w:szCs w:val="28"/>
        </w:rPr>
        <w:t xml:space="preserve"> </w:t>
      </w:r>
      <w:r w:rsidR="00275AB4">
        <w:rPr>
          <w:sz w:val="28"/>
          <w:szCs w:val="28"/>
        </w:rPr>
        <w:t>МО «Юшарский сель</w:t>
      </w:r>
      <w:r w:rsidR="00AB5E36">
        <w:rPr>
          <w:sz w:val="28"/>
          <w:szCs w:val="28"/>
        </w:rPr>
        <w:t>с</w:t>
      </w:r>
      <w:r w:rsidR="00275AB4">
        <w:rPr>
          <w:sz w:val="28"/>
          <w:szCs w:val="28"/>
        </w:rPr>
        <w:t xml:space="preserve">овет» НАО                        </w:t>
      </w:r>
      <w:r w:rsidR="00AB5E36">
        <w:rPr>
          <w:sz w:val="28"/>
          <w:szCs w:val="28"/>
        </w:rPr>
        <w:t xml:space="preserve">  </w:t>
      </w:r>
      <w:r w:rsidR="00902D1D">
        <w:rPr>
          <w:sz w:val="28"/>
          <w:szCs w:val="28"/>
        </w:rPr>
        <w:t xml:space="preserve">    </w:t>
      </w:r>
      <w:r>
        <w:rPr>
          <w:sz w:val="28"/>
          <w:szCs w:val="28"/>
        </w:rPr>
        <w:t>Д.В. Вылко</w:t>
      </w:r>
    </w:p>
    <w:p w:rsidR="00AB5E36" w:rsidRDefault="00AB5E36" w:rsidP="00AB5E36">
      <w:pPr>
        <w:ind w:right="150"/>
        <w:jc w:val="both"/>
        <w:rPr>
          <w:rFonts w:ascii="Arial" w:hAnsi="Arial" w:cs="Arial"/>
          <w:color w:val="000000"/>
          <w:sz w:val="26"/>
          <w:szCs w:val="26"/>
        </w:rPr>
      </w:pPr>
    </w:p>
    <w:p w:rsidR="00CD3645" w:rsidRDefault="00CD3645" w:rsidP="00AB5E36">
      <w:pPr>
        <w:ind w:right="150"/>
        <w:jc w:val="both"/>
        <w:rPr>
          <w:rFonts w:ascii="Arial" w:hAnsi="Arial" w:cs="Arial"/>
          <w:color w:val="000000"/>
          <w:sz w:val="26"/>
          <w:szCs w:val="26"/>
        </w:rPr>
      </w:pPr>
    </w:p>
    <w:p w:rsidR="00583D8A" w:rsidRPr="00AB5E36" w:rsidRDefault="00583D8A" w:rsidP="00BD2D54">
      <w:pPr>
        <w:rPr>
          <w:sz w:val="28"/>
          <w:szCs w:val="28"/>
        </w:rPr>
      </w:pPr>
    </w:p>
    <w:sectPr w:rsidR="00583D8A" w:rsidRPr="00AB5E36" w:rsidSect="009D5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5CA"/>
    <w:rsid w:val="0006578E"/>
    <w:rsid w:val="000A7513"/>
    <w:rsid w:val="000E4F26"/>
    <w:rsid w:val="0010054A"/>
    <w:rsid w:val="00275AB4"/>
    <w:rsid w:val="003A0C2B"/>
    <w:rsid w:val="00536895"/>
    <w:rsid w:val="00583D8A"/>
    <w:rsid w:val="005F1653"/>
    <w:rsid w:val="00655806"/>
    <w:rsid w:val="00713656"/>
    <w:rsid w:val="007274AF"/>
    <w:rsid w:val="00844851"/>
    <w:rsid w:val="008A27BC"/>
    <w:rsid w:val="008A52A9"/>
    <w:rsid w:val="00902D1D"/>
    <w:rsid w:val="0093305E"/>
    <w:rsid w:val="009D4A7E"/>
    <w:rsid w:val="009D5474"/>
    <w:rsid w:val="00AB5E36"/>
    <w:rsid w:val="00B05A93"/>
    <w:rsid w:val="00B104C7"/>
    <w:rsid w:val="00B145CA"/>
    <w:rsid w:val="00B213F4"/>
    <w:rsid w:val="00BD2D54"/>
    <w:rsid w:val="00CD3645"/>
    <w:rsid w:val="00CE2DB3"/>
    <w:rsid w:val="00CF631C"/>
    <w:rsid w:val="00D35C1C"/>
    <w:rsid w:val="00D84DE1"/>
    <w:rsid w:val="00DE1B07"/>
    <w:rsid w:val="00E54686"/>
    <w:rsid w:val="00E70C1C"/>
    <w:rsid w:val="00ED5EC7"/>
    <w:rsid w:val="00F11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45CA"/>
    <w:pPr>
      <w:keepNext/>
      <w:spacing w:line="360" w:lineRule="auto"/>
      <w:jc w:val="center"/>
      <w:outlineLvl w:val="0"/>
    </w:pPr>
    <w:rPr>
      <w:b/>
      <w:sz w:val="26"/>
    </w:rPr>
  </w:style>
  <w:style w:type="paragraph" w:styleId="5">
    <w:name w:val="heading 5"/>
    <w:basedOn w:val="a"/>
    <w:next w:val="a"/>
    <w:link w:val="50"/>
    <w:semiHidden/>
    <w:unhideWhenUsed/>
    <w:qFormat/>
    <w:rsid w:val="00B145CA"/>
    <w:pPr>
      <w:keepNext/>
      <w:jc w:val="center"/>
      <w:outlineLvl w:val="4"/>
    </w:pPr>
    <w:rPr>
      <w:cap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45C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B145CA"/>
    <w:rPr>
      <w:rFonts w:ascii="Times New Roman" w:eastAsia="Times New Roman" w:hAnsi="Times New Roman" w:cs="Times New Roman"/>
      <w:caps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45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5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B05A93"/>
  </w:style>
  <w:style w:type="character" w:styleId="a5">
    <w:name w:val="Hyperlink"/>
    <w:basedOn w:val="a0"/>
    <w:uiPriority w:val="99"/>
    <w:semiHidden/>
    <w:unhideWhenUsed/>
    <w:rsid w:val="00B05A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23</cp:revision>
  <cp:lastPrinted>2014-11-18T13:27:00Z</cp:lastPrinted>
  <dcterms:created xsi:type="dcterms:W3CDTF">2014-09-08T04:40:00Z</dcterms:created>
  <dcterms:modified xsi:type="dcterms:W3CDTF">2014-11-18T13:35:00Z</dcterms:modified>
</cp:coreProperties>
</file>