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7D" w:rsidRPr="00F11362" w:rsidRDefault="001E7B7D" w:rsidP="00B2364B">
      <w:pPr>
        <w:jc w:val="center"/>
        <w:rPr>
          <w:sz w:val="22"/>
          <w:szCs w:val="22"/>
        </w:rPr>
      </w:pPr>
      <w:r w:rsidRPr="00F11362">
        <w:rPr>
          <w:noProof/>
          <w:sz w:val="26"/>
          <w:szCs w:val="26"/>
        </w:rPr>
        <w:drawing>
          <wp:inline distT="0" distB="0" distL="0" distR="0" wp14:anchorId="1997F379" wp14:editId="75641E87">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0C7F01" w:rsidRPr="00F11362" w:rsidRDefault="000C7F01" w:rsidP="00B2364B">
      <w:pPr>
        <w:jc w:val="center"/>
        <w:rPr>
          <w:sz w:val="22"/>
          <w:szCs w:val="22"/>
        </w:rPr>
      </w:pPr>
      <w:r w:rsidRPr="00F11362">
        <w:rPr>
          <w:sz w:val="22"/>
          <w:szCs w:val="22"/>
        </w:rPr>
        <w:t>МУНИЦИПАЛЬНОЕ ОБРАЗОВАНИЕ «МУНИЦИПАЛЬНЫЙ РАЙОН «ЗАПОЛЯРНЫЙ РАЙОН»</w:t>
      </w:r>
    </w:p>
    <w:p w:rsidR="000C7F01" w:rsidRPr="00F11362" w:rsidRDefault="000C7F01" w:rsidP="00B2364B">
      <w:pPr>
        <w:jc w:val="center"/>
        <w:rPr>
          <w:b/>
          <w:bCs/>
        </w:rPr>
      </w:pPr>
      <w:r w:rsidRPr="00F11362">
        <w:rPr>
          <w:b/>
          <w:bCs/>
        </w:rPr>
        <w:t>КОНТРОЛЬНО-СЧЕТНАЯ ПАЛАТА</w:t>
      </w:r>
    </w:p>
    <w:tbl>
      <w:tblPr>
        <w:tblW w:w="19828" w:type="dxa"/>
        <w:tblInd w:w="-106" w:type="dxa"/>
        <w:tblBorders>
          <w:top w:val="single" w:sz="4" w:space="0" w:color="auto"/>
        </w:tblBorders>
        <w:tblLook w:val="0000" w:firstRow="0" w:lastRow="0" w:firstColumn="0" w:lastColumn="0" w:noHBand="0" w:noVBand="0"/>
      </w:tblPr>
      <w:tblGrid>
        <w:gridCol w:w="9914"/>
        <w:gridCol w:w="9914"/>
      </w:tblGrid>
      <w:tr w:rsidR="00F11362" w:rsidRPr="00F11362" w:rsidTr="005A5E69">
        <w:trPr>
          <w:trHeight w:val="179"/>
        </w:trPr>
        <w:tc>
          <w:tcPr>
            <w:tcW w:w="9914" w:type="dxa"/>
            <w:tcBorders>
              <w:top w:val="single" w:sz="4" w:space="0" w:color="auto"/>
            </w:tcBorders>
          </w:tcPr>
          <w:p w:rsidR="000C7F01" w:rsidRPr="00F11362" w:rsidRDefault="000C7F01" w:rsidP="00F863C0">
            <w:pPr>
              <w:jc w:val="center"/>
              <w:rPr>
                <w:sz w:val="16"/>
                <w:szCs w:val="16"/>
              </w:rPr>
            </w:pPr>
            <w:r w:rsidRPr="00F11362">
              <w:rPr>
                <w:sz w:val="16"/>
                <w:szCs w:val="16"/>
              </w:rPr>
              <w:t xml:space="preserve">166700, </w:t>
            </w:r>
            <w:proofErr w:type="spellStart"/>
            <w:r w:rsidRPr="00F11362">
              <w:rPr>
                <w:sz w:val="16"/>
                <w:szCs w:val="16"/>
              </w:rPr>
              <w:t>п.Искателей</w:t>
            </w:r>
            <w:proofErr w:type="spellEnd"/>
            <w:r w:rsidRPr="00F11362">
              <w:rPr>
                <w:sz w:val="16"/>
                <w:szCs w:val="16"/>
              </w:rPr>
              <w:t>, Ненецкий автономный округ, ул. Губкина, д.</w:t>
            </w:r>
            <w:r w:rsidR="00F863C0" w:rsidRPr="00F11362">
              <w:rPr>
                <w:sz w:val="16"/>
                <w:szCs w:val="16"/>
              </w:rPr>
              <w:t xml:space="preserve"> 10</w:t>
            </w:r>
            <w:r w:rsidRPr="00F11362">
              <w:rPr>
                <w:sz w:val="16"/>
                <w:szCs w:val="16"/>
              </w:rPr>
              <w:t>, тел. (81853) 4-81-</w:t>
            </w:r>
            <w:r w:rsidR="00F863C0" w:rsidRPr="00F11362">
              <w:rPr>
                <w:sz w:val="16"/>
                <w:szCs w:val="16"/>
              </w:rPr>
              <w:t>44</w:t>
            </w:r>
            <w:r w:rsidR="0092103A" w:rsidRPr="00F11362">
              <w:rPr>
                <w:sz w:val="16"/>
                <w:szCs w:val="16"/>
              </w:rPr>
              <w:t>, факс. (81853) 4-79-64</w:t>
            </w:r>
            <w:r w:rsidRPr="00F11362">
              <w:rPr>
                <w:sz w:val="16"/>
                <w:szCs w:val="16"/>
              </w:rPr>
              <w:t xml:space="preserve">, </w:t>
            </w:r>
            <w:r w:rsidRPr="00F11362">
              <w:rPr>
                <w:sz w:val="16"/>
                <w:szCs w:val="16"/>
                <w:lang w:val="en-US"/>
              </w:rPr>
              <w:t>e</w:t>
            </w:r>
            <w:r w:rsidRPr="00F11362">
              <w:rPr>
                <w:sz w:val="16"/>
                <w:szCs w:val="16"/>
              </w:rPr>
              <w:t>-</w:t>
            </w:r>
            <w:r w:rsidRPr="00F11362">
              <w:rPr>
                <w:sz w:val="16"/>
                <w:szCs w:val="16"/>
                <w:lang w:val="en-US"/>
              </w:rPr>
              <w:t>mail</w:t>
            </w:r>
            <w:r w:rsidRPr="00F11362">
              <w:rPr>
                <w:sz w:val="16"/>
                <w:szCs w:val="16"/>
              </w:rPr>
              <w:t xml:space="preserve">: </w:t>
            </w:r>
            <w:proofErr w:type="spellStart"/>
            <w:r w:rsidRPr="00F11362">
              <w:rPr>
                <w:sz w:val="16"/>
                <w:szCs w:val="16"/>
                <w:lang w:val="en-US"/>
              </w:rPr>
              <w:t>ksp</w:t>
            </w:r>
            <w:proofErr w:type="spellEnd"/>
            <w:r w:rsidRPr="00F11362">
              <w:rPr>
                <w:sz w:val="16"/>
                <w:szCs w:val="16"/>
              </w:rPr>
              <w:t>-</w:t>
            </w:r>
            <w:proofErr w:type="spellStart"/>
            <w:r w:rsidRPr="00F11362">
              <w:rPr>
                <w:sz w:val="16"/>
                <w:szCs w:val="16"/>
                <w:lang w:val="en-US"/>
              </w:rPr>
              <w:t>zr</w:t>
            </w:r>
            <w:proofErr w:type="spellEnd"/>
            <w:r w:rsidRPr="00F11362">
              <w:rPr>
                <w:sz w:val="16"/>
                <w:szCs w:val="16"/>
              </w:rPr>
              <w:t>@</w:t>
            </w:r>
            <w:r w:rsidRPr="00F11362">
              <w:rPr>
                <w:sz w:val="16"/>
                <w:szCs w:val="16"/>
                <w:lang w:val="en-US"/>
              </w:rPr>
              <w:t>mail</w:t>
            </w:r>
            <w:r w:rsidRPr="00F11362">
              <w:rPr>
                <w:sz w:val="16"/>
                <w:szCs w:val="16"/>
              </w:rPr>
              <w:t>.</w:t>
            </w:r>
            <w:proofErr w:type="spellStart"/>
            <w:r w:rsidRPr="00F11362">
              <w:rPr>
                <w:sz w:val="16"/>
                <w:szCs w:val="16"/>
                <w:lang w:val="en-US"/>
              </w:rPr>
              <w:t>ru</w:t>
            </w:r>
            <w:proofErr w:type="spellEnd"/>
          </w:p>
        </w:tc>
        <w:tc>
          <w:tcPr>
            <w:tcW w:w="9914" w:type="dxa"/>
            <w:tcBorders>
              <w:top w:val="single" w:sz="4" w:space="0" w:color="auto"/>
            </w:tcBorders>
          </w:tcPr>
          <w:p w:rsidR="000C7F01" w:rsidRPr="00F11362" w:rsidRDefault="000C7F01" w:rsidP="00B2364B">
            <w:pPr>
              <w:jc w:val="center"/>
            </w:pPr>
            <w:r w:rsidRPr="00F11362">
              <w:rPr>
                <w:sz w:val="18"/>
                <w:szCs w:val="18"/>
              </w:rPr>
              <w:t>ей, Ненецкий автономный округ, ул. Губкина, д.3 б, тел. (81853) 4-81-00, факс. (81853) 4-81-01</w:t>
            </w:r>
          </w:p>
        </w:tc>
      </w:tr>
    </w:tbl>
    <w:p w:rsidR="000C7F01" w:rsidRPr="00F11362"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F11362" w:rsidRPr="00F11362" w:rsidTr="005A5E69">
        <w:trPr>
          <w:trHeight w:val="598"/>
        </w:trPr>
        <w:tc>
          <w:tcPr>
            <w:tcW w:w="4245" w:type="dxa"/>
          </w:tcPr>
          <w:p w:rsidR="000C7F01" w:rsidRPr="00F11362" w:rsidRDefault="00621FF4" w:rsidP="00536377">
            <w:pPr>
              <w:rPr>
                <w:sz w:val="26"/>
                <w:szCs w:val="26"/>
              </w:rPr>
            </w:pPr>
            <w:r>
              <w:rPr>
                <w:sz w:val="26"/>
                <w:szCs w:val="26"/>
              </w:rPr>
              <w:t>1</w:t>
            </w:r>
            <w:r w:rsidR="00536377">
              <w:rPr>
                <w:sz w:val="26"/>
                <w:szCs w:val="26"/>
              </w:rPr>
              <w:t>4</w:t>
            </w:r>
            <w:r w:rsidR="00551909" w:rsidRPr="00F11362">
              <w:rPr>
                <w:sz w:val="26"/>
                <w:szCs w:val="26"/>
              </w:rPr>
              <w:t xml:space="preserve"> </w:t>
            </w:r>
            <w:r>
              <w:rPr>
                <w:sz w:val="26"/>
                <w:szCs w:val="26"/>
              </w:rPr>
              <w:t>июля</w:t>
            </w:r>
            <w:r w:rsidR="00551909" w:rsidRPr="00F11362">
              <w:rPr>
                <w:sz w:val="26"/>
                <w:szCs w:val="26"/>
              </w:rPr>
              <w:t xml:space="preserve"> </w:t>
            </w:r>
            <w:r w:rsidR="000C7F01" w:rsidRPr="00F11362">
              <w:rPr>
                <w:sz w:val="26"/>
                <w:szCs w:val="26"/>
              </w:rPr>
              <w:t>20</w:t>
            </w:r>
            <w:r>
              <w:rPr>
                <w:sz w:val="26"/>
                <w:szCs w:val="26"/>
              </w:rPr>
              <w:t>20</w:t>
            </w:r>
            <w:r w:rsidR="00815FC1" w:rsidRPr="00F11362">
              <w:rPr>
                <w:sz w:val="26"/>
                <w:szCs w:val="26"/>
              </w:rPr>
              <w:t xml:space="preserve"> года</w:t>
            </w:r>
          </w:p>
        </w:tc>
        <w:tc>
          <w:tcPr>
            <w:tcW w:w="5655" w:type="dxa"/>
          </w:tcPr>
          <w:p w:rsidR="000C7F01" w:rsidRPr="00F11362" w:rsidRDefault="000C7F01" w:rsidP="00B2364B">
            <w:pPr>
              <w:ind w:firstLine="709"/>
              <w:jc w:val="right"/>
              <w:rPr>
                <w:sz w:val="26"/>
                <w:szCs w:val="26"/>
              </w:rPr>
            </w:pPr>
          </w:p>
        </w:tc>
      </w:tr>
    </w:tbl>
    <w:p w:rsidR="00C53606" w:rsidRPr="00F11362" w:rsidRDefault="00C53606" w:rsidP="00F863C0">
      <w:pPr>
        <w:jc w:val="center"/>
        <w:outlineLvl w:val="0"/>
        <w:rPr>
          <w:sz w:val="26"/>
          <w:szCs w:val="26"/>
        </w:rPr>
      </w:pPr>
    </w:p>
    <w:p w:rsidR="00D53A7F" w:rsidRPr="00F11362" w:rsidRDefault="00D53A7F" w:rsidP="00F863C0">
      <w:pPr>
        <w:jc w:val="center"/>
        <w:outlineLvl w:val="0"/>
        <w:rPr>
          <w:sz w:val="26"/>
          <w:szCs w:val="26"/>
        </w:rPr>
      </w:pPr>
      <w:r w:rsidRPr="00F11362">
        <w:rPr>
          <w:sz w:val="26"/>
          <w:szCs w:val="26"/>
        </w:rPr>
        <w:t>ЗАКЛЮЧЕНИЕ</w:t>
      </w:r>
    </w:p>
    <w:p w:rsidR="00D53A7F" w:rsidRPr="00F11362" w:rsidRDefault="00D53A7F" w:rsidP="00F863C0">
      <w:pPr>
        <w:ind w:right="-2" w:firstLine="1"/>
        <w:jc w:val="center"/>
        <w:outlineLvl w:val="0"/>
        <w:rPr>
          <w:sz w:val="26"/>
          <w:szCs w:val="26"/>
        </w:rPr>
      </w:pPr>
      <w:r w:rsidRPr="00F11362">
        <w:rPr>
          <w:sz w:val="26"/>
          <w:szCs w:val="26"/>
        </w:rPr>
        <w:t>на отчет об исполнении бюджета Муниципального образования</w:t>
      </w:r>
    </w:p>
    <w:p w:rsidR="00D53A7F" w:rsidRPr="00F11362" w:rsidRDefault="00D53A7F" w:rsidP="00F863C0">
      <w:pPr>
        <w:ind w:right="-2" w:firstLine="1"/>
        <w:jc w:val="center"/>
        <w:outlineLvl w:val="0"/>
        <w:rPr>
          <w:sz w:val="26"/>
          <w:szCs w:val="26"/>
        </w:rPr>
      </w:pPr>
      <w:r w:rsidRPr="00F11362">
        <w:rPr>
          <w:sz w:val="26"/>
          <w:szCs w:val="26"/>
        </w:rPr>
        <w:t>«</w:t>
      </w:r>
      <w:proofErr w:type="spellStart"/>
      <w:r w:rsidR="00163808" w:rsidRPr="00F11362">
        <w:rPr>
          <w:sz w:val="26"/>
          <w:szCs w:val="26"/>
        </w:rPr>
        <w:t>Юшарский</w:t>
      </w:r>
      <w:proofErr w:type="spellEnd"/>
      <w:r w:rsidRPr="00F11362">
        <w:rPr>
          <w:sz w:val="26"/>
          <w:szCs w:val="26"/>
        </w:rPr>
        <w:t xml:space="preserve"> сельсовет» Ненецкого автономного округа</w:t>
      </w:r>
    </w:p>
    <w:p w:rsidR="00D53A7F" w:rsidRPr="00F11362" w:rsidRDefault="00D53A7F" w:rsidP="00F863C0">
      <w:pPr>
        <w:ind w:right="-2" w:firstLine="1"/>
        <w:jc w:val="center"/>
        <w:outlineLvl w:val="0"/>
        <w:rPr>
          <w:sz w:val="26"/>
          <w:szCs w:val="26"/>
        </w:rPr>
      </w:pPr>
      <w:r w:rsidRPr="00F11362">
        <w:rPr>
          <w:sz w:val="26"/>
          <w:szCs w:val="26"/>
        </w:rPr>
        <w:t xml:space="preserve">за </w:t>
      </w:r>
      <w:r w:rsidR="00F8613C" w:rsidRPr="00F11362">
        <w:rPr>
          <w:sz w:val="26"/>
          <w:szCs w:val="26"/>
        </w:rPr>
        <w:t>первый квартал 20</w:t>
      </w:r>
      <w:r w:rsidR="00621FF4">
        <w:rPr>
          <w:sz w:val="26"/>
          <w:szCs w:val="26"/>
        </w:rPr>
        <w:t>20</w:t>
      </w:r>
      <w:r w:rsidRPr="00F11362">
        <w:rPr>
          <w:sz w:val="26"/>
          <w:szCs w:val="26"/>
        </w:rPr>
        <w:t>года</w:t>
      </w:r>
    </w:p>
    <w:p w:rsidR="00D53A7F" w:rsidRPr="00F11362" w:rsidRDefault="00D53A7F" w:rsidP="00E54C21">
      <w:pPr>
        <w:spacing w:before="240"/>
        <w:ind w:firstLine="709"/>
        <w:jc w:val="both"/>
        <w:rPr>
          <w:sz w:val="26"/>
          <w:szCs w:val="26"/>
        </w:rPr>
      </w:pPr>
      <w:r w:rsidRPr="00F11362">
        <w:rPr>
          <w:sz w:val="26"/>
          <w:szCs w:val="26"/>
        </w:rPr>
        <w:t>В соответствии с п. 1.2. «Соглашения о передаче Контрольно-счётной палате Заполярного района полномочий контрольно-счётного органа Муниципального образования «</w:t>
      </w:r>
      <w:proofErr w:type="spellStart"/>
      <w:r w:rsidR="00163808" w:rsidRPr="00F11362">
        <w:rPr>
          <w:sz w:val="26"/>
          <w:szCs w:val="26"/>
        </w:rPr>
        <w:t>Юшарский</w:t>
      </w:r>
      <w:proofErr w:type="spellEnd"/>
      <w:r w:rsidRPr="00F11362">
        <w:rPr>
          <w:sz w:val="26"/>
          <w:szCs w:val="26"/>
        </w:rPr>
        <w:t xml:space="preserve"> сельсовет» Ненецкого автономного округа по осуществлению внешнего муниципального финансового контроля» от </w:t>
      </w:r>
      <w:r w:rsidR="0002547A" w:rsidRPr="00F11362">
        <w:rPr>
          <w:sz w:val="26"/>
          <w:szCs w:val="26"/>
        </w:rPr>
        <w:t>28.11</w:t>
      </w:r>
      <w:r w:rsidR="00D96023" w:rsidRPr="00F11362">
        <w:rPr>
          <w:sz w:val="26"/>
          <w:szCs w:val="26"/>
        </w:rPr>
        <w:t>.2011</w:t>
      </w:r>
      <w:r w:rsidRPr="00F11362">
        <w:rPr>
          <w:sz w:val="26"/>
          <w:szCs w:val="26"/>
        </w:rPr>
        <w:t xml:space="preserve"> проведена проверка отчёта об исполнении местного бюджета за </w:t>
      </w:r>
      <w:r w:rsidR="00F8613C" w:rsidRPr="00F11362">
        <w:rPr>
          <w:sz w:val="26"/>
          <w:szCs w:val="26"/>
        </w:rPr>
        <w:t>первый квартал 20</w:t>
      </w:r>
      <w:r w:rsidR="00621FF4">
        <w:rPr>
          <w:sz w:val="26"/>
          <w:szCs w:val="26"/>
        </w:rPr>
        <w:t>20</w:t>
      </w:r>
      <w:r w:rsidRPr="00F11362">
        <w:rPr>
          <w:sz w:val="26"/>
          <w:szCs w:val="26"/>
        </w:rPr>
        <w:t xml:space="preserve"> года.</w:t>
      </w:r>
    </w:p>
    <w:p w:rsidR="0022370A" w:rsidRPr="00F11362" w:rsidRDefault="0022370A" w:rsidP="0022370A">
      <w:pPr>
        <w:ind w:firstLine="709"/>
        <w:jc w:val="both"/>
        <w:rPr>
          <w:sz w:val="26"/>
          <w:szCs w:val="26"/>
        </w:rPr>
      </w:pPr>
      <w:r w:rsidRPr="00F11362">
        <w:rPr>
          <w:sz w:val="26"/>
          <w:szCs w:val="26"/>
        </w:rPr>
        <w:t xml:space="preserve">Отчёт об исполнении местного бюджета за </w:t>
      </w:r>
      <w:r w:rsidR="00F8613C" w:rsidRPr="00F11362">
        <w:rPr>
          <w:sz w:val="26"/>
          <w:szCs w:val="26"/>
        </w:rPr>
        <w:t>первый квартал 20</w:t>
      </w:r>
      <w:r w:rsidR="00621FF4">
        <w:rPr>
          <w:sz w:val="26"/>
          <w:szCs w:val="26"/>
        </w:rPr>
        <w:t>20</w:t>
      </w:r>
      <w:r w:rsidRPr="00F11362">
        <w:rPr>
          <w:sz w:val="26"/>
          <w:szCs w:val="26"/>
        </w:rPr>
        <w:t xml:space="preserve"> года утверждён постановлением Администрации МО «</w:t>
      </w:r>
      <w:proofErr w:type="spellStart"/>
      <w:r w:rsidR="00163808" w:rsidRPr="00F11362">
        <w:rPr>
          <w:sz w:val="26"/>
          <w:szCs w:val="26"/>
        </w:rPr>
        <w:t>Юшарский</w:t>
      </w:r>
      <w:proofErr w:type="spellEnd"/>
      <w:r w:rsidRPr="00F11362">
        <w:rPr>
          <w:sz w:val="26"/>
          <w:szCs w:val="26"/>
        </w:rPr>
        <w:t xml:space="preserve"> сельсовет» НАО от </w:t>
      </w:r>
      <w:r w:rsidR="006536B9" w:rsidRPr="00F11362">
        <w:rPr>
          <w:sz w:val="26"/>
          <w:szCs w:val="26"/>
        </w:rPr>
        <w:t>30</w:t>
      </w:r>
      <w:r w:rsidR="0002547A" w:rsidRPr="00F11362">
        <w:rPr>
          <w:sz w:val="26"/>
          <w:szCs w:val="26"/>
        </w:rPr>
        <w:t>.0</w:t>
      </w:r>
      <w:r w:rsidR="00F8613C" w:rsidRPr="00F11362">
        <w:rPr>
          <w:sz w:val="26"/>
          <w:szCs w:val="26"/>
        </w:rPr>
        <w:t>4</w:t>
      </w:r>
      <w:r w:rsidR="00D96023" w:rsidRPr="00F11362">
        <w:rPr>
          <w:sz w:val="26"/>
          <w:szCs w:val="26"/>
        </w:rPr>
        <w:t>.20</w:t>
      </w:r>
      <w:r w:rsidR="00621FF4">
        <w:rPr>
          <w:sz w:val="26"/>
          <w:szCs w:val="26"/>
        </w:rPr>
        <w:t>20</w:t>
      </w:r>
      <w:r w:rsidRPr="00F11362">
        <w:rPr>
          <w:sz w:val="26"/>
          <w:szCs w:val="26"/>
        </w:rPr>
        <w:t xml:space="preserve"> № </w:t>
      </w:r>
      <w:r w:rsidR="00621FF4">
        <w:rPr>
          <w:sz w:val="26"/>
          <w:szCs w:val="26"/>
        </w:rPr>
        <w:t>34</w:t>
      </w:r>
      <w:r w:rsidR="0002547A" w:rsidRPr="00F11362">
        <w:rPr>
          <w:sz w:val="26"/>
          <w:szCs w:val="26"/>
        </w:rPr>
        <w:t>-п</w:t>
      </w:r>
      <w:r w:rsidRPr="00F11362">
        <w:rPr>
          <w:sz w:val="26"/>
          <w:szCs w:val="26"/>
        </w:rPr>
        <w:t xml:space="preserve"> (далее – Постановление № </w:t>
      </w:r>
      <w:r w:rsidR="00621FF4">
        <w:rPr>
          <w:sz w:val="26"/>
          <w:szCs w:val="26"/>
        </w:rPr>
        <w:t>34</w:t>
      </w:r>
      <w:r w:rsidR="0002547A" w:rsidRPr="00F11362">
        <w:rPr>
          <w:sz w:val="26"/>
          <w:szCs w:val="26"/>
        </w:rPr>
        <w:t>-п</w:t>
      </w:r>
      <w:r w:rsidRPr="00F11362">
        <w:rPr>
          <w:sz w:val="26"/>
          <w:szCs w:val="26"/>
        </w:rPr>
        <w:t xml:space="preserve">) и представлен в Контрольно–счетную палату Заполярного района в электронной форме </w:t>
      </w:r>
      <w:r w:rsidR="00F8613C" w:rsidRPr="00F11362">
        <w:rPr>
          <w:sz w:val="26"/>
          <w:szCs w:val="26"/>
        </w:rPr>
        <w:t>2</w:t>
      </w:r>
      <w:r w:rsidR="004759A7" w:rsidRPr="00F11362">
        <w:rPr>
          <w:sz w:val="26"/>
          <w:szCs w:val="26"/>
        </w:rPr>
        <w:t>2</w:t>
      </w:r>
      <w:r w:rsidR="004463E8" w:rsidRPr="00F11362">
        <w:rPr>
          <w:sz w:val="26"/>
          <w:szCs w:val="26"/>
        </w:rPr>
        <w:t>.0</w:t>
      </w:r>
      <w:r w:rsidR="00F8613C" w:rsidRPr="00F11362">
        <w:rPr>
          <w:sz w:val="26"/>
          <w:szCs w:val="26"/>
        </w:rPr>
        <w:t>5</w:t>
      </w:r>
      <w:r w:rsidRPr="00F11362">
        <w:rPr>
          <w:sz w:val="26"/>
          <w:szCs w:val="26"/>
        </w:rPr>
        <w:t>.20</w:t>
      </w:r>
      <w:r w:rsidR="00621FF4">
        <w:rPr>
          <w:sz w:val="26"/>
          <w:szCs w:val="26"/>
        </w:rPr>
        <w:t>20</w:t>
      </w:r>
      <w:r w:rsidRPr="00F11362">
        <w:rPr>
          <w:sz w:val="26"/>
          <w:szCs w:val="26"/>
        </w:rPr>
        <w:t>.</w:t>
      </w:r>
    </w:p>
    <w:p w:rsidR="00D53A7F" w:rsidRPr="00F11362" w:rsidRDefault="00D53A7F" w:rsidP="00D53A7F">
      <w:pPr>
        <w:ind w:firstLine="709"/>
        <w:jc w:val="both"/>
        <w:rPr>
          <w:sz w:val="26"/>
          <w:szCs w:val="26"/>
        </w:rPr>
      </w:pPr>
      <w:r w:rsidRPr="00F11362">
        <w:rPr>
          <w:sz w:val="26"/>
          <w:szCs w:val="26"/>
        </w:rPr>
        <w:t>Для осуществления контроля за исполнением бюджета МО «</w:t>
      </w:r>
      <w:proofErr w:type="spellStart"/>
      <w:r w:rsidR="00163808" w:rsidRPr="00F11362">
        <w:rPr>
          <w:sz w:val="26"/>
          <w:szCs w:val="26"/>
        </w:rPr>
        <w:t>Юшарский</w:t>
      </w:r>
      <w:proofErr w:type="spellEnd"/>
      <w:r w:rsidRPr="00F11362">
        <w:rPr>
          <w:sz w:val="26"/>
          <w:szCs w:val="26"/>
        </w:rPr>
        <w:t xml:space="preserve"> сельсовет» НАО в Контрольно–счетную палату Заполярного района также представлены:</w:t>
      </w:r>
    </w:p>
    <w:p w:rsidR="00D53A7F" w:rsidRPr="00F11362" w:rsidRDefault="00D53A7F" w:rsidP="005534CF">
      <w:pPr>
        <w:numPr>
          <w:ilvl w:val="0"/>
          <w:numId w:val="6"/>
        </w:numPr>
        <w:tabs>
          <w:tab w:val="clear" w:pos="720"/>
          <w:tab w:val="num" w:pos="0"/>
        </w:tabs>
        <w:ind w:left="0" w:firstLine="709"/>
        <w:jc w:val="both"/>
        <w:rPr>
          <w:strike/>
          <w:sz w:val="26"/>
          <w:szCs w:val="26"/>
        </w:rPr>
      </w:pPr>
      <w:r w:rsidRPr="00F11362">
        <w:rPr>
          <w:sz w:val="26"/>
          <w:szCs w:val="26"/>
        </w:rPr>
        <w:t>Отчет об исполнении бюджета (ф.0503117);</w:t>
      </w:r>
    </w:p>
    <w:p w:rsidR="000C7F01" w:rsidRPr="00F11362" w:rsidRDefault="00E54C21" w:rsidP="005534CF">
      <w:pPr>
        <w:numPr>
          <w:ilvl w:val="0"/>
          <w:numId w:val="6"/>
        </w:numPr>
        <w:tabs>
          <w:tab w:val="clear" w:pos="720"/>
          <w:tab w:val="num" w:pos="0"/>
        </w:tabs>
        <w:ind w:left="0" w:firstLine="709"/>
        <w:jc w:val="both"/>
        <w:rPr>
          <w:sz w:val="26"/>
          <w:szCs w:val="26"/>
        </w:rPr>
      </w:pPr>
      <w:r w:rsidRPr="00F11362">
        <w:rPr>
          <w:sz w:val="26"/>
          <w:szCs w:val="26"/>
        </w:rPr>
        <w:t>По</w:t>
      </w:r>
      <w:r w:rsidR="00D96023" w:rsidRPr="00F11362">
        <w:rPr>
          <w:sz w:val="26"/>
          <w:szCs w:val="26"/>
        </w:rPr>
        <w:t>яснительная записка (ф.0503160);</w:t>
      </w:r>
    </w:p>
    <w:p w:rsidR="004463E8" w:rsidRPr="00F11362" w:rsidRDefault="004463E8" w:rsidP="005534CF">
      <w:pPr>
        <w:numPr>
          <w:ilvl w:val="0"/>
          <w:numId w:val="6"/>
        </w:numPr>
        <w:tabs>
          <w:tab w:val="clear" w:pos="720"/>
          <w:tab w:val="num" w:pos="0"/>
        </w:tabs>
        <w:ind w:left="0" w:firstLine="709"/>
        <w:jc w:val="both"/>
        <w:rPr>
          <w:sz w:val="26"/>
          <w:szCs w:val="26"/>
        </w:rPr>
      </w:pPr>
      <w:r w:rsidRPr="00F11362">
        <w:rPr>
          <w:sz w:val="26"/>
          <w:szCs w:val="26"/>
        </w:rPr>
        <w:t>Отчет по поступлениям и выбытиям на 01.</w:t>
      </w:r>
      <w:r w:rsidR="00F8613C" w:rsidRPr="00F11362">
        <w:rPr>
          <w:sz w:val="26"/>
          <w:szCs w:val="26"/>
        </w:rPr>
        <w:t>04</w:t>
      </w:r>
      <w:r w:rsidRPr="00F11362">
        <w:rPr>
          <w:sz w:val="26"/>
          <w:szCs w:val="26"/>
        </w:rPr>
        <w:t>.201</w:t>
      </w:r>
      <w:r w:rsidR="006040A1" w:rsidRPr="00F11362">
        <w:rPr>
          <w:sz w:val="26"/>
          <w:szCs w:val="26"/>
        </w:rPr>
        <w:t>9</w:t>
      </w:r>
      <w:r w:rsidRPr="00F11362">
        <w:rPr>
          <w:sz w:val="26"/>
          <w:szCs w:val="26"/>
        </w:rPr>
        <w:t xml:space="preserve"> (ф.0503151);</w:t>
      </w:r>
    </w:p>
    <w:p w:rsidR="00216C2F" w:rsidRPr="00F11362" w:rsidRDefault="00216C2F" w:rsidP="00002C20">
      <w:pPr>
        <w:numPr>
          <w:ilvl w:val="0"/>
          <w:numId w:val="6"/>
        </w:numPr>
        <w:tabs>
          <w:tab w:val="clear" w:pos="720"/>
          <w:tab w:val="num" w:pos="0"/>
        </w:tabs>
        <w:ind w:left="0" w:firstLine="709"/>
        <w:jc w:val="both"/>
        <w:rPr>
          <w:sz w:val="26"/>
          <w:szCs w:val="26"/>
        </w:rPr>
      </w:pPr>
      <w:r w:rsidRPr="00F11362">
        <w:rPr>
          <w:sz w:val="26"/>
          <w:szCs w:val="26"/>
        </w:rPr>
        <w:t xml:space="preserve">Бюджетная роспись на </w:t>
      </w:r>
      <w:r w:rsidR="00F8613C" w:rsidRPr="00F11362">
        <w:rPr>
          <w:sz w:val="26"/>
          <w:szCs w:val="26"/>
        </w:rPr>
        <w:t>01.04</w:t>
      </w:r>
      <w:r w:rsidRPr="00F11362">
        <w:rPr>
          <w:sz w:val="26"/>
          <w:szCs w:val="26"/>
        </w:rPr>
        <w:t>.20</w:t>
      </w:r>
      <w:r w:rsidR="00621FF4">
        <w:rPr>
          <w:sz w:val="26"/>
          <w:szCs w:val="26"/>
        </w:rPr>
        <w:t>20</w:t>
      </w:r>
      <w:r w:rsidRPr="00F11362">
        <w:rPr>
          <w:sz w:val="26"/>
          <w:szCs w:val="26"/>
        </w:rPr>
        <w:t>.</w:t>
      </w:r>
    </w:p>
    <w:p w:rsidR="004325CA" w:rsidRPr="00F11362" w:rsidRDefault="004325CA" w:rsidP="00B2364B">
      <w:pPr>
        <w:ind w:firstLine="709"/>
        <w:jc w:val="both"/>
        <w:rPr>
          <w:sz w:val="16"/>
          <w:szCs w:val="16"/>
        </w:rPr>
      </w:pPr>
    </w:p>
    <w:p w:rsidR="000C7F01" w:rsidRPr="00F11362" w:rsidRDefault="000C7F01" w:rsidP="00B2364B">
      <w:pPr>
        <w:ind w:firstLine="709"/>
        <w:jc w:val="both"/>
        <w:rPr>
          <w:sz w:val="26"/>
          <w:szCs w:val="26"/>
        </w:rPr>
      </w:pPr>
      <w:r w:rsidRPr="00F11362">
        <w:rPr>
          <w:sz w:val="26"/>
          <w:szCs w:val="26"/>
        </w:rPr>
        <w:t>Бюджет МО «</w:t>
      </w:r>
      <w:proofErr w:type="spellStart"/>
      <w:r w:rsidR="00163808" w:rsidRPr="00F11362">
        <w:rPr>
          <w:sz w:val="26"/>
          <w:szCs w:val="26"/>
        </w:rPr>
        <w:t>Юшарский</w:t>
      </w:r>
      <w:proofErr w:type="spellEnd"/>
      <w:r w:rsidRPr="00F11362">
        <w:rPr>
          <w:sz w:val="26"/>
          <w:szCs w:val="26"/>
        </w:rPr>
        <w:t xml:space="preserve"> сельсовет» НАО на 20</w:t>
      </w:r>
      <w:r w:rsidR="00621FF4">
        <w:rPr>
          <w:sz w:val="26"/>
          <w:szCs w:val="26"/>
        </w:rPr>
        <w:t>20</w:t>
      </w:r>
      <w:r w:rsidRPr="00F11362">
        <w:rPr>
          <w:sz w:val="26"/>
          <w:szCs w:val="26"/>
        </w:rPr>
        <w:t xml:space="preserve"> год утверждён решением Совета депутатов МО «</w:t>
      </w:r>
      <w:proofErr w:type="spellStart"/>
      <w:r w:rsidR="00163808" w:rsidRPr="00F11362">
        <w:rPr>
          <w:sz w:val="26"/>
          <w:szCs w:val="26"/>
        </w:rPr>
        <w:t>Юшарский</w:t>
      </w:r>
      <w:proofErr w:type="spellEnd"/>
      <w:r w:rsidRPr="00F11362">
        <w:rPr>
          <w:sz w:val="26"/>
          <w:szCs w:val="26"/>
        </w:rPr>
        <w:t xml:space="preserve"> сельсовет» НАО от </w:t>
      </w:r>
      <w:r w:rsidR="00B44AED" w:rsidRPr="00F11362">
        <w:rPr>
          <w:sz w:val="26"/>
          <w:szCs w:val="26"/>
        </w:rPr>
        <w:t>2</w:t>
      </w:r>
      <w:r w:rsidR="00C55647">
        <w:rPr>
          <w:sz w:val="26"/>
          <w:szCs w:val="26"/>
        </w:rPr>
        <w:t>6</w:t>
      </w:r>
      <w:r w:rsidR="007A5251" w:rsidRPr="00F11362">
        <w:rPr>
          <w:sz w:val="26"/>
          <w:szCs w:val="26"/>
        </w:rPr>
        <w:t>.12.201</w:t>
      </w:r>
      <w:r w:rsidR="00C55647">
        <w:rPr>
          <w:sz w:val="26"/>
          <w:szCs w:val="26"/>
        </w:rPr>
        <w:t>9</w:t>
      </w:r>
      <w:r w:rsidRPr="00F11362">
        <w:rPr>
          <w:sz w:val="26"/>
          <w:szCs w:val="26"/>
        </w:rPr>
        <w:t xml:space="preserve"> № </w:t>
      </w:r>
      <w:r w:rsidR="006040A1" w:rsidRPr="00F11362">
        <w:rPr>
          <w:sz w:val="26"/>
          <w:szCs w:val="26"/>
        </w:rPr>
        <w:t>3</w:t>
      </w:r>
      <w:r w:rsidRPr="00F11362">
        <w:rPr>
          <w:sz w:val="26"/>
          <w:szCs w:val="26"/>
        </w:rPr>
        <w:t xml:space="preserve"> «О </w:t>
      </w:r>
      <w:r w:rsidR="007A5251" w:rsidRPr="00F11362">
        <w:rPr>
          <w:sz w:val="26"/>
          <w:szCs w:val="26"/>
        </w:rPr>
        <w:t xml:space="preserve">местном </w:t>
      </w:r>
      <w:r w:rsidRPr="00F11362">
        <w:rPr>
          <w:sz w:val="26"/>
          <w:szCs w:val="26"/>
        </w:rPr>
        <w:t>бюджете на 20</w:t>
      </w:r>
      <w:r w:rsidR="00C55647">
        <w:rPr>
          <w:sz w:val="26"/>
          <w:szCs w:val="26"/>
        </w:rPr>
        <w:t>20</w:t>
      </w:r>
      <w:r w:rsidRPr="00F11362">
        <w:rPr>
          <w:sz w:val="26"/>
          <w:szCs w:val="26"/>
        </w:rPr>
        <w:t xml:space="preserve"> год» (далее – Решение о бюджете) с утверждением следующих основных характ</w:t>
      </w:r>
      <w:r w:rsidR="007A5251" w:rsidRPr="00F11362">
        <w:rPr>
          <w:sz w:val="26"/>
          <w:szCs w:val="26"/>
        </w:rPr>
        <w:t>еристик местного бюджета на 20</w:t>
      </w:r>
      <w:r w:rsidR="00C55647">
        <w:rPr>
          <w:sz w:val="26"/>
          <w:szCs w:val="26"/>
        </w:rPr>
        <w:t>20</w:t>
      </w:r>
      <w:r w:rsidRPr="00F11362">
        <w:rPr>
          <w:sz w:val="26"/>
          <w:szCs w:val="26"/>
        </w:rPr>
        <w:t>год:</w:t>
      </w:r>
    </w:p>
    <w:p w:rsidR="000C7F01" w:rsidRPr="00F11362" w:rsidRDefault="000C7F01" w:rsidP="005534CF">
      <w:pPr>
        <w:numPr>
          <w:ilvl w:val="0"/>
          <w:numId w:val="5"/>
        </w:numPr>
        <w:tabs>
          <w:tab w:val="left" w:pos="-1276"/>
          <w:tab w:val="left" w:pos="0"/>
        </w:tabs>
        <w:ind w:left="0" w:firstLine="709"/>
        <w:jc w:val="both"/>
        <w:rPr>
          <w:sz w:val="26"/>
          <w:szCs w:val="26"/>
        </w:rPr>
      </w:pPr>
      <w:r w:rsidRPr="00F11362">
        <w:rPr>
          <w:sz w:val="26"/>
          <w:szCs w:val="26"/>
        </w:rPr>
        <w:t xml:space="preserve">прогнозируемый объём доходов местного бюджета в сумме </w:t>
      </w:r>
      <w:r w:rsidR="00C55647">
        <w:rPr>
          <w:sz w:val="26"/>
          <w:szCs w:val="26"/>
        </w:rPr>
        <w:t>48</w:t>
      </w:r>
      <w:r w:rsidR="006040A1" w:rsidRPr="00F11362">
        <w:rPr>
          <w:sz w:val="26"/>
          <w:szCs w:val="26"/>
        </w:rPr>
        <w:t> </w:t>
      </w:r>
      <w:r w:rsidR="00C55647">
        <w:rPr>
          <w:sz w:val="26"/>
          <w:szCs w:val="26"/>
        </w:rPr>
        <w:t>26</w:t>
      </w:r>
      <w:r w:rsidR="006040A1" w:rsidRPr="00F11362">
        <w:rPr>
          <w:sz w:val="26"/>
          <w:szCs w:val="26"/>
        </w:rPr>
        <w:t>3,</w:t>
      </w:r>
      <w:r w:rsidR="00C55647">
        <w:rPr>
          <w:sz w:val="26"/>
          <w:szCs w:val="26"/>
        </w:rPr>
        <w:t>4</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0C7F01" w:rsidRPr="00F11362" w:rsidRDefault="000C7F01" w:rsidP="005534CF">
      <w:pPr>
        <w:numPr>
          <w:ilvl w:val="0"/>
          <w:numId w:val="5"/>
        </w:numPr>
        <w:tabs>
          <w:tab w:val="left" w:pos="-426"/>
          <w:tab w:val="left" w:pos="0"/>
        </w:tabs>
        <w:ind w:left="0" w:firstLine="709"/>
        <w:jc w:val="both"/>
        <w:rPr>
          <w:sz w:val="26"/>
          <w:szCs w:val="26"/>
        </w:rPr>
      </w:pPr>
      <w:r w:rsidRPr="00F11362">
        <w:rPr>
          <w:sz w:val="26"/>
          <w:szCs w:val="26"/>
        </w:rPr>
        <w:t xml:space="preserve">общий объём расходов бюджета в сумме </w:t>
      </w:r>
      <w:r w:rsidR="00C55647">
        <w:rPr>
          <w:sz w:val="26"/>
          <w:szCs w:val="26"/>
        </w:rPr>
        <w:t>48</w:t>
      </w:r>
      <w:r w:rsidR="006040A1" w:rsidRPr="00F11362">
        <w:rPr>
          <w:sz w:val="26"/>
          <w:szCs w:val="26"/>
        </w:rPr>
        <w:t> </w:t>
      </w:r>
      <w:r w:rsidR="00C55647">
        <w:rPr>
          <w:sz w:val="26"/>
          <w:szCs w:val="26"/>
        </w:rPr>
        <w:t>26</w:t>
      </w:r>
      <w:r w:rsidR="006040A1" w:rsidRPr="00F11362">
        <w:rPr>
          <w:sz w:val="26"/>
          <w:szCs w:val="26"/>
        </w:rPr>
        <w:t>3,</w:t>
      </w:r>
      <w:r w:rsidR="00C55647">
        <w:rPr>
          <w:sz w:val="26"/>
          <w:szCs w:val="26"/>
        </w:rPr>
        <w:t>4</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B44AED" w:rsidRPr="00F11362" w:rsidRDefault="000759E0" w:rsidP="005534CF">
      <w:pPr>
        <w:numPr>
          <w:ilvl w:val="0"/>
          <w:numId w:val="5"/>
        </w:numPr>
        <w:tabs>
          <w:tab w:val="left" w:pos="-426"/>
          <w:tab w:val="left" w:pos="0"/>
        </w:tabs>
        <w:ind w:left="0" w:firstLine="709"/>
        <w:jc w:val="both"/>
        <w:rPr>
          <w:sz w:val="26"/>
          <w:szCs w:val="26"/>
        </w:rPr>
      </w:pPr>
      <w:r w:rsidRPr="00F11362">
        <w:rPr>
          <w:sz w:val="26"/>
          <w:szCs w:val="26"/>
        </w:rPr>
        <w:t>дефицит местного бюджета</w:t>
      </w:r>
      <w:r w:rsidR="00C55647">
        <w:rPr>
          <w:sz w:val="26"/>
          <w:szCs w:val="26"/>
        </w:rPr>
        <w:t xml:space="preserve"> </w:t>
      </w:r>
      <w:r w:rsidR="00B44AED" w:rsidRPr="00F11362">
        <w:rPr>
          <w:sz w:val="26"/>
          <w:szCs w:val="26"/>
        </w:rPr>
        <w:t>не планировался.</w:t>
      </w:r>
    </w:p>
    <w:p w:rsidR="000759E0" w:rsidRPr="00F11362" w:rsidRDefault="000759E0" w:rsidP="00743AFE">
      <w:pPr>
        <w:ind w:firstLine="709"/>
        <w:jc w:val="both"/>
        <w:rPr>
          <w:sz w:val="26"/>
          <w:szCs w:val="26"/>
        </w:rPr>
      </w:pPr>
      <w:r w:rsidRPr="00F11362">
        <w:rPr>
          <w:sz w:val="26"/>
          <w:szCs w:val="26"/>
        </w:rPr>
        <w:t>За отчетный период изменения в Решение о местном бюджете</w:t>
      </w:r>
      <w:r w:rsidR="0088255C" w:rsidRPr="00F11362">
        <w:rPr>
          <w:sz w:val="26"/>
          <w:szCs w:val="26"/>
        </w:rPr>
        <w:t xml:space="preserve"> вносились</w:t>
      </w:r>
      <w:r w:rsidR="00B44AED" w:rsidRPr="00F11362">
        <w:rPr>
          <w:sz w:val="26"/>
          <w:szCs w:val="26"/>
        </w:rPr>
        <w:t xml:space="preserve"> один раз решением Совета депутатов МО «</w:t>
      </w:r>
      <w:proofErr w:type="spellStart"/>
      <w:r w:rsidR="00B44AED" w:rsidRPr="00F11362">
        <w:rPr>
          <w:sz w:val="26"/>
          <w:szCs w:val="26"/>
        </w:rPr>
        <w:t>Юшарский</w:t>
      </w:r>
      <w:proofErr w:type="spellEnd"/>
      <w:r w:rsidR="00B44AED" w:rsidRPr="00F11362">
        <w:rPr>
          <w:sz w:val="26"/>
          <w:szCs w:val="26"/>
        </w:rPr>
        <w:t xml:space="preserve"> сельсовет» НАО от </w:t>
      </w:r>
      <w:r w:rsidR="00C55647">
        <w:rPr>
          <w:sz w:val="26"/>
          <w:szCs w:val="26"/>
        </w:rPr>
        <w:t>29</w:t>
      </w:r>
      <w:r w:rsidR="00B44AED" w:rsidRPr="00F11362">
        <w:rPr>
          <w:sz w:val="26"/>
          <w:szCs w:val="26"/>
        </w:rPr>
        <w:t>.03.20</w:t>
      </w:r>
      <w:r w:rsidR="00C55647">
        <w:rPr>
          <w:sz w:val="26"/>
          <w:szCs w:val="26"/>
        </w:rPr>
        <w:t>20</w:t>
      </w:r>
      <w:r w:rsidR="00B44AED" w:rsidRPr="00F11362">
        <w:rPr>
          <w:sz w:val="26"/>
          <w:szCs w:val="26"/>
        </w:rPr>
        <w:t xml:space="preserve"> № </w:t>
      </w:r>
      <w:r w:rsidR="00C55647">
        <w:rPr>
          <w:sz w:val="26"/>
          <w:szCs w:val="26"/>
        </w:rPr>
        <w:t>4</w:t>
      </w:r>
      <w:r w:rsidR="005534CF" w:rsidRPr="00F11362">
        <w:rPr>
          <w:sz w:val="26"/>
          <w:szCs w:val="26"/>
        </w:rPr>
        <w:t>.</w:t>
      </w:r>
    </w:p>
    <w:p w:rsidR="00A0739C" w:rsidRPr="00F11362" w:rsidRDefault="00A0739C" w:rsidP="00A0739C">
      <w:pPr>
        <w:ind w:right="-2" w:firstLine="709"/>
        <w:jc w:val="both"/>
        <w:rPr>
          <w:sz w:val="26"/>
          <w:szCs w:val="26"/>
        </w:rPr>
      </w:pPr>
      <w:r w:rsidRPr="00F11362">
        <w:rPr>
          <w:sz w:val="26"/>
          <w:szCs w:val="26"/>
        </w:rPr>
        <w:t>В результате внесенных изменений бюджетные назначения МО «</w:t>
      </w:r>
      <w:proofErr w:type="spellStart"/>
      <w:r w:rsidR="001D587D" w:rsidRPr="00F11362">
        <w:rPr>
          <w:sz w:val="26"/>
          <w:szCs w:val="26"/>
        </w:rPr>
        <w:t>Юшарский</w:t>
      </w:r>
      <w:proofErr w:type="spellEnd"/>
      <w:r w:rsidRPr="00F11362">
        <w:rPr>
          <w:sz w:val="26"/>
          <w:szCs w:val="26"/>
        </w:rPr>
        <w:t xml:space="preserve"> сельсовет» НАО на 20</w:t>
      </w:r>
      <w:r w:rsidR="00C55647">
        <w:rPr>
          <w:sz w:val="26"/>
          <w:szCs w:val="26"/>
        </w:rPr>
        <w:t>20</w:t>
      </w:r>
      <w:r w:rsidRPr="00F11362">
        <w:rPr>
          <w:sz w:val="26"/>
          <w:szCs w:val="26"/>
        </w:rPr>
        <w:t xml:space="preserve"> год утверждены в следующих объемах:</w:t>
      </w:r>
    </w:p>
    <w:p w:rsidR="00A0739C" w:rsidRPr="00F11362" w:rsidRDefault="00A0739C" w:rsidP="00A0739C">
      <w:pPr>
        <w:numPr>
          <w:ilvl w:val="0"/>
          <w:numId w:val="5"/>
        </w:numPr>
        <w:tabs>
          <w:tab w:val="left" w:pos="1418"/>
        </w:tabs>
        <w:ind w:left="0" w:right="-2" w:firstLine="709"/>
        <w:jc w:val="both"/>
        <w:rPr>
          <w:sz w:val="26"/>
          <w:szCs w:val="26"/>
        </w:rPr>
      </w:pPr>
      <w:r w:rsidRPr="00F11362">
        <w:rPr>
          <w:sz w:val="26"/>
          <w:szCs w:val="26"/>
        </w:rPr>
        <w:t xml:space="preserve">прогнозируемый объём доходов местного бюджета утверждён в сумме </w:t>
      </w:r>
      <w:r w:rsidR="00C55647">
        <w:rPr>
          <w:sz w:val="26"/>
          <w:szCs w:val="26"/>
        </w:rPr>
        <w:t>48</w:t>
      </w:r>
      <w:r w:rsidRPr="00F11362">
        <w:rPr>
          <w:sz w:val="26"/>
          <w:szCs w:val="26"/>
        </w:rPr>
        <w:t> </w:t>
      </w:r>
      <w:r w:rsidR="00C55647">
        <w:rPr>
          <w:sz w:val="26"/>
          <w:szCs w:val="26"/>
        </w:rPr>
        <w:t>841</w:t>
      </w:r>
      <w:r w:rsidRPr="00F11362">
        <w:rPr>
          <w:sz w:val="26"/>
          <w:szCs w:val="26"/>
        </w:rPr>
        <w:t>,</w:t>
      </w:r>
      <w:r w:rsidR="00C55647">
        <w:rPr>
          <w:sz w:val="26"/>
          <w:szCs w:val="26"/>
        </w:rPr>
        <w:t>8</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A0739C" w:rsidRPr="00F11362" w:rsidRDefault="00A0739C" w:rsidP="00A0739C">
      <w:pPr>
        <w:numPr>
          <w:ilvl w:val="0"/>
          <w:numId w:val="5"/>
        </w:numPr>
        <w:tabs>
          <w:tab w:val="left" w:pos="1418"/>
        </w:tabs>
        <w:ind w:left="0" w:right="-2" w:firstLine="709"/>
        <w:jc w:val="both"/>
        <w:rPr>
          <w:sz w:val="26"/>
          <w:szCs w:val="26"/>
        </w:rPr>
      </w:pPr>
      <w:r w:rsidRPr="00F11362">
        <w:rPr>
          <w:sz w:val="26"/>
          <w:szCs w:val="26"/>
        </w:rPr>
        <w:t xml:space="preserve">общий объём расходов бюджета утверждён в сумме </w:t>
      </w:r>
      <w:r w:rsidR="00C55647">
        <w:rPr>
          <w:sz w:val="26"/>
          <w:szCs w:val="26"/>
        </w:rPr>
        <w:t>5</w:t>
      </w:r>
      <w:r w:rsidRPr="00F11362">
        <w:rPr>
          <w:sz w:val="26"/>
          <w:szCs w:val="26"/>
        </w:rPr>
        <w:t>0</w:t>
      </w:r>
      <w:r w:rsidR="006040A1" w:rsidRPr="00F11362">
        <w:rPr>
          <w:sz w:val="26"/>
          <w:szCs w:val="26"/>
        </w:rPr>
        <w:t> </w:t>
      </w:r>
      <w:r w:rsidR="00C55647">
        <w:rPr>
          <w:sz w:val="26"/>
          <w:szCs w:val="26"/>
        </w:rPr>
        <w:t>4</w:t>
      </w:r>
      <w:r w:rsidR="006040A1" w:rsidRPr="00F11362">
        <w:rPr>
          <w:sz w:val="26"/>
          <w:szCs w:val="26"/>
        </w:rPr>
        <w:t>5</w:t>
      </w:r>
      <w:r w:rsidR="00C55647">
        <w:rPr>
          <w:sz w:val="26"/>
          <w:szCs w:val="26"/>
        </w:rPr>
        <w:t>1</w:t>
      </w:r>
      <w:r w:rsidR="006040A1" w:rsidRPr="00F11362">
        <w:rPr>
          <w:sz w:val="26"/>
          <w:szCs w:val="26"/>
        </w:rPr>
        <w:t>,</w:t>
      </w:r>
      <w:r w:rsidR="00C55647">
        <w:rPr>
          <w:sz w:val="26"/>
          <w:szCs w:val="26"/>
        </w:rPr>
        <w:t>0</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A0739C" w:rsidRPr="00F11362" w:rsidRDefault="00A0739C" w:rsidP="00A0739C">
      <w:pPr>
        <w:numPr>
          <w:ilvl w:val="0"/>
          <w:numId w:val="5"/>
        </w:numPr>
        <w:tabs>
          <w:tab w:val="left" w:pos="1418"/>
        </w:tabs>
        <w:ind w:left="0" w:right="-2" w:firstLine="709"/>
        <w:jc w:val="both"/>
        <w:rPr>
          <w:sz w:val="26"/>
          <w:szCs w:val="26"/>
        </w:rPr>
      </w:pPr>
      <w:r w:rsidRPr="00F11362">
        <w:rPr>
          <w:sz w:val="26"/>
          <w:szCs w:val="26"/>
        </w:rPr>
        <w:lastRenderedPageBreak/>
        <w:t xml:space="preserve">прогнозируемый дефицит местного бюджета в сумме </w:t>
      </w:r>
      <w:r w:rsidR="00C55647">
        <w:rPr>
          <w:sz w:val="26"/>
          <w:szCs w:val="26"/>
        </w:rPr>
        <w:t>1 609,2</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или </w:t>
      </w:r>
      <w:r w:rsidR="00C55647">
        <w:rPr>
          <w:sz w:val="26"/>
          <w:szCs w:val="26"/>
        </w:rPr>
        <w:t>59</w:t>
      </w:r>
      <w:r w:rsidRPr="00F11362">
        <w:rPr>
          <w:sz w:val="26"/>
          <w:szCs w:val="26"/>
        </w:rPr>
        <w:t>,</w:t>
      </w:r>
      <w:r w:rsidR="00C55647">
        <w:rPr>
          <w:sz w:val="26"/>
          <w:szCs w:val="26"/>
        </w:rPr>
        <w:t>1</w:t>
      </w:r>
      <w:r w:rsidRPr="00F11362">
        <w:rPr>
          <w:sz w:val="26"/>
          <w:szCs w:val="26"/>
        </w:rPr>
        <w:t>% утвержденного общего годового объема доходов местного бюджета без учета утвержденного объема безвозмездных поступлений.</w:t>
      </w:r>
    </w:p>
    <w:p w:rsidR="00A0739C" w:rsidRDefault="00A0739C" w:rsidP="00A0739C">
      <w:pPr>
        <w:ind w:firstLine="709"/>
        <w:jc w:val="both"/>
        <w:rPr>
          <w:sz w:val="26"/>
          <w:szCs w:val="26"/>
        </w:rPr>
      </w:pPr>
      <w:r w:rsidRPr="00F11362">
        <w:rPr>
          <w:sz w:val="26"/>
          <w:szCs w:val="26"/>
        </w:rPr>
        <w:t>Превышение предельного размера дефицита бюджета, установленного пунктом 3 статьи 92.1 БК РФ, покрывается остатками денежных средств на счетах по учету средств местного бюджета</w:t>
      </w:r>
      <w:r w:rsidR="00C55647">
        <w:rPr>
          <w:sz w:val="26"/>
          <w:szCs w:val="26"/>
        </w:rPr>
        <w:t xml:space="preserve"> </w:t>
      </w:r>
      <w:r w:rsidR="00C55647" w:rsidRPr="00F11362">
        <w:rPr>
          <w:sz w:val="26"/>
          <w:szCs w:val="26"/>
        </w:rPr>
        <w:t>(на 01.01.20</w:t>
      </w:r>
      <w:r w:rsidR="00C55647">
        <w:rPr>
          <w:sz w:val="26"/>
          <w:szCs w:val="26"/>
        </w:rPr>
        <w:t>20</w:t>
      </w:r>
      <w:r w:rsidR="00C55647" w:rsidRPr="00F11362">
        <w:rPr>
          <w:sz w:val="26"/>
          <w:szCs w:val="26"/>
        </w:rPr>
        <w:t xml:space="preserve"> остаток </w:t>
      </w:r>
      <w:r w:rsidR="00C55647">
        <w:rPr>
          <w:sz w:val="26"/>
          <w:szCs w:val="26"/>
        </w:rPr>
        <w:t>1 609 166,98</w:t>
      </w:r>
      <w:r w:rsidR="00C55647" w:rsidRPr="00F11362">
        <w:rPr>
          <w:sz w:val="26"/>
          <w:szCs w:val="26"/>
        </w:rPr>
        <w:t> </w:t>
      </w:r>
      <w:proofErr w:type="spellStart"/>
      <w:r w:rsidR="00C55647" w:rsidRPr="00F11362">
        <w:rPr>
          <w:sz w:val="26"/>
          <w:szCs w:val="26"/>
        </w:rPr>
        <w:t>тыс</w:t>
      </w:r>
      <w:proofErr w:type="gramStart"/>
      <w:r w:rsidR="00C55647" w:rsidRPr="00F11362">
        <w:rPr>
          <w:sz w:val="26"/>
          <w:szCs w:val="26"/>
        </w:rPr>
        <w:t>.р</w:t>
      </w:r>
      <w:proofErr w:type="gramEnd"/>
      <w:r w:rsidR="00C55647" w:rsidRPr="00F11362">
        <w:rPr>
          <w:sz w:val="26"/>
          <w:szCs w:val="26"/>
        </w:rPr>
        <w:t>уб</w:t>
      </w:r>
      <w:proofErr w:type="spellEnd"/>
      <w:r w:rsidR="00C55647" w:rsidRPr="00F11362">
        <w:rPr>
          <w:sz w:val="26"/>
          <w:szCs w:val="26"/>
        </w:rPr>
        <w:t>.)</w:t>
      </w:r>
      <w:r w:rsidRPr="00F11362">
        <w:rPr>
          <w:sz w:val="26"/>
          <w:szCs w:val="26"/>
        </w:rPr>
        <w:t xml:space="preserve"> и не противоречит бюджетному законодательству</w:t>
      </w:r>
      <w:r w:rsidR="00E74A23" w:rsidRPr="00F11362">
        <w:rPr>
          <w:sz w:val="26"/>
          <w:szCs w:val="26"/>
        </w:rPr>
        <w:t>.</w:t>
      </w:r>
    </w:p>
    <w:p w:rsidR="00CC21E0" w:rsidRPr="00CC21E0" w:rsidRDefault="00CC21E0" w:rsidP="00CC21E0">
      <w:pPr>
        <w:ind w:firstLine="709"/>
        <w:jc w:val="both"/>
        <w:rPr>
          <w:sz w:val="26"/>
          <w:szCs w:val="26"/>
        </w:rPr>
      </w:pPr>
      <w:r w:rsidRPr="00CC21E0">
        <w:rPr>
          <w:sz w:val="26"/>
          <w:szCs w:val="26"/>
        </w:rPr>
        <w:t>Плановые назначения за отчетный период, по сравнению с первоначально утвержденной редакцией бюджета увеличились по доходам на 5</w:t>
      </w:r>
      <w:r>
        <w:rPr>
          <w:sz w:val="26"/>
          <w:szCs w:val="26"/>
        </w:rPr>
        <w:t>78</w:t>
      </w:r>
      <w:r w:rsidRPr="00CC21E0">
        <w:rPr>
          <w:sz w:val="26"/>
          <w:szCs w:val="26"/>
        </w:rPr>
        <w:t>,</w:t>
      </w:r>
      <w:r>
        <w:rPr>
          <w:sz w:val="26"/>
          <w:szCs w:val="26"/>
        </w:rPr>
        <w:t>4</w:t>
      </w:r>
      <w:r w:rsidRPr="00CC21E0">
        <w:rPr>
          <w:sz w:val="26"/>
          <w:szCs w:val="26"/>
        </w:rPr>
        <w:t xml:space="preserve"> тыс. руб. и по расходам на сумму </w:t>
      </w:r>
      <w:r>
        <w:rPr>
          <w:sz w:val="26"/>
          <w:szCs w:val="26"/>
        </w:rPr>
        <w:t>2</w:t>
      </w:r>
      <w:r w:rsidRPr="00CC21E0">
        <w:rPr>
          <w:sz w:val="26"/>
          <w:szCs w:val="26"/>
        </w:rPr>
        <w:t> </w:t>
      </w:r>
      <w:r>
        <w:rPr>
          <w:sz w:val="26"/>
          <w:szCs w:val="26"/>
        </w:rPr>
        <w:t>187</w:t>
      </w:r>
      <w:r w:rsidRPr="00CC21E0">
        <w:rPr>
          <w:sz w:val="26"/>
          <w:szCs w:val="26"/>
        </w:rPr>
        <w:t>,</w:t>
      </w:r>
      <w:r>
        <w:rPr>
          <w:sz w:val="26"/>
          <w:szCs w:val="26"/>
        </w:rPr>
        <w:t>6</w:t>
      </w:r>
      <w:r w:rsidRPr="00CC21E0">
        <w:rPr>
          <w:sz w:val="26"/>
          <w:szCs w:val="26"/>
        </w:rPr>
        <w:t> тыс. руб.</w:t>
      </w:r>
    </w:p>
    <w:p w:rsidR="00CC21E0" w:rsidRPr="00CC21E0" w:rsidRDefault="00CC21E0" w:rsidP="00CC21E0">
      <w:pPr>
        <w:ind w:firstLine="709"/>
        <w:jc w:val="both"/>
        <w:rPr>
          <w:sz w:val="26"/>
          <w:szCs w:val="26"/>
        </w:rPr>
      </w:pPr>
      <w:r w:rsidRPr="00CC21E0">
        <w:rPr>
          <w:sz w:val="26"/>
          <w:szCs w:val="26"/>
        </w:rPr>
        <w:t>Исполнение местного бюджета за 1 квартал 2020 года рассматривается в соответствии с показателями, отраженными в отчете об исполнении бюджета (ф. 0503117) по состоянию на 01.04.2020 года.</w:t>
      </w:r>
    </w:p>
    <w:p w:rsidR="00CC21E0" w:rsidRDefault="00CC21E0" w:rsidP="00CC21E0">
      <w:pPr>
        <w:ind w:firstLine="709"/>
        <w:jc w:val="both"/>
        <w:rPr>
          <w:sz w:val="26"/>
          <w:szCs w:val="26"/>
        </w:rPr>
      </w:pPr>
      <w:r w:rsidRPr="00CC21E0">
        <w:rPr>
          <w:sz w:val="26"/>
          <w:szCs w:val="26"/>
        </w:rPr>
        <w:t>Плановые назначения, отраженные в Постановлении № 3</w:t>
      </w:r>
      <w:r>
        <w:rPr>
          <w:sz w:val="26"/>
          <w:szCs w:val="26"/>
        </w:rPr>
        <w:t>4-п</w:t>
      </w:r>
      <w:r w:rsidRPr="00CC21E0">
        <w:rPr>
          <w:sz w:val="26"/>
          <w:szCs w:val="26"/>
        </w:rPr>
        <w:t xml:space="preserve"> соответствуют плановым назначениям, отраженным в бюджетной росписи на 01.04.2020</w:t>
      </w:r>
    </w:p>
    <w:p w:rsidR="00B63DDE" w:rsidRPr="00536377" w:rsidRDefault="0057185F" w:rsidP="00AC5FA5">
      <w:pPr>
        <w:ind w:firstLine="709"/>
        <w:jc w:val="both"/>
        <w:rPr>
          <w:sz w:val="26"/>
          <w:szCs w:val="26"/>
        </w:rPr>
      </w:pPr>
      <w:r w:rsidRPr="00536377">
        <w:rPr>
          <w:sz w:val="26"/>
          <w:szCs w:val="26"/>
        </w:rPr>
        <w:t>Показатели исполнения бюджета, отраженные в отчете об исполнении местного бюджета, утвержденного Постановлением № </w:t>
      </w:r>
      <w:r w:rsidR="00CC21E0" w:rsidRPr="00536377">
        <w:rPr>
          <w:sz w:val="26"/>
          <w:szCs w:val="26"/>
        </w:rPr>
        <w:t>34</w:t>
      </w:r>
      <w:r w:rsidRPr="00536377">
        <w:rPr>
          <w:sz w:val="26"/>
          <w:szCs w:val="26"/>
        </w:rPr>
        <w:t>-п</w:t>
      </w:r>
      <w:r w:rsidR="00B63DDE" w:rsidRPr="00536377">
        <w:rPr>
          <w:sz w:val="26"/>
          <w:szCs w:val="26"/>
        </w:rPr>
        <w:t xml:space="preserve"> и </w:t>
      </w:r>
      <w:r w:rsidRPr="00536377">
        <w:rPr>
          <w:sz w:val="26"/>
          <w:szCs w:val="26"/>
        </w:rPr>
        <w:t>в отчете об исполнении бюджета по форме 0503117 «Отчет об исполнении бюджета»</w:t>
      </w:r>
      <w:r w:rsidR="00B63DDE" w:rsidRPr="00536377">
        <w:rPr>
          <w:sz w:val="26"/>
          <w:szCs w:val="26"/>
        </w:rPr>
        <w:t xml:space="preserve"> соответствуют показателям формы 0503151 «Отчет по поступлениям и выбытиям»</w:t>
      </w:r>
      <w:r w:rsidR="00AC5FA5" w:rsidRPr="00536377">
        <w:rPr>
          <w:sz w:val="26"/>
          <w:szCs w:val="26"/>
        </w:rPr>
        <w:t>.</w:t>
      </w:r>
    </w:p>
    <w:p w:rsidR="0057185F" w:rsidRPr="00F11362" w:rsidRDefault="0057185F" w:rsidP="0057185F">
      <w:pPr>
        <w:ind w:right="-2" w:firstLine="709"/>
        <w:jc w:val="both"/>
        <w:rPr>
          <w:sz w:val="26"/>
          <w:szCs w:val="26"/>
        </w:rPr>
      </w:pPr>
      <w:r w:rsidRPr="00F11362">
        <w:rPr>
          <w:sz w:val="26"/>
          <w:szCs w:val="26"/>
        </w:rPr>
        <w:t>Отчет об исполнении бюджета за первый квартал 20</w:t>
      </w:r>
      <w:r w:rsidR="00CC21E0">
        <w:rPr>
          <w:sz w:val="26"/>
          <w:szCs w:val="26"/>
        </w:rPr>
        <w:t>20</w:t>
      </w:r>
      <w:r w:rsidRPr="00F11362">
        <w:rPr>
          <w:sz w:val="26"/>
          <w:szCs w:val="26"/>
        </w:rPr>
        <w:t>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F15536" w:rsidRPr="008D4FE9" w:rsidRDefault="0057185F" w:rsidP="00F15536">
      <w:pPr>
        <w:autoSpaceDE w:val="0"/>
        <w:autoSpaceDN w:val="0"/>
        <w:adjustRightInd w:val="0"/>
        <w:ind w:firstLine="709"/>
        <w:jc w:val="both"/>
        <w:rPr>
          <w:sz w:val="26"/>
          <w:szCs w:val="26"/>
        </w:rPr>
      </w:pPr>
      <w:r w:rsidRPr="008D4FE9">
        <w:rPr>
          <w:sz w:val="26"/>
          <w:szCs w:val="26"/>
        </w:rPr>
        <w:t>При проведении проверки отчёта об исполнении местного бюджета за первый квартал 20</w:t>
      </w:r>
      <w:r w:rsidR="00CC21E0" w:rsidRPr="008D4FE9">
        <w:rPr>
          <w:sz w:val="26"/>
          <w:szCs w:val="26"/>
        </w:rPr>
        <w:t>20</w:t>
      </w:r>
      <w:r w:rsidRPr="008D4FE9">
        <w:rPr>
          <w:sz w:val="26"/>
          <w:szCs w:val="26"/>
        </w:rPr>
        <w:t xml:space="preserve"> года было установлено, </w:t>
      </w:r>
      <w:r w:rsidR="00AC0A4C" w:rsidRPr="008D4FE9">
        <w:rPr>
          <w:sz w:val="26"/>
          <w:szCs w:val="26"/>
        </w:rPr>
        <w:t xml:space="preserve">что </w:t>
      </w:r>
      <w:r w:rsidR="00F15536" w:rsidRPr="008D4FE9">
        <w:rPr>
          <w:sz w:val="26"/>
          <w:szCs w:val="26"/>
        </w:rPr>
        <w:t xml:space="preserve">при оформлении приложений к </w:t>
      </w:r>
      <w:r w:rsidR="00881CF1" w:rsidRPr="008D4FE9">
        <w:rPr>
          <w:sz w:val="26"/>
          <w:szCs w:val="26"/>
        </w:rPr>
        <w:t>Постановлению № </w:t>
      </w:r>
      <w:r w:rsidR="008D4FE9" w:rsidRPr="008D4FE9">
        <w:rPr>
          <w:sz w:val="26"/>
          <w:szCs w:val="26"/>
        </w:rPr>
        <w:t>34</w:t>
      </w:r>
      <w:r w:rsidR="00881CF1" w:rsidRPr="008D4FE9">
        <w:rPr>
          <w:sz w:val="26"/>
          <w:szCs w:val="26"/>
        </w:rPr>
        <w:t xml:space="preserve">-п </w:t>
      </w:r>
      <w:r w:rsidR="00F15536" w:rsidRPr="008D4FE9">
        <w:rPr>
          <w:sz w:val="26"/>
          <w:szCs w:val="26"/>
        </w:rPr>
        <w:t>были допущены следующие неточности и несоответствия:</w:t>
      </w:r>
    </w:p>
    <w:p w:rsidR="00F15536" w:rsidRPr="008D4FE9" w:rsidRDefault="00DB0E5A" w:rsidP="00117651">
      <w:pPr>
        <w:pStyle w:val="af2"/>
        <w:numPr>
          <w:ilvl w:val="0"/>
          <w:numId w:val="11"/>
        </w:numPr>
        <w:tabs>
          <w:tab w:val="left" w:pos="1134"/>
          <w:tab w:val="left" w:pos="1276"/>
        </w:tabs>
        <w:autoSpaceDE w:val="0"/>
        <w:autoSpaceDN w:val="0"/>
        <w:adjustRightInd w:val="0"/>
        <w:ind w:left="0" w:firstLine="709"/>
        <w:jc w:val="both"/>
        <w:rPr>
          <w:sz w:val="26"/>
          <w:szCs w:val="26"/>
          <w:u w:val="single"/>
        </w:rPr>
      </w:pPr>
      <w:r w:rsidRPr="008D4FE9">
        <w:rPr>
          <w:sz w:val="26"/>
          <w:szCs w:val="26"/>
          <w:u w:val="single"/>
        </w:rPr>
        <w:t>Приложение 1</w:t>
      </w:r>
      <w:r w:rsidR="00F15536" w:rsidRPr="008D4FE9">
        <w:rPr>
          <w:sz w:val="26"/>
          <w:szCs w:val="26"/>
          <w:u w:val="single"/>
        </w:rPr>
        <w:t>:</w:t>
      </w:r>
    </w:p>
    <w:p w:rsidR="00536377" w:rsidRPr="00536377" w:rsidRDefault="00536377" w:rsidP="00536377">
      <w:pPr>
        <w:pStyle w:val="af2"/>
        <w:numPr>
          <w:ilvl w:val="1"/>
          <w:numId w:val="33"/>
        </w:numPr>
        <w:tabs>
          <w:tab w:val="left" w:pos="0"/>
        </w:tabs>
        <w:ind w:left="0" w:firstLine="709"/>
        <w:jc w:val="both"/>
        <w:rPr>
          <w:rFonts w:eastAsia="Calibri"/>
          <w:sz w:val="26"/>
          <w:szCs w:val="26"/>
        </w:rPr>
      </w:pPr>
      <w:r w:rsidRPr="00536377">
        <w:rPr>
          <w:bCs/>
          <w:sz w:val="26"/>
          <w:szCs w:val="26"/>
        </w:rPr>
        <w:t>В целях единообразия отражения информации предлагаем</w:t>
      </w:r>
      <w:r w:rsidRPr="00536377">
        <w:rPr>
          <w:sz w:val="26"/>
          <w:szCs w:val="26"/>
        </w:rPr>
        <w:t xml:space="preserve"> </w:t>
      </w:r>
      <w:r w:rsidRPr="00536377">
        <w:rPr>
          <w:bCs/>
          <w:sz w:val="26"/>
          <w:szCs w:val="26"/>
        </w:rPr>
        <w:t xml:space="preserve">информацию по кодам дохода по бюджетной классификации отражать в соответствии с </w:t>
      </w:r>
      <w:r w:rsidRPr="00536377">
        <w:rPr>
          <w:sz w:val="26"/>
          <w:szCs w:val="26"/>
        </w:rPr>
        <w:t xml:space="preserve">Решением о бюджете, т.е. без расшифровки </w:t>
      </w:r>
      <w:r w:rsidRPr="00536377">
        <w:rPr>
          <w:rFonts w:eastAsia="Calibri"/>
          <w:sz w:val="26"/>
          <w:szCs w:val="26"/>
        </w:rPr>
        <w:t>группы подвида доходов бюджетов</w:t>
      </w:r>
      <w:r w:rsidRPr="00536377">
        <w:rPr>
          <w:rFonts w:eastAsia="Calibri"/>
        </w:rPr>
        <w:t xml:space="preserve"> </w:t>
      </w:r>
      <w:r w:rsidRPr="00536377">
        <w:rPr>
          <w:rFonts w:eastAsia="Calibri"/>
          <w:sz w:val="26"/>
          <w:szCs w:val="26"/>
        </w:rPr>
        <w:t>в коде подвида доходов бюджетов.</w:t>
      </w:r>
    </w:p>
    <w:p w:rsidR="00536377" w:rsidRDefault="009D7E86" w:rsidP="009D7E86">
      <w:pPr>
        <w:pStyle w:val="af2"/>
        <w:numPr>
          <w:ilvl w:val="1"/>
          <w:numId w:val="33"/>
        </w:numPr>
        <w:tabs>
          <w:tab w:val="left" w:pos="0"/>
        </w:tabs>
        <w:ind w:left="0" w:firstLine="709"/>
        <w:jc w:val="both"/>
        <w:rPr>
          <w:sz w:val="26"/>
          <w:szCs w:val="26"/>
        </w:rPr>
      </w:pPr>
      <w:r>
        <w:rPr>
          <w:sz w:val="26"/>
          <w:szCs w:val="26"/>
        </w:rPr>
        <w:t>Код дохода по строкам с кодами БК 182 1 01 02020 01 0000 110 и 182 1 01 02030 01 0000 110 не соответствует данным форм 0503151 и 0503117.</w:t>
      </w:r>
    </w:p>
    <w:p w:rsidR="009D7E86" w:rsidRPr="00536377" w:rsidRDefault="009D7E86" w:rsidP="009D7E86">
      <w:pPr>
        <w:pStyle w:val="af2"/>
        <w:numPr>
          <w:ilvl w:val="1"/>
          <w:numId w:val="33"/>
        </w:numPr>
        <w:tabs>
          <w:tab w:val="left" w:pos="0"/>
        </w:tabs>
        <w:ind w:left="0" w:firstLine="709"/>
        <w:jc w:val="both"/>
        <w:rPr>
          <w:sz w:val="26"/>
          <w:szCs w:val="26"/>
        </w:rPr>
      </w:pPr>
      <w:r>
        <w:rPr>
          <w:sz w:val="26"/>
          <w:szCs w:val="26"/>
        </w:rPr>
        <w:t>Утвержденные бюджетные назначения на 2020 год в размере 25 000,0 </w:t>
      </w: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 (графа «3») отражены двумя строками с одинаковым кодом БК 790 2 02 20077 10 0000 150.</w:t>
      </w:r>
    </w:p>
    <w:p w:rsidR="0057185F" w:rsidRPr="00F11362" w:rsidRDefault="0057185F" w:rsidP="009D7E86">
      <w:pPr>
        <w:pStyle w:val="af2"/>
        <w:numPr>
          <w:ilvl w:val="0"/>
          <w:numId w:val="25"/>
        </w:numPr>
        <w:tabs>
          <w:tab w:val="left" w:pos="0"/>
        </w:tabs>
        <w:ind w:left="0" w:firstLine="709"/>
        <w:jc w:val="both"/>
        <w:rPr>
          <w:sz w:val="26"/>
          <w:szCs w:val="26"/>
          <w:u w:val="single"/>
        </w:rPr>
      </w:pPr>
      <w:r w:rsidRPr="00F11362">
        <w:rPr>
          <w:sz w:val="26"/>
          <w:szCs w:val="26"/>
          <w:u w:val="single"/>
        </w:rPr>
        <w:t>Приложение № </w:t>
      </w:r>
      <w:r w:rsidR="009E71BD" w:rsidRPr="00F11362">
        <w:rPr>
          <w:sz w:val="26"/>
          <w:szCs w:val="26"/>
          <w:u w:val="single"/>
        </w:rPr>
        <w:t>2</w:t>
      </w:r>
      <w:r w:rsidRPr="00F11362">
        <w:rPr>
          <w:sz w:val="26"/>
          <w:szCs w:val="26"/>
          <w:u w:val="single"/>
        </w:rPr>
        <w:t>:</w:t>
      </w:r>
    </w:p>
    <w:p w:rsidR="009D7E86" w:rsidRDefault="009D7E86" w:rsidP="00A762F0">
      <w:pPr>
        <w:pStyle w:val="af2"/>
        <w:numPr>
          <w:ilvl w:val="1"/>
          <w:numId w:val="25"/>
        </w:numPr>
        <w:tabs>
          <w:tab w:val="left" w:pos="0"/>
        </w:tabs>
        <w:ind w:left="0" w:firstLine="709"/>
        <w:jc w:val="both"/>
        <w:rPr>
          <w:sz w:val="26"/>
          <w:szCs w:val="26"/>
        </w:rPr>
      </w:pPr>
      <w:proofErr w:type="gramStart"/>
      <w:r>
        <w:rPr>
          <w:sz w:val="26"/>
          <w:szCs w:val="26"/>
        </w:rPr>
        <w:t>По подразделу 01 13 «Другие общегосударственные вопросы» код целевой статьи 98.0.00.91090 и ее наименование «Содержание зданий и сооружений ВПП» не соответствует данным форм 0503151 и 0503117</w:t>
      </w:r>
      <w:r w:rsidR="00635413">
        <w:rPr>
          <w:sz w:val="26"/>
          <w:szCs w:val="26"/>
        </w:rPr>
        <w:t xml:space="preserve"> и Порядку применения бюджетной классификации…», утвержденному постановлением Администрации МО «</w:t>
      </w:r>
      <w:proofErr w:type="spellStart"/>
      <w:r w:rsidR="00635413">
        <w:rPr>
          <w:sz w:val="26"/>
          <w:szCs w:val="26"/>
        </w:rPr>
        <w:t>Юшарский</w:t>
      </w:r>
      <w:proofErr w:type="spellEnd"/>
      <w:r w:rsidR="00635413">
        <w:rPr>
          <w:sz w:val="26"/>
          <w:szCs w:val="26"/>
        </w:rPr>
        <w:t xml:space="preserve"> сельсовет» НАО (далее – Порядок применения БК) (98.0.00.91080 Содержание зданий и сооружений на территории взлетно-посадочных полос и вертолетных площадок).</w:t>
      </w:r>
      <w:proofErr w:type="gramEnd"/>
    </w:p>
    <w:p w:rsidR="00635413" w:rsidRDefault="00635413" w:rsidP="00A762F0">
      <w:pPr>
        <w:pStyle w:val="af2"/>
        <w:numPr>
          <w:ilvl w:val="1"/>
          <w:numId w:val="25"/>
        </w:numPr>
        <w:tabs>
          <w:tab w:val="left" w:pos="0"/>
        </w:tabs>
        <w:ind w:left="0" w:firstLine="709"/>
        <w:jc w:val="both"/>
        <w:rPr>
          <w:sz w:val="26"/>
          <w:szCs w:val="26"/>
        </w:rPr>
      </w:pPr>
      <w:r>
        <w:rPr>
          <w:sz w:val="26"/>
          <w:szCs w:val="26"/>
        </w:rPr>
        <w:t>По подразделу 03 10 «Обеспечение пожарной безопасности» наименование целевой статьи 98.0.00.92010 «Обеспечение пожарной безопасности» не соответствует Порядку применения БК.</w:t>
      </w:r>
    </w:p>
    <w:p w:rsidR="00635413" w:rsidRDefault="00635413" w:rsidP="00A762F0">
      <w:pPr>
        <w:pStyle w:val="af2"/>
        <w:numPr>
          <w:ilvl w:val="1"/>
          <w:numId w:val="25"/>
        </w:numPr>
        <w:tabs>
          <w:tab w:val="left" w:pos="0"/>
        </w:tabs>
        <w:ind w:left="0" w:firstLine="709"/>
        <w:jc w:val="both"/>
        <w:rPr>
          <w:sz w:val="26"/>
          <w:szCs w:val="26"/>
        </w:rPr>
      </w:pPr>
      <w:r>
        <w:rPr>
          <w:sz w:val="26"/>
          <w:szCs w:val="26"/>
        </w:rPr>
        <w:t xml:space="preserve">По подразделу 03 14 «Другие вопросы в области национальной безопасности…» наименование целевой статьи 98.0.00.92060 «Оказание и поддержка </w:t>
      </w:r>
      <w:r>
        <w:rPr>
          <w:sz w:val="26"/>
          <w:szCs w:val="26"/>
        </w:rPr>
        <w:lastRenderedPageBreak/>
        <w:t>гражданам и их объединениям, участвующим в охране общественного порядка» не соответствует Порядку применения БК.</w:t>
      </w:r>
    </w:p>
    <w:p w:rsidR="00635413" w:rsidRDefault="00635413" w:rsidP="00A762F0">
      <w:pPr>
        <w:pStyle w:val="af2"/>
        <w:numPr>
          <w:ilvl w:val="1"/>
          <w:numId w:val="25"/>
        </w:numPr>
        <w:tabs>
          <w:tab w:val="left" w:pos="0"/>
        </w:tabs>
        <w:ind w:left="0" w:firstLine="709"/>
        <w:jc w:val="both"/>
        <w:rPr>
          <w:sz w:val="26"/>
          <w:szCs w:val="26"/>
        </w:rPr>
      </w:pPr>
      <w:r>
        <w:rPr>
          <w:sz w:val="26"/>
          <w:szCs w:val="26"/>
        </w:rPr>
        <w:t>По подразделу 04 09 «Дорожное хозяйство (дорожные фонды)» наименование целевой статьи 98.0.00.93000 «Мероприятия в области дорожного хозяйства муниципального образования» не соответствует Порядку применения БК.</w:t>
      </w:r>
    </w:p>
    <w:p w:rsidR="005B3DC0" w:rsidRDefault="005B3DC0" w:rsidP="00A762F0">
      <w:pPr>
        <w:pStyle w:val="af2"/>
        <w:numPr>
          <w:ilvl w:val="1"/>
          <w:numId w:val="25"/>
        </w:numPr>
        <w:tabs>
          <w:tab w:val="left" w:pos="0"/>
        </w:tabs>
        <w:ind w:left="0" w:firstLine="709"/>
        <w:jc w:val="both"/>
        <w:rPr>
          <w:sz w:val="26"/>
          <w:szCs w:val="26"/>
        </w:rPr>
      </w:pPr>
      <w:r>
        <w:rPr>
          <w:sz w:val="26"/>
          <w:szCs w:val="26"/>
        </w:rPr>
        <w:t>По подразделу 04 12 «Другие вопросы в области национальной экономики» наименование целевых статей 40.0.00.00000 и 40.0.00.93010 не соответствует Порядку применения БК.</w:t>
      </w:r>
    </w:p>
    <w:p w:rsidR="00A46ADC" w:rsidRDefault="00A46ADC" w:rsidP="00A762F0">
      <w:pPr>
        <w:pStyle w:val="af2"/>
        <w:numPr>
          <w:ilvl w:val="1"/>
          <w:numId w:val="25"/>
        </w:numPr>
        <w:tabs>
          <w:tab w:val="left" w:pos="0"/>
        </w:tabs>
        <w:ind w:left="0" w:firstLine="709"/>
        <w:jc w:val="both"/>
        <w:rPr>
          <w:sz w:val="26"/>
          <w:szCs w:val="26"/>
        </w:rPr>
      </w:pPr>
      <w:r w:rsidRPr="00F11362">
        <w:rPr>
          <w:sz w:val="26"/>
          <w:szCs w:val="26"/>
        </w:rPr>
        <w:t xml:space="preserve">По </w:t>
      </w:r>
      <w:r w:rsidR="00A762F0" w:rsidRPr="00F11362">
        <w:rPr>
          <w:sz w:val="26"/>
          <w:szCs w:val="26"/>
        </w:rPr>
        <w:t xml:space="preserve">подразделу 05 01 «Жилищное хозяйство» код </w:t>
      </w:r>
      <w:r w:rsidR="005B3DC0">
        <w:rPr>
          <w:sz w:val="26"/>
          <w:szCs w:val="26"/>
        </w:rPr>
        <w:t>целевых статей 35.1.00.89210</w:t>
      </w:r>
      <w:r w:rsidR="00A762F0" w:rsidRPr="00F11362">
        <w:rPr>
          <w:sz w:val="26"/>
          <w:szCs w:val="26"/>
        </w:rPr>
        <w:t xml:space="preserve"> </w:t>
      </w:r>
      <w:r w:rsidR="005B3DC0">
        <w:rPr>
          <w:sz w:val="26"/>
          <w:szCs w:val="26"/>
        </w:rPr>
        <w:t xml:space="preserve">и 32.1.00.89210 </w:t>
      </w:r>
      <w:r w:rsidR="00A762F0" w:rsidRPr="00F11362">
        <w:rPr>
          <w:sz w:val="26"/>
          <w:szCs w:val="26"/>
        </w:rPr>
        <w:t xml:space="preserve">не </w:t>
      </w:r>
      <w:r w:rsidRPr="00F11362">
        <w:rPr>
          <w:sz w:val="26"/>
          <w:szCs w:val="26"/>
        </w:rPr>
        <w:t>соответствует Решению о бюджете (</w:t>
      </w:r>
      <w:r w:rsidR="005B3DC0">
        <w:rPr>
          <w:sz w:val="26"/>
          <w:szCs w:val="26"/>
        </w:rPr>
        <w:t>35.0.00.89210</w:t>
      </w:r>
      <w:r w:rsidRPr="00F11362">
        <w:rPr>
          <w:sz w:val="26"/>
          <w:szCs w:val="26"/>
        </w:rPr>
        <w:t>).</w:t>
      </w:r>
      <w:r w:rsidR="005B3DC0">
        <w:rPr>
          <w:sz w:val="26"/>
          <w:szCs w:val="26"/>
        </w:rPr>
        <w:t xml:space="preserve"> </w:t>
      </w:r>
      <w:proofErr w:type="gramStart"/>
      <w:r w:rsidR="005B3DC0">
        <w:rPr>
          <w:sz w:val="26"/>
          <w:szCs w:val="26"/>
        </w:rPr>
        <w:t>Информация</w:t>
      </w:r>
      <w:proofErr w:type="gramEnd"/>
      <w:r w:rsidR="005B3DC0">
        <w:rPr>
          <w:sz w:val="26"/>
          <w:szCs w:val="26"/>
        </w:rPr>
        <w:t xml:space="preserve"> отраженная по строке с кодом целевой статьи 35.1.00.89210 и наименованием «Подпрограмма 1 «Строительство (приобретение) и проведение мероприятий по капитальному и текущему ремонту…» не соответствует </w:t>
      </w:r>
      <w:r w:rsidR="005B3DC0" w:rsidRPr="005B3DC0">
        <w:rPr>
          <w:sz w:val="26"/>
          <w:szCs w:val="26"/>
        </w:rPr>
        <w:t>решени</w:t>
      </w:r>
      <w:r w:rsidR="005B3DC0">
        <w:rPr>
          <w:sz w:val="26"/>
          <w:szCs w:val="26"/>
        </w:rPr>
        <w:t>ю</w:t>
      </w:r>
      <w:r w:rsidR="005B3DC0" w:rsidRPr="005B3DC0">
        <w:rPr>
          <w:sz w:val="26"/>
          <w:szCs w:val="26"/>
        </w:rPr>
        <w:t xml:space="preserve"> Совета муниципального района «Заполярный район» от 19 декабря 2019 года № 19-р «О районном бюджете на 2020 год и плановый период 2021-2022 годов»</w:t>
      </w:r>
      <w:r w:rsidR="00262EDB">
        <w:rPr>
          <w:sz w:val="26"/>
          <w:szCs w:val="26"/>
        </w:rPr>
        <w:t>.</w:t>
      </w:r>
    </w:p>
    <w:p w:rsidR="00262EDB" w:rsidRDefault="00262EDB" w:rsidP="00A762F0">
      <w:pPr>
        <w:pStyle w:val="af2"/>
        <w:numPr>
          <w:ilvl w:val="1"/>
          <w:numId w:val="25"/>
        </w:numPr>
        <w:tabs>
          <w:tab w:val="left" w:pos="0"/>
        </w:tabs>
        <w:ind w:left="0" w:firstLine="709"/>
        <w:jc w:val="both"/>
        <w:rPr>
          <w:sz w:val="26"/>
          <w:szCs w:val="26"/>
        </w:rPr>
      </w:pPr>
      <w:r>
        <w:rPr>
          <w:sz w:val="26"/>
          <w:szCs w:val="26"/>
        </w:rPr>
        <w:t>Порядком применения БК не утверждены ряд целевых статей, а именно:</w:t>
      </w:r>
    </w:p>
    <w:p w:rsidR="00262EDB" w:rsidRDefault="00262EDB" w:rsidP="00262EDB">
      <w:pPr>
        <w:pStyle w:val="af2"/>
        <w:numPr>
          <w:ilvl w:val="0"/>
          <w:numId w:val="34"/>
        </w:numPr>
        <w:tabs>
          <w:tab w:val="left" w:pos="0"/>
        </w:tabs>
        <w:ind w:left="0" w:firstLine="709"/>
        <w:jc w:val="both"/>
        <w:rPr>
          <w:sz w:val="26"/>
          <w:szCs w:val="26"/>
        </w:rPr>
      </w:pPr>
      <w:r>
        <w:rPr>
          <w:sz w:val="26"/>
          <w:szCs w:val="26"/>
        </w:rPr>
        <w:t>98.0.00.91000;</w:t>
      </w:r>
    </w:p>
    <w:p w:rsidR="00262EDB" w:rsidRDefault="00262EDB" w:rsidP="00262EDB">
      <w:pPr>
        <w:pStyle w:val="af2"/>
        <w:numPr>
          <w:ilvl w:val="0"/>
          <w:numId w:val="34"/>
        </w:numPr>
        <w:tabs>
          <w:tab w:val="left" w:pos="0"/>
        </w:tabs>
        <w:ind w:left="0" w:firstLine="709"/>
        <w:jc w:val="both"/>
        <w:rPr>
          <w:sz w:val="26"/>
          <w:szCs w:val="26"/>
        </w:rPr>
      </w:pPr>
      <w:r>
        <w:rPr>
          <w:sz w:val="26"/>
          <w:szCs w:val="26"/>
        </w:rPr>
        <w:t>98.0.00.92000;</w:t>
      </w:r>
    </w:p>
    <w:p w:rsidR="00262EDB" w:rsidRDefault="00262EDB" w:rsidP="00262EDB">
      <w:pPr>
        <w:pStyle w:val="af2"/>
        <w:numPr>
          <w:ilvl w:val="0"/>
          <w:numId w:val="34"/>
        </w:numPr>
        <w:tabs>
          <w:tab w:val="left" w:pos="0"/>
        </w:tabs>
        <w:ind w:left="0" w:firstLine="709"/>
        <w:jc w:val="both"/>
        <w:rPr>
          <w:sz w:val="26"/>
          <w:szCs w:val="26"/>
        </w:rPr>
      </w:pPr>
      <w:r>
        <w:rPr>
          <w:sz w:val="26"/>
          <w:szCs w:val="26"/>
        </w:rPr>
        <w:t>98.0.00.79500;</w:t>
      </w:r>
    </w:p>
    <w:p w:rsidR="00262EDB" w:rsidRDefault="00262EDB" w:rsidP="00262EDB">
      <w:pPr>
        <w:pStyle w:val="af2"/>
        <w:numPr>
          <w:ilvl w:val="0"/>
          <w:numId w:val="34"/>
        </w:numPr>
        <w:tabs>
          <w:tab w:val="left" w:pos="0"/>
        </w:tabs>
        <w:ind w:left="0" w:firstLine="709"/>
        <w:jc w:val="both"/>
        <w:rPr>
          <w:sz w:val="26"/>
          <w:szCs w:val="26"/>
        </w:rPr>
      </w:pPr>
      <w:r>
        <w:rPr>
          <w:sz w:val="26"/>
          <w:szCs w:val="26"/>
        </w:rPr>
        <w:t>98.0.00.96000;</w:t>
      </w:r>
    </w:p>
    <w:p w:rsidR="00262EDB" w:rsidRPr="00262EDB" w:rsidRDefault="00262EDB" w:rsidP="00262EDB">
      <w:pPr>
        <w:pStyle w:val="af2"/>
        <w:numPr>
          <w:ilvl w:val="0"/>
          <w:numId w:val="34"/>
        </w:numPr>
        <w:tabs>
          <w:tab w:val="left" w:pos="0"/>
        </w:tabs>
        <w:ind w:left="0" w:firstLine="709"/>
        <w:jc w:val="both"/>
        <w:rPr>
          <w:sz w:val="26"/>
          <w:szCs w:val="26"/>
        </w:rPr>
      </w:pPr>
      <w:r>
        <w:rPr>
          <w:sz w:val="26"/>
          <w:szCs w:val="26"/>
        </w:rPr>
        <w:t>98.0.00.97000.</w:t>
      </w:r>
    </w:p>
    <w:p w:rsidR="00F8613C" w:rsidRPr="00F11362" w:rsidRDefault="00F8613C" w:rsidP="00743AFE">
      <w:pPr>
        <w:ind w:firstLine="709"/>
        <w:jc w:val="both"/>
        <w:rPr>
          <w:sz w:val="16"/>
          <w:szCs w:val="16"/>
        </w:rPr>
      </w:pPr>
    </w:p>
    <w:p w:rsidR="000C7F01" w:rsidRPr="00F11362" w:rsidRDefault="000C7F01" w:rsidP="00EE76C1">
      <w:pPr>
        <w:pStyle w:val="af2"/>
        <w:tabs>
          <w:tab w:val="left" w:pos="1134"/>
        </w:tabs>
        <w:ind w:left="0" w:firstLine="709"/>
        <w:jc w:val="both"/>
        <w:rPr>
          <w:sz w:val="26"/>
          <w:szCs w:val="26"/>
        </w:rPr>
      </w:pPr>
      <w:r w:rsidRPr="00F11362">
        <w:rPr>
          <w:sz w:val="26"/>
          <w:szCs w:val="26"/>
        </w:rPr>
        <w:t xml:space="preserve">Бюджет исполнен по доходам в сумме </w:t>
      </w:r>
      <w:r w:rsidR="00CC21E0">
        <w:rPr>
          <w:sz w:val="26"/>
          <w:szCs w:val="26"/>
        </w:rPr>
        <w:t>4</w:t>
      </w:r>
      <w:r w:rsidR="002A10E8" w:rsidRPr="00F11362">
        <w:rPr>
          <w:sz w:val="26"/>
          <w:szCs w:val="26"/>
        </w:rPr>
        <w:t> </w:t>
      </w:r>
      <w:r w:rsidR="00496359" w:rsidRPr="00F11362">
        <w:rPr>
          <w:sz w:val="26"/>
          <w:szCs w:val="26"/>
        </w:rPr>
        <w:t>5</w:t>
      </w:r>
      <w:r w:rsidR="00CC21E0">
        <w:rPr>
          <w:sz w:val="26"/>
          <w:szCs w:val="26"/>
        </w:rPr>
        <w:t>61</w:t>
      </w:r>
      <w:r w:rsidR="002A10E8" w:rsidRPr="00F11362">
        <w:rPr>
          <w:sz w:val="26"/>
          <w:szCs w:val="26"/>
        </w:rPr>
        <w:t>,</w:t>
      </w:r>
      <w:r w:rsidR="00CC21E0">
        <w:rPr>
          <w:sz w:val="26"/>
          <w:szCs w:val="26"/>
        </w:rPr>
        <w:t>7</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5A5E69" w:rsidRPr="00F11362">
        <w:rPr>
          <w:sz w:val="26"/>
          <w:szCs w:val="26"/>
        </w:rPr>
        <w:t>.</w:t>
      </w:r>
      <w:r w:rsidRPr="00F11362">
        <w:rPr>
          <w:sz w:val="26"/>
          <w:szCs w:val="26"/>
        </w:rPr>
        <w:t xml:space="preserve"> или </w:t>
      </w:r>
      <w:r w:rsidR="002A10E8" w:rsidRPr="00F11362">
        <w:rPr>
          <w:sz w:val="26"/>
          <w:szCs w:val="26"/>
        </w:rPr>
        <w:t xml:space="preserve">на </w:t>
      </w:r>
      <w:r w:rsidR="00CC21E0">
        <w:rPr>
          <w:sz w:val="26"/>
          <w:szCs w:val="26"/>
        </w:rPr>
        <w:t>86</w:t>
      </w:r>
      <w:r w:rsidR="007258AF" w:rsidRPr="00F11362">
        <w:rPr>
          <w:sz w:val="26"/>
          <w:szCs w:val="26"/>
        </w:rPr>
        <w:t>,</w:t>
      </w:r>
      <w:r w:rsidR="00CC21E0">
        <w:rPr>
          <w:sz w:val="26"/>
          <w:szCs w:val="26"/>
        </w:rPr>
        <w:t>8</w:t>
      </w:r>
      <w:r w:rsidRPr="00F11362">
        <w:rPr>
          <w:sz w:val="26"/>
          <w:szCs w:val="26"/>
        </w:rPr>
        <w:t>%</w:t>
      </w:r>
      <w:r w:rsidR="007258AF" w:rsidRPr="00F11362">
        <w:rPr>
          <w:sz w:val="26"/>
          <w:szCs w:val="26"/>
        </w:rPr>
        <w:t xml:space="preserve"> при плане </w:t>
      </w:r>
      <w:r w:rsidR="002B245C" w:rsidRPr="00F11362">
        <w:rPr>
          <w:sz w:val="26"/>
          <w:szCs w:val="26"/>
        </w:rPr>
        <w:t>5</w:t>
      </w:r>
      <w:r w:rsidR="007258AF" w:rsidRPr="00F11362">
        <w:rPr>
          <w:sz w:val="26"/>
          <w:szCs w:val="26"/>
        </w:rPr>
        <w:t> </w:t>
      </w:r>
      <w:r w:rsidR="00496359" w:rsidRPr="00F11362">
        <w:rPr>
          <w:sz w:val="26"/>
          <w:szCs w:val="26"/>
        </w:rPr>
        <w:t>2</w:t>
      </w:r>
      <w:r w:rsidR="00CC21E0">
        <w:rPr>
          <w:sz w:val="26"/>
          <w:szCs w:val="26"/>
        </w:rPr>
        <w:t>57</w:t>
      </w:r>
      <w:r w:rsidR="007258AF" w:rsidRPr="00F11362">
        <w:rPr>
          <w:sz w:val="26"/>
          <w:szCs w:val="26"/>
        </w:rPr>
        <w:t>,</w:t>
      </w:r>
      <w:r w:rsidR="00CC21E0">
        <w:rPr>
          <w:sz w:val="26"/>
          <w:szCs w:val="26"/>
        </w:rPr>
        <w:t>2</w:t>
      </w:r>
      <w:r w:rsidR="007258AF" w:rsidRPr="00F11362">
        <w:rPr>
          <w:sz w:val="26"/>
          <w:szCs w:val="26"/>
        </w:rPr>
        <w:t> </w:t>
      </w:r>
      <w:proofErr w:type="spellStart"/>
      <w:r w:rsidR="007258AF" w:rsidRPr="00F11362">
        <w:rPr>
          <w:sz w:val="26"/>
          <w:szCs w:val="26"/>
        </w:rPr>
        <w:t>тыс.руб</w:t>
      </w:r>
      <w:proofErr w:type="spellEnd"/>
      <w:r w:rsidR="007258AF" w:rsidRPr="00F11362">
        <w:rPr>
          <w:sz w:val="26"/>
          <w:szCs w:val="26"/>
        </w:rPr>
        <w:t>.</w:t>
      </w:r>
      <w:r w:rsidRPr="00F11362">
        <w:rPr>
          <w:sz w:val="26"/>
          <w:szCs w:val="26"/>
        </w:rPr>
        <w:t xml:space="preserve">, по расходам в сумме </w:t>
      </w:r>
      <w:r w:rsidR="00CC21E0">
        <w:rPr>
          <w:sz w:val="26"/>
          <w:szCs w:val="26"/>
        </w:rPr>
        <w:t>3</w:t>
      </w:r>
      <w:r w:rsidR="007258AF" w:rsidRPr="00F11362">
        <w:rPr>
          <w:sz w:val="26"/>
          <w:szCs w:val="26"/>
        </w:rPr>
        <w:t> </w:t>
      </w:r>
      <w:r w:rsidR="00CC21E0">
        <w:rPr>
          <w:sz w:val="26"/>
          <w:szCs w:val="26"/>
        </w:rPr>
        <w:t>94</w:t>
      </w:r>
      <w:r w:rsidR="00496359" w:rsidRPr="00F11362">
        <w:rPr>
          <w:sz w:val="26"/>
          <w:szCs w:val="26"/>
        </w:rPr>
        <w:t>5</w:t>
      </w:r>
      <w:r w:rsidR="007258AF" w:rsidRPr="00F11362">
        <w:rPr>
          <w:sz w:val="26"/>
          <w:szCs w:val="26"/>
        </w:rPr>
        <w:t>,</w:t>
      </w:r>
      <w:r w:rsidR="002F6011">
        <w:rPr>
          <w:sz w:val="26"/>
          <w:szCs w:val="26"/>
        </w:rPr>
        <w:t>4</w:t>
      </w:r>
      <w:r w:rsidRPr="00F11362">
        <w:rPr>
          <w:sz w:val="26"/>
          <w:szCs w:val="26"/>
        </w:rPr>
        <w:t> </w:t>
      </w:r>
      <w:proofErr w:type="spellStart"/>
      <w:r w:rsidRPr="00F11362">
        <w:rPr>
          <w:sz w:val="26"/>
          <w:szCs w:val="26"/>
        </w:rPr>
        <w:t>тыс.руб</w:t>
      </w:r>
      <w:proofErr w:type="spellEnd"/>
      <w:r w:rsidR="005A5E69" w:rsidRPr="00F11362">
        <w:rPr>
          <w:sz w:val="26"/>
          <w:szCs w:val="26"/>
        </w:rPr>
        <w:t xml:space="preserve">. или на </w:t>
      </w:r>
      <w:r w:rsidR="00CC21E0">
        <w:rPr>
          <w:sz w:val="26"/>
          <w:szCs w:val="26"/>
        </w:rPr>
        <w:t>75</w:t>
      </w:r>
      <w:r w:rsidR="00E76BC7" w:rsidRPr="00F11362">
        <w:rPr>
          <w:sz w:val="26"/>
          <w:szCs w:val="26"/>
        </w:rPr>
        <w:t>,</w:t>
      </w:r>
      <w:r w:rsidR="00CC21E0">
        <w:rPr>
          <w:sz w:val="26"/>
          <w:szCs w:val="26"/>
        </w:rPr>
        <w:t>0</w:t>
      </w:r>
      <w:r w:rsidR="007258AF" w:rsidRPr="00F11362">
        <w:rPr>
          <w:sz w:val="26"/>
          <w:szCs w:val="26"/>
        </w:rPr>
        <w:t xml:space="preserve">% при плане </w:t>
      </w:r>
      <w:r w:rsidR="002B245C" w:rsidRPr="00F11362">
        <w:rPr>
          <w:sz w:val="26"/>
          <w:szCs w:val="26"/>
        </w:rPr>
        <w:t>5</w:t>
      </w:r>
      <w:r w:rsidR="002A10E8" w:rsidRPr="00F11362">
        <w:rPr>
          <w:sz w:val="26"/>
          <w:szCs w:val="26"/>
        </w:rPr>
        <w:t> </w:t>
      </w:r>
      <w:r w:rsidR="00496359" w:rsidRPr="00F11362">
        <w:rPr>
          <w:sz w:val="26"/>
          <w:szCs w:val="26"/>
        </w:rPr>
        <w:t>2</w:t>
      </w:r>
      <w:r w:rsidR="00CC21E0">
        <w:rPr>
          <w:sz w:val="26"/>
          <w:szCs w:val="26"/>
        </w:rPr>
        <w:t>57</w:t>
      </w:r>
      <w:r w:rsidR="002A10E8" w:rsidRPr="00F11362">
        <w:rPr>
          <w:sz w:val="26"/>
          <w:szCs w:val="26"/>
        </w:rPr>
        <w:t>,</w:t>
      </w:r>
      <w:r w:rsidR="00CC21E0">
        <w:rPr>
          <w:sz w:val="26"/>
          <w:szCs w:val="26"/>
        </w:rPr>
        <w:t>2</w:t>
      </w:r>
      <w:r w:rsidRPr="00F11362">
        <w:rPr>
          <w:sz w:val="26"/>
          <w:szCs w:val="26"/>
        </w:rPr>
        <w:t> </w:t>
      </w:r>
      <w:proofErr w:type="spellStart"/>
      <w:r w:rsidRPr="00F11362">
        <w:rPr>
          <w:sz w:val="26"/>
          <w:szCs w:val="26"/>
        </w:rPr>
        <w:t>тыс.руб</w:t>
      </w:r>
      <w:proofErr w:type="spellEnd"/>
      <w:r w:rsidR="005A5E69" w:rsidRPr="00F11362">
        <w:rPr>
          <w:sz w:val="26"/>
          <w:szCs w:val="26"/>
        </w:rPr>
        <w:t>.</w:t>
      </w:r>
    </w:p>
    <w:p w:rsidR="000C7F01" w:rsidRPr="00F11362" w:rsidRDefault="000C7F01" w:rsidP="00B2364B">
      <w:pPr>
        <w:ind w:firstLine="709"/>
        <w:jc w:val="both"/>
        <w:rPr>
          <w:sz w:val="26"/>
          <w:szCs w:val="26"/>
        </w:rPr>
      </w:pPr>
      <w:r w:rsidRPr="00F11362">
        <w:rPr>
          <w:sz w:val="26"/>
          <w:szCs w:val="26"/>
        </w:rPr>
        <w:t xml:space="preserve">Превышение </w:t>
      </w:r>
      <w:r w:rsidR="001E4047" w:rsidRPr="00F11362">
        <w:rPr>
          <w:sz w:val="26"/>
          <w:szCs w:val="26"/>
        </w:rPr>
        <w:t xml:space="preserve">доходов над </w:t>
      </w:r>
      <w:r w:rsidR="00E76BC7" w:rsidRPr="00F11362">
        <w:rPr>
          <w:sz w:val="26"/>
          <w:szCs w:val="26"/>
        </w:rPr>
        <w:t>рас</w:t>
      </w:r>
      <w:r w:rsidRPr="00F11362">
        <w:rPr>
          <w:sz w:val="26"/>
          <w:szCs w:val="26"/>
        </w:rPr>
        <w:t>ход</w:t>
      </w:r>
      <w:r w:rsidR="001E4047" w:rsidRPr="00F11362">
        <w:rPr>
          <w:sz w:val="26"/>
          <w:szCs w:val="26"/>
        </w:rPr>
        <w:t>ами</w:t>
      </w:r>
      <w:r w:rsidRPr="00F11362">
        <w:rPr>
          <w:sz w:val="26"/>
          <w:szCs w:val="26"/>
        </w:rPr>
        <w:t xml:space="preserve"> на отчетную дату (</w:t>
      </w:r>
      <w:r w:rsidR="001E4047" w:rsidRPr="00F11362">
        <w:rPr>
          <w:sz w:val="26"/>
          <w:szCs w:val="26"/>
        </w:rPr>
        <w:t>про</w:t>
      </w:r>
      <w:r w:rsidRPr="00F11362">
        <w:rPr>
          <w:sz w:val="26"/>
          <w:szCs w:val="26"/>
        </w:rPr>
        <w:t xml:space="preserve">фицит) составляет </w:t>
      </w:r>
      <w:r w:rsidR="00875C80" w:rsidRPr="00F11362">
        <w:rPr>
          <w:sz w:val="26"/>
          <w:szCs w:val="26"/>
        </w:rPr>
        <w:t>6</w:t>
      </w:r>
      <w:r w:rsidR="007D2D91">
        <w:rPr>
          <w:sz w:val="26"/>
          <w:szCs w:val="26"/>
        </w:rPr>
        <w:t>16</w:t>
      </w:r>
      <w:r w:rsidR="007258AF" w:rsidRPr="00F11362">
        <w:rPr>
          <w:sz w:val="26"/>
          <w:szCs w:val="26"/>
        </w:rPr>
        <w:t>,</w:t>
      </w:r>
      <w:r w:rsidR="007D2D91">
        <w:rPr>
          <w:sz w:val="26"/>
          <w:szCs w:val="26"/>
        </w:rPr>
        <w:t>3</w:t>
      </w:r>
      <w:r w:rsidRPr="00F11362">
        <w:rPr>
          <w:sz w:val="26"/>
          <w:szCs w:val="26"/>
        </w:rPr>
        <w:t> </w:t>
      </w:r>
      <w:proofErr w:type="spellStart"/>
      <w:r w:rsidR="005A5E69" w:rsidRPr="00F11362">
        <w:rPr>
          <w:sz w:val="26"/>
          <w:szCs w:val="26"/>
        </w:rPr>
        <w:t>тыс</w:t>
      </w:r>
      <w:proofErr w:type="gramStart"/>
      <w:r w:rsidR="005A5E69" w:rsidRPr="00F11362">
        <w:rPr>
          <w:sz w:val="26"/>
          <w:szCs w:val="26"/>
        </w:rPr>
        <w:t>.</w:t>
      </w:r>
      <w:r w:rsidRPr="00F11362">
        <w:rPr>
          <w:sz w:val="26"/>
          <w:szCs w:val="26"/>
        </w:rPr>
        <w:t>р</w:t>
      </w:r>
      <w:proofErr w:type="gramEnd"/>
      <w:r w:rsidRPr="00F11362">
        <w:rPr>
          <w:sz w:val="26"/>
          <w:szCs w:val="26"/>
        </w:rPr>
        <w:t>уб</w:t>
      </w:r>
      <w:proofErr w:type="spellEnd"/>
      <w:r w:rsidR="005A5E69" w:rsidRPr="00F11362">
        <w:rPr>
          <w:sz w:val="26"/>
          <w:szCs w:val="26"/>
        </w:rPr>
        <w:t>.</w:t>
      </w:r>
      <w:r w:rsidR="002B76EF" w:rsidRPr="00F11362">
        <w:rPr>
          <w:sz w:val="26"/>
          <w:szCs w:val="26"/>
        </w:rPr>
        <w:t xml:space="preserve"> (таблица № </w:t>
      </w:r>
      <w:r w:rsidR="008D6C2D" w:rsidRPr="00F11362">
        <w:rPr>
          <w:sz w:val="26"/>
          <w:szCs w:val="26"/>
        </w:rPr>
        <w:t>1</w:t>
      </w:r>
      <w:r w:rsidR="005A5E69" w:rsidRPr="00F11362">
        <w:rPr>
          <w:sz w:val="26"/>
          <w:szCs w:val="26"/>
        </w:rPr>
        <w:t>).</w:t>
      </w:r>
    </w:p>
    <w:p w:rsidR="000C7F01" w:rsidRPr="00F11362" w:rsidRDefault="008D4FE9" w:rsidP="00B2364B">
      <w:pPr>
        <w:ind w:firstLine="709"/>
        <w:jc w:val="right"/>
        <w:rPr>
          <w:sz w:val="20"/>
          <w:szCs w:val="20"/>
        </w:rPr>
      </w:pPr>
      <w:r>
        <w:rPr>
          <w:sz w:val="20"/>
          <w:szCs w:val="20"/>
        </w:rPr>
        <w:t>т</w:t>
      </w:r>
      <w:r w:rsidR="000C7F01" w:rsidRPr="00F11362">
        <w:rPr>
          <w:sz w:val="20"/>
          <w:szCs w:val="20"/>
        </w:rPr>
        <w:t>аблица № </w:t>
      </w:r>
      <w:r w:rsidR="008D6C2D" w:rsidRPr="00F11362">
        <w:rPr>
          <w:sz w:val="20"/>
          <w:szCs w:val="20"/>
        </w:rPr>
        <w:t>1</w:t>
      </w:r>
      <w:r w:rsidR="000C7F01" w:rsidRPr="00F11362">
        <w:rPr>
          <w:sz w:val="20"/>
          <w:szCs w:val="20"/>
        </w:rPr>
        <w:t xml:space="preserve"> (тыс. руб</w:t>
      </w:r>
      <w:r w:rsidR="005A5E69" w:rsidRPr="00F11362">
        <w:rPr>
          <w:sz w:val="20"/>
          <w:szCs w:val="20"/>
        </w:rPr>
        <w:t>.</w:t>
      </w:r>
      <w:r w:rsidR="000C7F01" w:rsidRPr="00F11362">
        <w:rPr>
          <w:sz w:val="20"/>
          <w:szCs w:val="20"/>
        </w:rPr>
        <w:t>)</w:t>
      </w:r>
    </w:p>
    <w:p w:rsidR="000C7F01" w:rsidRPr="00F11362" w:rsidRDefault="006E5C05" w:rsidP="00B2364B">
      <w:pPr>
        <w:jc w:val="both"/>
        <w:rPr>
          <w:sz w:val="10"/>
          <w:szCs w:val="10"/>
        </w:rPr>
      </w:pPr>
      <w:r w:rsidRPr="00F11362">
        <w:rPr>
          <w:sz w:val="18"/>
          <w:szCs w:val="18"/>
        </w:rPr>
        <w:object w:dxaOrig="10156" w:dyaOrig="1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81.4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5" DrawAspect="Content" ObjectID="_1656252640" r:id="rId11"/>
        </w:object>
      </w:r>
    </w:p>
    <w:p w:rsidR="009B6DBE" w:rsidRPr="00F11362" w:rsidRDefault="009B6DBE" w:rsidP="009B6DBE">
      <w:pPr>
        <w:spacing w:before="120"/>
        <w:ind w:firstLine="709"/>
        <w:jc w:val="both"/>
        <w:rPr>
          <w:sz w:val="26"/>
          <w:szCs w:val="26"/>
        </w:rPr>
      </w:pPr>
      <w:r w:rsidRPr="00F11362">
        <w:rPr>
          <w:sz w:val="26"/>
          <w:szCs w:val="26"/>
        </w:rPr>
        <w:t xml:space="preserve">Согласно пояснительной записке, остаток средств на отчетную дату составил </w:t>
      </w:r>
      <w:r w:rsidR="006E5C05">
        <w:rPr>
          <w:sz w:val="26"/>
          <w:szCs w:val="26"/>
        </w:rPr>
        <w:t>2</w:t>
      </w:r>
      <w:r w:rsidRPr="00F11362">
        <w:rPr>
          <w:sz w:val="26"/>
          <w:szCs w:val="26"/>
        </w:rPr>
        <w:t> </w:t>
      </w:r>
      <w:r w:rsidR="006E5C05">
        <w:rPr>
          <w:sz w:val="26"/>
          <w:szCs w:val="26"/>
        </w:rPr>
        <w:t>22</w:t>
      </w:r>
      <w:r w:rsidR="00875C80" w:rsidRPr="00F11362">
        <w:rPr>
          <w:sz w:val="26"/>
          <w:szCs w:val="26"/>
        </w:rPr>
        <w:t>5</w:t>
      </w:r>
      <w:r w:rsidRPr="00F11362">
        <w:rPr>
          <w:sz w:val="26"/>
          <w:szCs w:val="26"/>
        </w:rPr>
        <w:t>,</w:t>
      </w:r>
      <w:r w:rsidR="006E5C05">
        <w:rPr>
          <w:sz w:val="26"/>
          <w:szCs w:val="26"/>
        </w:rPr>
        <w:t>5</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из них:</w:t>
      </w:r>
    </w:p>
    <w:p w:rsidR="005353E4" w:rsidRPr="00E40EF8" w:rsidRDefault="009B6DBE" w:rsidP="00E40EF8">
      <w:pPr>
        <w:pStyle w:val="af2"/>
        <w:numPr>
          <w:ilvl w:val="0"/>
          <w:numId w:val="29"/>
        </w:numPr>
        <w:tabs>
          <w:tab w:val="left" w:pos="0"/>
        </w:tabs>
        <w:ind w:left="0" w:firstLine="709"/>
        <w:jc w:val="both"/>
        <w:rPr>
          <w:sz w:val="26"/>
          <w:szCs w:val="26"/>
        </w:rPr>
      </w:pPr>
      <w:r w:rsidRPr="00E40EF8">
        <w:rPr>
          <w:sz w:val="26"/>
          <w:szCs w:val="26"/>
        </w:rPr>
        <w:t xml:space="preserve">собственные средства </w:t>
      </w:r>
      <w:r w:rsidR="00E40EF8" w:rsidRPr="00E40EF8">
        <w:rPr>
          <w:sz w:val="26"/>
          <w:szCs w:val="26"/>
        </w:rPr>
        <w:t>2</w:t>
      </w:r>
      <w:r w:rsidRPr="00E40EF8">
        <w:rPr>
          <w:sz w:val="26"/>
          <w:szCs w:val="26"/>
        </w:rPr>
        <w:t> </w:t>
      </w:r>
      <w:r w:rsidR="00E40EF8" w:rsidRPr="00E40EF8">
        <w:rPr>
          <w:sz w:val="26"/>
          <w:szCs w:val="26"/>
        </w:rPr>
        <w:t>20</w:t>
      </w:r>
      <w:r w:rsidR="00C252FE" w:rsidRPr="00E40EF8">
        <w:rPr>
          <w:sz w:val="26"/>
          <w:szCs w:val="26"/>
        </w:rPr>
        <w:t>3</w:t>
      </w:r>
      <w:r w:rsidRPr="00E40EF8">
        <w:rPr>
          <w:sz w:val="26"/>
          <w:szCs w:val="26"/>
        </w:rPr>
        <w:t>,</w:t>
      </w:r>
      <w:r w:rsidR="00E40EF8" w:rsidRPr="00E40EF8">
        <w:rPr>
          <w:sz w:val="26"/>
          <w:szCs w:val="26"/>
        </w:rPr>
        <w:t>7</w:t>
      </w:r>
      <w:r w:rsidRPr="00E40EF8">
        <w:rPr>
          <w:sz w:val="26"/>
          <w:szCs w:val="26"/>
        </w:rPr>
        <w:t> </w:t>
      </w:r>
      <w:proofErr w:type="spellStart"/>
      <w:r w:rsidRPr="00E40EF8">
        <w:rPr>
          <w:sz w:val="26"/>
          <w:szCs w:val="26"/>
        </w:rPr>
        <w:t>тыс</w:t>
      </w:r>
      <w:proofErr w:type="gramStart"/>
      <w:r w:rsidRPr="00E40EF8">
        <w:rPr>
          <w:sz w:val="26"/>
          <w:szCs w:val="26"/>
        </w:rPr>
        <w:t>.р</w:t>
      </w:r>
      <w:proofErr w:type="gramEnd"/>
      <w:r w:rsidRPr="00E40EF8">
        <w:rPr>
          <w:sz w:val="26"/>
          <w:szCs w:val="26"/>
        </w:rPr>
        <w:t>уб</w:t>
      </w:r>
      <w:proofErr w:type="spellEnd"/>
      <w:r w:rsidRPr="00E40EF8">
        <w:rPr>
          <w:sz w:val="26"/>
          <w:szCs w:val="26"/>
        </w:rPr>
        <w:t>.;</w:t>
      </w:r>
    </w:p>
    <w:p w:rsidR="005353E4" w:rsidRPr="00E40EF8" w:rsidRDefault="009B6DBE" w:rsidP="005353E4">
      <w:pPr>
        <w:pStyle w:val="af2"/>
        <w:numPr>
          <w:ilvl w:val="0"/>
          <w:numId w:val="27"/>
        </w:numPr>
        <w:tabs>
          <w:tab w:val="left" w:pos="0"/>
        </w:tabs>
        <w:ind w:left="0" w:firstLine="709"/>
        <w:jc w:val="both"/>
        <w:rPr>
          <w:sz w:val="26"/>
          <w:szCs w:val="26"/>
        </w:rPr>
      </w:pPr>
      <w:r w:rsidRPr="00E40EF8">
        <w:rPr>
          <w:sz w:val="26"/>
          <w:szCs w:val="26"/>
        </w:rPr>
        <w:t xml:space="preserve">целевые средства </w:t>
      </w:r>
      <w:r w:rsidR="00E40EF8" w:rsidRPr="00E40EF8">
        <w:rPr>
          <w:sz w:val="26"/>
          <w:szCs w:val="26"/>
        </w:rPr>
        <w:t>21</w:t>
      </w:r>
      <w:r w:rsidRPr="00E40EF8">
        <w:rPr>
          <w:sz w:val="26"/>
          <w:szCs w:val="26"/>
        </w:rPr>
        <w:t>,</w:t>
      </w:r>
      <w:r w:rsidR="00E40EF8" w:rsidRPr="00E40EF8">
        <w:rPr>
          <w:sz w:val="26"/>
          <w:szCs w:val="26"/>
        </w:rPr>
        <w:t>8</w:t>
      </w:r>
      <w:r w:rsidRPr="00E40EF8">
        <w:rPr>
          <w:sz w:val="26"/>
          <w:szCs w:val="26"/>
        </w:rPr>
        <w:t> </w:t>
      </w:r>
      <w:proofErr w:type="spellStart"/>
      <w:r w:rsidRPr="00E40EF8">
        <w:rPr>
          <w:sz w:val="26"/>
          <w:szCs w:val="26"/>
        </w:rPr>
        <w:t>тыс</w:t>
      </w:r>
      <w:proofErr w:type="gramStart"/>
      <w:r w:rsidRPr="00E40EF8">
        <w:rPr>
          <w:sz w:val="26"/>
          <w:szCs w:val="26"/>
        </w:rPr>
        <w:t>.р</w:t>
      </w:r>
      <w:proofErr w:type="gramEnd"/>
      <w:r w:rsidRPr="00E40EF8">
        <w:rPr>
          <w:sz w:val="26"/>
          <w:szCs w:val="26"/>
        </w:rPr>
        <w:t>уб</w:t>
      </w:r>
      <w:proofErr w:type="spellEnd"/>
      <w:r w:rsidRPr="00E40EF8">
        <w:rPr>
          <w:sz w:val="26"/>
          <w:szCs w:val="26"/>
        </w:rPr>
        <w:t>.</w:t>
      </w:r>
      <w:r w:rsidR="00E40EF8" w:rsidRPr="00E40EF8">
        <w:rPr>
          <w:sz w:val="26"/>
          <w:szCs w:val="26"/>
        </w:rPr>
        <w:t xml:space="preserve"> (</w:t>
      </w:r>
      <w:r w:rsidR="005353E4" w:rsidRPr="00E40EF8">
        <w:rPr>
          <w:sz w:val="26"/>
          <w:szCs w:val="26"/>
        </w:rPr>
        <w:t>субвенции местным бюджетам на осуществление отдельных государственных полномочий НАО в сфере административных правонарушений</w:t>
      </w:r>
      <w:r w:rsidR="00E40EF8" w:rsidRPr="00E40EF8">
        <w:rPr>
          <w:sz w:val="26"/>
          <w:szCs w:val="26"/>
        </w:rPr>
        <w:t>).</w:t>
      </w:r>
    </w:p>
    <w:p w:rsidR="00E40EF8" w:rsidRPr="00E40EF8" w:rsidRDefault="00E40EF8" w:rsidP="00E40EF8">
      <w:pPr>
        <w:tabs>
          <w:tab w:val="left" w:pos="0"/>
        </w:tabs>
        <w:jc w:val="both"/>
        <w:rPr>
          <w:sz w:val="26"/>
          <w:szCs w:val="26"/>
        </w:rPr>
      </w:pPr>
    </w:p>
    <w:p w:rsidR="000C7F01" w:rsidRPr="00F11362" w:rsidRDefault="000C7F01" w:rsidP="00E40EF8">
      <w:pPr>
        <w:numPr>
          <w:ilvl w:val="0"/>
          <w:numId w:val="2"/>
        </w:numPr>
        <w:ind w:left="0" w:firstLine="0"/>
        <w:jc w:val="center"/>
        <w:rPr>
          <w:b/>
          <w:bCs/>
          <w:sz w:val="26"/>
          <w:szCs w:val="26"/>
        </w:rPr>
      </w:pPr>
      <w:r w:rsidRPr="00F11362">
        <w:rPr>
          <w:b/>
          <w:bCs/>
          <w:sz w:val="26"/>
          <w:szCs w:val="26"/>
        </w:rPr>
        <w:t>Доходы бюджета поселения</w:t>
      </w:r>
    </w:p>
    <w:p w:rsidR="00E40EF8" w:rsidRDefault="00E40EF8" w:rsidP="00E40EF8">
      <w:pPr>
        <w:ind w:firstLine="709"/>
        <w:jc w:val="both"/>
        <w:rPr>
          <w:sz w:val="26"/>
          <w:szCs w:val="26"/>
        </w:rPr>
      </w:pPr>
    </w:p>
    <w:p w:rsidR="007258AF" w:rsidRPr="00F11362" w:rsidRDefault="000C7F01" w:rsidP="00E40EF8">
      <w:pPr>
        <w:ind w:firstLine="709"/>
        <w:jc w:val="both"/>
        <w:rPr>
          <w:sz w:val="26"/>
          <w:szCs w:val="26"/>
        </w:rPr>
      </w:pPr>
      <w:r w:rsidRPr="00F11362">
        <w:rPr>
          <w:sz w:val="26"/>
          <w:szCs w:val="26"/>
        </w:rPr>
        <w:t xml:space="preserve">Исполнение местного бюджета за отчетный период по доходам составляет </w:t>
      </w:r>
      <w:r w:rsidR="00E5475E">
        <w:rPr>
          <w:sz w:val="26"/>
          <w:szCs w:val="26"/>
        </w:rPr>
        <w:t>4</w:t>
      </w:r>
      <w:r w:rsidR="001633DA" w:rsidRPr="00F11362">
        <w:rPr>
          <w:sz w:val="26"/>
          <w:szCs w:val="26"/>
        </w:rPr>
        <w:t> 5</w:t>
      </w:r>
      <w:r w:rsidR="00E5475E">
        <w:rPr>
          <w:sz w:val="26"/>
          <w:szCs w:val="26"/>
        </w:rPr>
        <w:t>61</w:t>
      </w:r>
      <w:r w:rsidR="001633DA" w:rsidRPr="00F11362">
        <w:rPr>
          <w:sz w:val="26"/>
          <w:szCs w:val="26"/>
        </w:rPr>
        <w:t>,</w:t>
      </w:r>
      <w:r w:rsidR="00E5475E">
        <w:rPr>
          <w:sz w:val="26"/>
          <w:szCs w:val="26"/>
        </w:rPr>
        <w:t>7</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920F3A" w:rsidRPr="00F11362">
        <w:rPr>
          <w:sz w:val="26"/>
          <w:szCs w:val="26"/>
        </w:rPr>
        <w:t>.</w:t>
      </w:r>
      <w:r w:rsidRPr="00F11362">
        <w:rPr>
          <w:sz w:val="26"/>
          <w:szCs w:val="26"/>
        </w:rPr>
        <w:t xml:space="preserve"> или </w:t>
      </w:r>
      <w:r w:rsidR="00E5475E">
        <w:rPr>
          <w:sz w:val="26"/>
          <w:szCs w:val="26"/>
        </w:rPr>
        <w:t>86</w:t>
      </w:r>
      <w:r w:rsidR="007258AF" w:rsidRPr="00F11362">
        <w:rPr>
          <w:sz w:val="26"/>
          <w:szCs w:val="26"/>
        </w:rPr>
        <w:t>,</w:t>
      </w:r>
      <w:r w:rsidR="00E5475E">
        <w:rPr>
          <w:sz w:val="26"/>
          <w:szCs w:val="26"/>
        </w:rPr>
        <w:t>8</w:t>
      </w:r>
      <w:r w:rsidR="007258AF" w:rsidRPr="00F11362">
        <w:rPr>
          <w:sz w:val="26"/>
          <w:szCs w:val="26"/>
        </w:rPr>
        <w:t xml:space="preserve">% при плане </w:t>
      </w:r>
      <w:r w:rsidR="003008DD" w:rsidRPr="00F11362">
        <w:rPr>
          <w:sz w:val="26"/>
          <w:szCs w:val="26"/>
        </w:rPr>
        <w:t>5</w:t>
      </w:r>
      <w:r w:rsidR="001633DA" w:rsidRPr="00F11362">
        <w:rPr>
          <w:sz w:val="26"/>
          <w:szCs w:val="26"/>
        </w:rPr>
        <w:t> 2</w:t>
      </w:r>
      <w:r w:rsidR="00E5475E">
        <w:rPr>
          <w:sz w:val="26"/>
          <w:szCs w:val="26"/>
        </w:rPr>
        <w:t>57</w:t>
      </w:r>
      <w:r w:rsidR="001633DA" w:rsidRPr="00F11362">
        <w:rPr>
          <w:sz w:val="26"/>
          <w:szCs w:val="26"/>
        </w:rPr>
        <w:t>,</w:t>
      </w:r>
      <w:r w:rsidR="00E5475E">
        <w:rPr>
          <w:sz w:val="26"/>
          <w:szCs w:val="26"/>
        </w:rPr>
        <w:t>2</w:t>
      </w:r>
      <w:r w:rsidR="007258AF" w:rsidRPr="00F11362">
        <w:rPr>
          <w:sz w:val="26"/>
          <w:szCs w:val="26"/>
        </w:rPr>
        <w:t> </w:t>
      </w:r>
      <w:proofErr w:type="spellStart"/>
      <w:r w:rsidR="007258AF" w:rsidRPr="00F11362">
        <w:rPr>
          <w:sz w:val="26"/>
          <w:szCs w:val="26"/>
        </w:rPr>
        <w:t>тыс.руб</w:t>
      </w:r>
      <w:proofErr w:type="spellEnd"/>
      <w:r w:rsidRPr="00F11362">
        <w:rPr>
          <w:sz w:val="26"/>
          <w:szCs w:val="26"/>
        </w:rPr>
        <w:t xml:space="preserve">, в том числе по налоговым и неналоговым доходам </w:t>
      </w:r>
      <w:r w:rsidR="001633DA" w:rsidRPr="00F11362">
        <w:rPr>
          <w:sz w:val="26"/>
          <w:szCs w:val="26"/>
        </w:rPr>
        <w:t>56</w:t>
      </w:r>
      <w:r w:rsidR="00E5475E">
        <w:rPr>
          <w:sz w:val="26"/>
          <w:szCs w:val="26"/>
        </w:rPr>
        <w:t>4</w:t>
      </w:r>
      <w:r w:rsidR="001633DA" w:rsidRPr="00F11362">
        <w:rPr>
          <w:sz w:val="26"/>
          <w:szCs w:val="26"/>
        </w:rPr>
        <w:t>,</w:t>
      </w:r>
      <w:r w:rsidR="00E5475E">
        <w:rPr>
          <w:sz w:val="26"/>
          <w:szCs w:val="26"/>
        </w:rPr>
        <w:t>7</w:t>
      </w:r>
      <w:r w:rsidRPr="00F11362">
        <w:rPr>
          <w:sz w:val="26"/>
          <w:szCs w:val="26"/>
        </w:rPr>
        <w:t> </w:t>
      </w:r>
      <w:proofErr w:type="spellStart"/>
      <w:r w:rsidRPr="00F11362">
        <w:rPr>
          <w:sz w:val="26"/>
          <w:szCs w:val="26"/>
        </w:rPr>
        <w:t>тыс.руб</w:t>
      </w:r>
      <w:proofErr w:type="spellEnd"/>
      <w:r w:rsidR="00920F3A" w:rsidRPr="00F11362">
        <w:rPr>
          <w:sz w:val="26"/>
          <w:szCs w:val="26"/>
        </w:rPr>
        <w:t>.</w:t>
      </w:r>
      <w:r w:rsidRPr="00F11362">
        <w:rPr>
          <w:sz w:val="26"/>
          <w:szCs w:val="26"/>
        </w:rPr>
        <w:t xml:space="preserve">, по безвозмездным поступлениям </w:t>
      </w:r>
      <w:r w:rsidR="00E5475E">
        <w:rPr>
          <w:sz w:val="26"/>
          <w:szCs w:val="26"/>
        </w:rPr>
        <w:t>3</w:t>
      </w:r>
      <w:r w:rsidR="001633DA" w:rsidRPr="00F11362">
        <w:rPr>
          <w:sz w:val="26"/>
          <w:szCs w:val="26"/>
        </w:rPr>
        <w:t> </w:t>
      </w:r>
      <w:r w:rsidR="00E5475E">
        <w:rPr>
          <w:sz w:val="26"/>
          <w:szCs w:val="26"/>
        </w:rPr>
        <w:t>997</w:t>
      </w:r>
      <w:r w:rsidR="001633DA" w:rsidRPr="00F11362">
        <w:rPr>
          <w:sz w:val="26"/>
          <w:szCs w:val="26"/>
        </w:rPr>
        <w:t>,</w:t>
      </w:r>
      <w:r w:rsidR="00E5475E">
        <w:rPr>
          <w:sz w:val="26"/>
          <w:szCs w:val="26"/>
        </w:rPr>
        <w:t>0</w:t>
      </w:r>
      <w:r w:rsidRPr="00F11362">
        <w:rPr>
          <w:sz w:val="26"/>
          <w:szCs w:val="26"/>
        </w:rPr>
        <w:t> </w:t>
      </w:r>
      <w:proofErr w:type="spellStart"/>
      <w:r w:rsidRPr="00F11362">
        <w:rPr>
          <w:sz w:val="26"/>
          <w:szCs w:val="26"/>
        </w:rPr>
        <w:t>тыс.руб</w:t>
      </w:r>
      <w:proofErr w:type="spellEnd"/>
      <w:r w:rsidR="00920F3A" w:rsidRPr="00F11362">
        <w:rPr>
          <w:sz w:val="26"/>
          <w:szCs w:val="26"/>
        </w:rPr>
        <w:t>.</w:t>
      </w:r>
    </w:p>
    <w:p w:rsidR="007258AF" w:rsidRPr="00F11362" w:rsidRDefault="007258AF" w:rsidP="007258AF">
      <w:pPr>
        <w:ind w:firstLine="709"/>
        <w:jc w:val="both"/>
        <w:rPr>
          <w:sz w:val="26"/>
          <w:szCs w:val="26"/>
        </w:rPr>
      </w:pPr>
      <w:r w:rsidRPr="00F11362">
        <w:rPr>
          <w:sz w:val="26"/>
          <w:szCs w:val="26"/>
        </w:rPr>
        <w:t xml:space="preserve">Годовые бюджетные назначения исполнены на </w:t>
      </w:r>
      <w:r w:rsidR="00E5475E">
        <w:rPr>
          <w:sz w:val="26"/>
          <w:szCs w:val="26"/>
        </w:rPr>
        <w:t>9</w:t>
      </w:r>
      <w:r w:rsidRPr="00F11362">
        <w:rPr>
          <w:sz w:val="26"/>
          <w:szCs w:val="26"/>
        </w:rPr>
        <w:t>,</w:t>
      </w:r>
      <w:r w:rsidR="001633DA" w:rsidRPr="00F11362">
        <w:rPr>
          <w:sz w:val="26"/>
          <w:szCs w:val="26"/>
        </w:rPr>
        <w:t>3</w:t>
      </w:r>
      <w:r w:rsidRPr="00F11362">
        <w:rPr>
          <w:sz w:val="26"/>
          <w:szCs w:val="26"/>
        </w:rPr>
        <w:t>%.</w:t>
      </w:r>
    </w:p>
    <w:p w:rsidR="000C7F01" w:rsidRPr="00F11362" w:rsidRDefault="000C7F01" w:rsidP="007258AF">
      <w:pPr>
        <w:ind w:firstLine="709"/>
        <w:jc w:val="both"/>
        <w:rPr>
          <w:sz w:val="26"/>
          <w:szCs w:val="26"/>
        </w:rPr>
      </w:pPr>
      <w:r w:rsidRPr="00F11362">
        <w:rPr>
          <w:sz w:val="26"/>
          <w:szCs w:val="26"/>
        </w:rPr>
        <w:lastRenderedPageBreak/>
        <w:t xml:space="preserve">Сравнительная таблица по доходам бюджета за </w:t>
      </w:r>
      <w:r w:rsidR="007258AF" w:rsidRPr="00F11362">
        <w:rPr>
          <w:sz w:val="26"/>
          <w:szCs w:val="26"/>
        </w:rPr>
        <w:t>первый квартал 20</w:t>
      </w:r>
      <w:r w:rsidR="00E5475E">
        <w:rPr>
          <w:sz w:val="26"/>
          <w:szCs w:val="26"/>
        </w:rPr>
        <w:t>20</w:t>
      </w:r>
      <w:r w:rsidR="00A111D4" w:rsidRPr="00F11362">
        <w:rPr>
          <w:sz w:val="26"/>
          <w:szCs w:val="26"/>
        </w:rPr>
        <w:t xml:space="preserve"> года</w:t>
      </w:r>
      <w:r w:rsidR="00841F72" w:rsidRPr="00F11362">
        <w:rPr>
          <w:sz w:val="26"/>
          <w:szCs w:val="26"/>
        </w:rPr>
        <w:t xml:space="preserve"> представлена в Приложении № </w:t>
      </w:r>
      <w:r w:rsidR="00282DA5" w:rsidRPr="00F11362">
        <w:rPr>
          <w:sz w:val="26"/>
          <w:szCs w:val="26"/>
        </w:rPr>
        <w:t>1</w:t>
      </w:r>
      <w:r w:rsidRPr="00F11362">
        <w:rPr>
          <w:sz w:val="26"/>
          <w:szCs w:val="26"/>
        </w:rPr>
        <w:t xml:space="preserve"> к настоящему заключению.</w:t>
      </w:r>
    </w:p>
    <w:p w:rsidR="000C7F01" w:rsidRPr="00F11362" w:rsidRDefault="000C7F01" w:rsidP="00B2364B">
      <w:pPr>
        <w:ind w:firstLine="708"/>
        <w:jc w:val="both"/>
        <w:rPr>
          <w:sz w:val="26"/>
          <w:szCs w:val="26"/>
        </w:rPr>
      </w:pPr>
      <w:r w:rsidRPr="00F11362">
        <w:rPr>
          <w:sz w:val="26"/>
          <w:szCs w:val="26"/>
        </w:rPr>
        <w:t xml:space="preserve">Относительно соответствующего периода прошлого года исполнение местного бюджета в отчётном периоде по доходам </w:t>
      </w:r>
      <w:r w:rsidR="007D09DE" w:rsidRPr="00F11362">
        <w:rPr>
          <w:sz w:val="26"/>
          <w:szCs w:val="26"/>
        </w:rPr>
        <w:t>у</w:t>
      </w:r>
      <w:r w:rsidR="00E5475E">
        <w:rPr>
          <w:sz w:val="26"/>
          <w:szCs w:val="26"/>
        </w:rPr>
        <w:t>м</w:t>
      </w:r>
      <w:r w:rsidR="006669B7" w:rsidRPr="00F11362">
        <w:rPr>
          <w:sz w:val="26"/>
          <w:szCs w:val="26"/>
        </w:rPr>
        <w:t>е</w:t>
      </w:r>
      <w:r w:rsidR="00E5475E">
        <w:rPr>
          <w:sz w:val="26"/>
          <w:szCs w:val="26"/>
        </w:rPr>
        <w:t>ньш</w:t>
      </w:r>
      <w:r w:rsidR="007D09DE" w:rsidRPr="00F11362">
        <w:rPr>
          <w:sz w:val="26"/>
          <w:szCs w:val="26"/>
        </w:rPr>
        <w:t>илось</w:t>
      </w:r>
      <w:r w:rsidRPr="00F11362">
        <w:rPr>
          <w:sz w:val="26"/>
          <w:szCs w:val="26"/>
        </w:rPr>
        <w:t xml:space="preserve"> на сумму </w:t>
      </w:r>
      <w:r w:rsidR="00E5475E">
        <w:rPr>
          <w:sz w:val="26"/>
          <w:szCs w:val="26"/>
        </w:rPr>
        <w:t>503</w:t>
      </w:r>
      <w:r w:rsidR="001633DA" w:rsidRPr="00F11362">
        <w:rPr>
          <w:sz w:val="26"/>
          <w:szCs w:val="26"/>
        </w:rPr>
        <w:t>,</w:t>
      </w:r>
      <w:r w:rsidR="00E5475E">
        <w:rPr>
          <w:sz w:val="26"/>
          <w:szCs w:val="26"/>
        </w:rPr>
        <w:t>7</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D52D34" w:rsidRPr="00F11362">
        <w:rPr>
          <w:sz w:val="26"/>
          <w:szCs w:val="26"/>
        </w:rPr>
        <w:t>.</w:t>
      </w:r>
    </w:p>
    <w:p w:rsidR="000C7F01" w:rsidRPr="00F11362" w:rsidRDefault="000C7F01" w:rsidP="007258AF">
      <w:pPr>
        <w:pStyle w:val="af2"/>
        <w:spacing w:before="120" w:after="120"/>
        <w:ind w:left="0"/>
        <w:jc w:val="center"/>
        <w:rPr>
          <w:b/>
          <w:bCs/>
          <w:sz w:val="26"/>
          <w:szCs w:val="26"/>
        </w:rPr>
      </w:pPr>
      <w:r w:rsidRPr="00F11362">
        <w:rPr>
          <w:b/>
          <w:bCs/>
          <w:sz w:val="26"/>
          <w:szCs w:val="26"/>
        </w:rPr>
        <w:t>Налоговые и неналоговые доходы местного бюджета</w:t>
      </w:r>
    </w:p>
    <w:p w:rsidR="000C7F01" w:rsidRPr="00F11362" w:rsidRDefault="007B087A" w:rsidP="003874C4">
      <w:pPr>
        <w:ind w:firstLine="708"/>
        <w:jc w:val="both"/>
        <w:rPr>
          <w:sz w:val="26"/>
          <w:szCs w:val="26"/>
        </w:rPr>
      </w:pPr>
      <w:r w:rsidRPr="00F11362">
        <w:rPr>
          <w:sz w:val="26"/>
          <w:szCs w:val="26"/>
        </w:rPr>
        <w:t>Доля налоговых и неналоговых доходов в отчетном периоде в общей сумме доходов бюджета МО «</w:t>
      </w:r>
      <w:proofErr w:type="spellStart"/>
      <w:r w:rsidRPr="00F11362">
        <w:rPr>
          <w:sz w:val="26"/>
          <w:szCs w:val="26"/>
        </w:rPr>
        <w:t>Юшарский</w:t>
      </w:r>
      <w:proofErr w:type="spellEnd"/>
      <w:r w:rsidRPr="00F11362">
        <w:rPr>
          <w:sz w:val="26"/>
          <w:szCs w:val="26"/>
        </w:rPr>
        <w:t xml:space="preserve"> сельсовет» НАО составила </w:t>
      </w:r>
      <w:r w:rsidR="003008DD" w:rsidRPr="00F11362">
        <w:rPr>
          <w:sz w:val="26"/>
          <w:szCs w:val="26"/>
        </w:rPr>
        <w:t>1</w:t>
      </w:r>
      <w:r w:rsidR="00E5475E">
        <w:rPr>
          <w:sz w:val="26"/>
          <w:szCs w:val="26"/>
        </w:rPr>
        <w:t>2</w:t>
      </w:r>
      <w:r w:rsidR="001B5DDD" w:rsidRPr="00F11362">
        <w:rPr>
          <w:sz w:val="26"/>
          <w:szCs w:val="26"/>
        </w:rPr>
        <w:t>,</w:t>
      </w:r>
      <w:r w:rsidR="00E5475E">
        <w:rPr>
          <w:sz w:val="26"/>
          <w:szCs w:val="26"/>
        </w:rPr>
        <w:t>4</w:t>
      </w:r>
      <w:r w:rsidRPr="00F11362">
        <w:rPr>
          <w:sz w:val="26"/>
          <w:szCs w:val="26"/>
        </w:rPr>
        <w:t>%.</w:t>
      </w:r>
      <w:r w:rsidR="008772F4" w:rsidRPr="00F11362">
        <w:rPr>
          <w:sz w:val="26"/>
          <w:szCs w:val="26"/>
        </w:rPr>
        <w:t xml:space="preserve"> </w:t>
      </w:r>
      <w:r w:rsidR="000C7F01" w:rsidRPr="00F11362">
        <w:rPr>
          <w:sz w:val="26"/>
          <w:szCs w:val="26"/>
        </w:rPr>
        <w:t>В местный бюджет за отчетный период поступило</w:t>
      </w:r>
      <w:r w:rsidR="001633DA" w:rsidRPr="00F11362">
        <w:rPr>
          <w:sz w:val="26"/>
          <w:szCs w:val="26"/>
        </w:rPr>
        <w:t xml:space="preserve"> 56</w:t>
      </w:r>
      <w:r w:rsidR="00E5475E">
        <w:rPr>
          <w:sz w:val="26"/>
          <w:szCs w:val="26"/>
        </w:rPr>
        <w:t>4</w:t>
      </w:r>
      <w:r w:rsidR="001633DA" w:rsidRPr="00F11362">
        <w:rPr>
          <w:sz w:val="26"/>
          <w:szCs w:val="26"/>
        </w:rPr>
        <w:t>,</w:t>
      </w:r>
      <w:r w:rsidR="00E5475E">
        <w:rPr>
          <w:sz w:val="26"/>
          <w:szCs w:val="26"/>
        </w:rPr>
        <w:t>7</w:t>
      </w:r>
      <w:r w:rsidR="000C7F01" w:rsidRPr="00F11362">
        <w:rPr>
          <w:sz w:val="26"/>
          <w:szCs w:val="26"/>
        </w:rPr>
        <w:t> </w:t>
      </w:r>
      <w:proofErr w:type="spellStart"/>
      <w:r w:rsidR="000C7F01" w:rsidRPr="00F11362">
        <w:rPr>
          <w:sz w:val="26"/>
          <w:szCs w:val="26"/>
        </w:rPr>
        <w:t>тыс</w:t>
      </w:r>
      <w:proofErr w:type="gramStart"/>
      <w:r w:rsidR="000C7F01" w:rsidRPr="00F11362">
        <w:rPr>
          <w:sz w:val="26"/>
          <w:szCs w:val="26"/>
        </w:rPr>
        <w:t>.р</w:t>
      </w:r>
      <w:proofErr w:type="gramEnd"/>
      <w:r w:rsidR="000C7F01" w:rsidRPr="00F11362">
        <w:rPr>
          <w:sz w:val="26"/>
          <w:szCs w:val="26"/>
        </w:rPr>
        <w:t>уб</w:t>
      </w:r>
      <w:proofErr w:type="spellEnd"/>
      <w:r w:rsidR="00125590" w:rsidRPr="00F11362">
        <w:rPr>
          <w:sz w:val="26"/>
          <w:szCs w:val="26"/>
        </w:rPr>
        <w:t>.</w:t>
      </w:r>
      <w:r w:rsidR="000C7F01" w:rsidRPr="00F11362">
        <w:rPr>
          <w:sz w:val="26"/>
          <w:szCs w:val="26"/>
        </w:rPr>
        <w:t xml:space="preserve"> налоговых и неналоговых платежей. Выполнение составило </w:t>
      </w:r>
      <w:r w:rsidR="00E5475E">
        <w:rPr>
          <w:sz w:val="26"/>
          <w:szCs w:val="26"/>
        </w:rPr>
        <w:t>65</w:t>
      </w:r>
      <w:r w:rsidR="001B5DDD" w:rsidRPr="00F11362">
        <w:rPr>
          <w:sz w:val="26"/>
          <w:szCs w:val="26"/>
        </w:rPr>
        <w:t>,</w:t>
      </w:r>
      <w:r w:rsidR="001633DA" w:rsidRPr="00F11362">
        <w:rPr>
          <w:sz w:val="26"/>
          <w:szCs w:val="26"/>
        </w:rPr>
        <w:t>4</w:t>
      </w:r>
      <w:r w:rsidRPr="00F11362">
        <w:rPr>
          <w:sz w:val="26"/>
          <w:szCs w:val="26"/>
        </w:rPr>
        <w:t>%,</w:t>
      </w:r>
      <w:r w:rsidR="008772F4" w:rsidRPr="00F11362">
        <w:rPr>
          <w:sz w:val="26"/>
          <w:szCs w:val="26"/>
        </w:rPr>
        <w:t xml:space="preserve"> </w:t>
      </w:r>
      <w:r w:rsidRPr="00F11362">
        <w:rPr>
          <w:sz w:val="26"/>
          <w:szCs w:val="26"/>
        </w:rPr>
        <w:t xml:space="preserve">годовые бюджетные назначения исполнены на </w:t>
      </w:r>
      <w:r w:rsidR="003008DD" w:rsidRPr="00F11362">
        <w:rPr>
          <w:sz w:val="26"/>
          <w:szCs w:val="26"/>
        </w:rPr>
        <w:t>2</w:t>
      </w:r>
      <w:r w:rsidR="00E5475E">
        <w:rPr>
          <w:sz w:val="26"/>
          <w:szCs w:val="26"/>
        </w:rPr>
        <w:t>0</w:t>
      </w:r>
      <w:r w:rsidR="001B5DDD" w:rsidRPr="00F11362">
        <w:rPr>
          <w:sz w:val="26"/>
          <w:szCs w:val="26"/>
        </w:rPr>
        <w:t>,</w:t>
      </w:r>
      <w:r w:rsidR="00E5475E">
        <w:rPr>
          <w:sz w:val="26"/>
          <w:szCs w:val="26"/>
        </w:rPr>
        <w:t>7</w:t>
      </w:r>
      <w:r w:rsidRPr="00F11362">
        <w:rPr>
          <w:sz w:val="26"/>
          <w:szCs w:val="26"/>
        </w:rPr>
        <w:t>%.</w:t>
      </w:r>
    </w:p>
    <w:p w:rsidR="000C7F01" w:rsidRPr="00F11362" w:rsidRDefault="000C7F01" w:rsidP="003874C4">
      <w:pPr>
        <w:pStyle w:val="af2"/>
        <w:numPr>
          <w:ilvl w:val="0"/>
          <w:numId w:val="12"/>
        </w:numPr>
        <w:ind w:left="0" w:firstLine="0"/>
        <w:jc w:val="center"/>
        <w:rPr>
          <w:b/>
          <w:bCs/>
          <w:sz w:val="26"/>
          <w:szCs w:val="26"/>
        </w:rPr>
      </w:pPr>
      <w:r w:rsidRPr="00F11362">
        <w:rPr>
          <w:b/>
          <w:bCs/>
          <w:sz w:val="26"/>
          <w:szCs w:val="26"/>
        </w:rPr>
        <w:t>Налоговые доходы бюджета</w:t>
      </w:r>
    </w:p>
    <w:p w:rsidR="000C7F01" w:rsidRPr="00F11362" w:rsidRDefault="000C7F01" w:rsidP="002F6011">
      <w:pPr>
        <w:ind w:firstLine="708"/>
        <w:jc w:val="both"/>
        <w:rPr>
          <w:sz w:val="26"/>
          <w:szCs w:val="26"/>
        </w:rPr>
      </w:pPr>
      <w:r w:rsidRPr="00F11362">
        <w:rPr>
          <w:sz w:val="26"/>
          <w:szCs w:val="26"/>
        </w:rPr>
        <w:t xml:space="preserve">На отчетную дату налоговые доходы поступили в сумме </w:t>
      </w:r>
      <w:r w:rsidR="00E5475E">
        <w:rPr>
          <w:sz w:val="26"/>
          <w:szCs w:val="26"/>
        </w:rPr>
        <w:t>526</w:t>
      </w:r>
      <w:r w:rsidR="008772F4" w:rsidRPr="00F11362">
        <w:rPr>
          <w:sz w:val="26"/>
          <w:szCs w:val="26"/>
        </w:rPr>
        <w:t>,</w:t>
      </w:r>
      <w:r w:rsidR="00E5475E">
        <w:rPr>
          <w:sz w:val="26"/>
          <w:szCs w:val="26"/>
        </w:rPr>
        <w:t>2</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6E4908" w:rsidRPr="00F11362">
        <w:rPr>
          <w:sz w:val="26"/>
          <w:szCs w:val="26"/>
        </w:rPr>
        <w:t>.</w:t>
      </w:r>
      <w:r w:rsidRPr="00F11362">
        <w:rPr>
          <w:sz w:val="26"/>
          <w:szCs w:val="26"/>
        </w:rPr>
        <w:t xml:space="preserve"> при плане </w:t>
      </w:r>
      <w:r w:rsidR="00E5475E">
        <w:rPr>
          <w:sz w:val="26"/>
          <w:szCs w:val="26"/>
        </w:rPr>
        <w:t>807</w:t>
      </w:r>
      <w:r w:rsidR="008772F4" w:rsidRPr="00F11362">
        <w:rPr>
          <w:sz w:val="26"/>
          <w:szCs w:val="26"/>
        </w:rPr>
        <w:t>,3</w:t>
      </w:r>
      <w:r w:rsidRPr="00F11362">
        <w:rPr>
          <w:sz w:val="26"/>
          <w:szCs w:val="26"/>
        </w:rPr>
        <w:t> </w:t>
      </w:r>
      <w:proofErr w:type="spellStart"/>
      <w:r w:rsidRPr="00F11362">
        <w:rPr>
          <w:sz w:val="26"/>
          <w:szCs w:val="26"/>
        </w:rPr>
        <w:t>тыс.руб</w:t>
      </w:r>
      <w:proofErr w:type="spellEnd"/>
      <w:r w:rsidRPr="00F11362">
        <w:rPr>
          <w:sz w:val="26"/>
          <w:szCs w:val="26"/>
        </w:rPr>
        <w:t xml:space="preserve">. Выполнение составило </w:t>
      </w:r>
      <w:r w:rsidR="00E5475E">
        <w:rPr>
          <w:sz w:val="26"/>
          <w:szCs w:val="26"/>
        </w:rPr>
        <w:t>65</w:t>
      </w:r>
      <w:r w:rsidR="001B5DDD" w:rsidRPr="00F11362">
        <w:rPr>
          <w:sz w:val="26"/>
          <w:szCs w:val="26"/>
        </w:rPr>
        <w:t>,</w:t>
      </w:r>
      <w:r w:rsidR="00E5475E">
        <w:rPr>
          <w:sz w:val="26"/>
          <w:szCs w:val="26"/>
        </w:rPr>
        <w:t>2</w:t>
      </w:r>
      <w:r w:rsidRPr="00F11362">
        <w:rPr>
          <w:sz w:val="26"/>
          <w:szCs w:val="26"/>
        </w:rPr>
        <w:t xml:space="preserve">% от плана и </w:t>
      </w:r>
      <w:r w:rsidR="00E5475E">
        <w:rPr>
          <w:sz w:val="26"/>
          <w:szCs w:val="26"/>
        </w:rPr>
        <w:t>2</w:t>
      </w:r>
      <w:r w:rsidR="001B5DDD" w:rsidRPr="00F11362">
        <w:rPr>
          <w:sz w:val="26"/>
          <w:szCs w:val="26"/>
        </w:rPr>
        <w:t>1,</w:t>
      </w:r>
      <w:r w:rsidR="00E5475E">
        <w:rPr>
          <w:sz w:val="26"/>
          <w:szCs w:val="26"/>
        </w:rPr>
        <w:t>0</w:t>
      </w:r>
      <w:r w:rsidRPr="00F11362">
        <w:rPr>
          <w:sz w:val="26"/>
          <w:szCs w:val="26"/>
        </w:rPr>
        <w:t>% по отношению к годовым назначениям.</w:t>
      </w:r>
    </w:p>
    <w:p w:rsidR="001B5DDD" w:rsidRPr="00F11362" w:rsidRDefault="000C7F01" w:rsidP="002F6011">
      <w:pPr>
        <w:numPr>
          <w:ilvl w:val="1"/>
          <w:numId w:val="3"/>
        </w:numPr>
        <w:ind w:left="0" w:firstLine="709"/>
        <w:jc w:val="both"/>
        <w:rPr>
          <w:sz w:val="26"/>
          <w:szCs w:val="26"/>
        </w:rPr>
      </w:pPr>
      <w:r w:rsidRPr="00F11362">
        <w:rPr>
          <w:sz w:val="26"/>
          <w:szCs w:val="26"/>
        </w:rPr>
        <w:t xml:space="preserve">Поступление </w:t>
      </w:r>
      <w:r w:rsidRPr="00F11362">
        <w:rPr>
          <w:b/>
          <w:sz w:val="26"/>
          <w:szCs w:val="26"/>
        </w:rPr>
        <w:t>налога на доходы физических лиц</w:t>
      </w:r>
      <w:r w:rsidRPr="00F11362">
        <w:rPr>
          <w:sz w:val="26"/>
          <w:szCs w:val="26"/>
        </w:rPr>
        <w:t xml:space="preserve"> (далее – НДФЛ) составило </w:t>
      </w:r>
      <w:r w:rsidR="008772F4" w:rsidRPr="00F11362">
        <w:rPr>
          <w:sz w:val="26"/>
          <w:szCs w:val="26"/>
        </w:rPr>
        <w:t>2</w:t>
      </w:r>
      <w:r w:rsidR="00E5475E">
        <w:rPr>
          <w:sz w:val="26"/>
          <w:szCs w:val="26"/>
        </w:rPr>
        <w:t>4</w:t>
      </w:r>
      <w:r w:rsidR="008772F4" w:rsidRPr="00F11362">
        <w:rPr>
          <w:sz w:val="26"/>
          <w:szCs w:val="26"/>
        </w:rPr>
        <w:t>7,</w:t>
      </w:r>
      <w:r w:rsidR="00E5475E">
        <w:rPr>
          <w:sz w:val="26"/>
          <w:szCs w:val="26"/>
        </w:rPr>
        <w:t>5</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6E4908" w:rsidRPr="00F11362">
        <w:rPr>
          <w:sz w:val="26"/>
          <w:szCs w:val="26"/>
        </w:rPr>
        <w:t>.</w:t>
      </w:r>
      <w:r w:rsidRPr="00F11362">
        <w:rPr>
          <w:sz w:val="26"/>
          <w:szCs w:val="26"/>
        </w:rPr>
        <w:t xml:space="preserve"> или </w:t>
      </w:r>
      <w:r w:rsidR="00E5475E">
        <w:rPr>
          <w:sz w:val="26"/>
          <w:szCs w:val="26"/>
        </w:rPr>
        <w:t>87</w:t>
      </w:r>
      <w:r w:rsidR="001B5DDD" w:rsidRPr="00F11362">
        <w:rPr>
          <w:sz w:val="26"/>
          <w:szCs w:val="26"/>
        </w:rPr>
        <w:t>,</w:t>
      </w:r>
      <w:r w:rsidR="00E5475E">
        <w:rPr>
          <w:sz w:val="26"/>
          <w:szCs w:val="26"/>
        </w:rPr>
        <w:t>1</w:t>
      </w:r>
      <w:r w:rsidR="00007FB2" w:rsidRPr="00F11362">
        <w:rPr>
          <w:sz w:val="26"/>
          <w:szCs w:val="26"/>
        </w:rPr>
        <w:t>%</w:t>
      </w:r>
      <w:r w:rsidR="001B5DDD" w:rsidRPr="00F11362">
        <w:rPr>
          <w:sz w:val="26"/>
          <w:szCs w:val="26"/>
        </w:rPr>
        <w:t>.</w:t>
      </w:r>
      <w:r w:rsidR="008772F4" w:rsidRPr="00F11362">
        <w:rPr>
          <w:sz w:val="26"/>
          <w:szCs w:val="26"/>
        </w:rPr>
        <w:t xml:space="preserve"> от плановых назначений (2</w:t>
      </w:r>
      <w:r w:rsidR="00E5475E">
        <w:rPr>
          <w:sz w:val="26"/>
          <w:szCs w:val="26"/>
        </w:rPr>
        <w:t>8</w:t>
      </w:r>
      <w:r w:rsidR="008772F4" w:rsidRPr="00F11362">
        <w:rPr>
          <w:sz w:val="26"/>
          <w:szCs w:val="26"/>
        </w:rPr>
        <w:t>4,</w:t>
      </w:r>
      <w:r w:rsidR="00E5475E">
        <w:rPr>
          <w:sz w:val="26"/>
          <w:szCs w:val="26"/>
        </w:rPr>
        <w:t>0</w:t>
      </w:r>
      <w:r w:rsidR="002F6011">
        <w:rPr>
          <w:sz w:val="26"/>
          <w:szCs w:val="26"/>
        </w:rPr>
        <w:t> </w:t>
      </w:r>
      <w:proofErr w:type="spellStart"/>
      <w:r w:rsidR="008772F4" w:rsidRPr="00F11362">
        <w:rPr>
          <w:sz w:val="26"/>
          <w:szCs w:val="26"/>
        </w:rPr>
        <w:t>тыс.руб</w:t>
      </w:r>
      <w:proofErr w:type="spellEnd"/>
      <w:r w:rsidR="008772F4" w:rsidRPr="00F11362">
        <w:rPr>
          <w:sz w:val="26"/>
          <w:szCs w:val="26"/>
        </w:rPr>
        <w:t xml:space="preserve">.) и </w:t>
      </w:r>
      <w:r w:rsidR="00E5475E">
        <w:rPr>
          <w:sz w:val="26"/>
          <w:szCs w:val="26"/>
        </w:rPr>
        <w:t>2</w:t>
      </w:r>
      <w:r w:rsidR="008772F4" w:rsidRPr="00F11362">
        <w:rPr>
          <w:sz w:val="26"/>
          <w:szCs w:val="26"/>
        </w:rPr>
        <w:t>1,</w:t>
      </w:r>
      <w:r w:rsidR="00E5475E">
        <w:rPr>
          <w:sz w:val="26"/>
          <w:szCs w:val="26"/>
        </w:rPr>
        <w:t>8</w:t>
      </w:r>
      <w:r w:rsidR="008772F4" w:rsidRPr="00F11362">
        <w:rPr>
          <w:sz w:val="26"/>
          <w:szCs w:val="26"/>
        </w:rPr>
        <w:t xml:space="preserve">% по отношению к годовым назначениям. </w:t>
      </w:r>
      <w:r w:rsidR="001B5DDD" w:rsidRPr="00F11362">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налоговых поступлений в доход местного бюджета за отчетный период составила </w:t>
      </w:r>
      <w:r w:rsidR="00E5475E">
        <w:rPr>
          <w:sz w:val="26"/>
          <w:szCs w:val="26"/>
        </w:rPr>
        <w:t>4</w:t>
      </w:r>
      <w:r w:rsidR="002F6011">
        <w:rPr>
          <w:sz w:val="26"/>
          <w:szCs w:val="26"/>
        </w:rPr>
        <w:t>7</w:t>
      </w:r>
      <w:r w:rsidR="00F31DA7" w:rsidRPr="00F11362">
        <w:rPr>
          <w:sz w:val="26"/>
          <w:szCs w:val="26"/>
        </w:rPr>
        <w:t>,</w:t>
      </w:r>
      <w:r w:rsidR="002F6011">
        <w:rPr>
          <w:sz w:val="26"/>
          <w:szCs w:val="26"/>
        </w:rPr>
        <w:t>0</w:t>
      </w:r>
      <w:r w:rsidR="001B5DDD" w:rsidRPr="00F11362">
        <w:rPr>
          <w:sz w:val="26"/>
          <w:szCs w:val="26"/>
        </w:rPr>
        <w:t>%.</w:t>
      </w:r>
    </w:p>
    <w:p w:rsidR="0052264E" w:rsidRPr="00F11362" w:rsidRDefault="0052264E" w:rsidP="0052264E">
      <w:pPr>
        <w:ind w:firstLine="709"/>
        <w:jc w:val="both"/>
        <w:rPr>
          <w:sz w:val="26"/>
          <w:szCs w:val="26"/>
        </w:rPr>
      </w:pPr>
      <w:r w:rsidRPr="00F11362">
        <w:rPr>
          <w:rFonts w:cs="Calibri"/>
          <w:sz w:val="26"/>
          <w:szCs w:val="26"/>
          <w:lang w:bidi="he-IL"/>
        </w:rPr>
        <w:t>Согласно пояснительной записке</w:t>
      </w:r>
      <w:r w:rsidR="00E5475E">
        <w:rPr>
          <w:rFonts w:cs="Calibri"/>
          <w:sz w:val="26"/>
          <w:szCs w:val="26"/>
          <w:lang w:bidi="he-IL"/>
        </w:rPr>
        <w:t>,</w:t>
      </w:r>
      <w:r w:rsidRPr="00F11362">
        <w:rPr>
          <w:rFonts w:cs="Calibri"/>
          <w:sz w:val="26"/>
          <w:szCs w:val="26"/>
          <w:lang w:bidi="he-IL"/>
        </w:rPr>
        <w:t xml:space="preserve"> плательщиками налога являются следующие юридические лица:</w:t>
      </w:r>
      <w:r w:rsidR="00F31DA7" w:rsidRPr="00F11362">
        <w:rPr>
          <w:rFonts w:cs="Calibri"/>
          <w:sz w:val="26"/>
          <w:szCs w:val="26"/>
          <w:lang w:bidi="he-IL"/>
        </w:rPr>
        <w:t xml:space="preserve"> </w:t>
      </w:r>
      <w:r w:rsidRPr="00F11362">
        <w:rPr>
          <w:rFonts w:cs="Calibri"/>
          <w:sz w:val="26"/>
          <w:szCs w:val="26"/>
          <w:lang w:bidi="he-IL"/>
        </w:rPr>
        <w:t>Администрация МО «</w:t>
      </w:r>
      <w:proofErr w:type="spellStart"/>
      <w:r w:rsidRPr="00F11362">
        <w:rPr>
          <w:rFonts w:cs="Calibri"/>
          <w:sz w:val="26"/>
          <w:szCs w:val="26"/>
          <w:lang w:bidi="he-IL"/>
        </w:rPr>
        <w:t>Юшарский</w:t>
      </w:r>
      <w:proofErr w:type="spellEnd"/>
      <w:r w:rsidRPr="00F11362">
        <w:rPr>
          <w:rFonts w:cs="Calibri"/>
          <w:sz w:val="26"/>
          <w:szCs w:val="26"/>
          <w:lang w:bidi="he-IL"/>
        </w:rPr>
        <w:t xml:space="preserve"> сельсовет», ГБОУ «Основная школа», ГБДОУ НАО «Детский сад», ГБУЗ НАО «</w:t>
      </w:r>
      <w:proofErr w:type="spellStart"/>
      <w:r w:rsidRPr="00F11362">
        <w:rPr>
          <w:rFonts w:cs="Calibri"/>
          <w:sz w:val="26"/>
          <w:szCs w:val="26"/>
          <w:lang w:bidi="he-IL"/>
        </w:rPr>
        <w:t>Каратайская</w:t>
      </w:r>
      <w:proofErr w:type="spellEnd"/>
      <w:r w:rsidRPr="00F11362">
        <w:rPr>
          <w:rFonts w:cs="Calibri"/>
          <w:sz w:val="26"/>
          <w:szCs w:val="26"/>
          <w:lang w:bidi="he-IL"/>
        </w:rPr>
        <w:t xml:space="preserve"> амбулатория», ГКУК НАО «ДК поселка </w:t>
      </w:r>
      <w:proofErr w:type="spellStart"/>
      <w:r w:rsidRPr="00F11362">
        <w:rPr>
          <w:rFonts w:cs="Calibri"/>
          <w:sz w:val="26"/>
          <w:szCs w:val="26"/>
          <w:lang w:bidi="he-IL"/>
        </w:rPr>
        <w:t>Каратайка</w:t>
      </w:r>
      <w:proofErr w:type="spellEnd"/>
      <w:r w:rsidRPr="00F11362">
        <w:rPr>
          <w:rFonts w:cs="Calibri"/>
          <w:sz w:val="26"/>
          <w:szCs w:val="26"/>
          <w:lang w:bidi="he-IL"/>
        </w:rPr>
        <w:t xml:space="preserve">», </w:t>
      </w:r>
      <w:proofErr w:type="spellStart"/>
      <w:r w:rsidRPr="00F11362">
        <w:rPr>
          <w:rFonts w:cs="Calibri"/>
          <w:sz w:val="26"/>
          <w:szCs w:val="26"/>
          <w:lang w:bidi="he-IL"/>
        </w:rPr>
        <w:t>Каратайское</w:t>
      </w:r>
      <w:proofErr w:type="spellEnd"/>
      <w:r w:rsidRPr="00F11362">
        <w:rPr>
          <w:rFonts w:cs="Calibri"/>
          <w:sz w:val="26"/>
          <w:szCs w:val="26"/>
          <w:lang w:bidi="he-IL"/>
        </w:rPr>
        <w:t xml:space="preserve"> ПО, </w:t>
      </w:r>
      <w:proofErr w:type="spellStart"/>
      <w:r w:rsidRPr="00F11362">
        <w:rPr>
          <w:rFonts w:cs="Calibri"/>
          <w:sz w:val="26"/>
          <w:szCs w:val="26"/>
          <w:lang w:bidi="he-IL"/>
        </w:rPr>
        <w:t>Каратайский</w:t>
      </w:r>
      <w:proofErr w:type="spellEnd"/>
      <w:r w:rsidRPr="00F11362">
        <w:rPr>
          <w:rFonts w:cs="Calibri"/>
          <w:sz w:val="26"/>
          <w:szCs w:val="26"/>
          <w:lang w:bidi="he-IL"/>
        </w:rPr>
        <w:t xml:space="preserve"> пекарь, ЖКУ п.</w:t>
      </w:r>
      <w:r w:rsidR="00F31DA7" w:rsidRPr="00F11362">
        <w:rPr>
          <w:rFonts w:cs="Calibri"/>
          <w:sz w:val="26"/>
          <w:szCs w:val="26"/>
          <w:lang w:bidi="he-IL"/>
        </w:rPr>
        <w:t xml:space="preserve"> </w:t>
      </w:r>
      <w:proofErr w:type="spellStart"/>
      <w:r w:rsidRPr="00F11362">
        <w:rPr>
          <w:rFonts w:cs="Calibri"/>
          <w:sz w:val="26"/>
          <w:szCs w:val="26"/>
          <w:lang w:bidi="he-IL"/>
        </w:rPr>
        <w:t>Каратайка</w:t>
      </w:r>
      <w:proofErr w:type="spellEnd"/>
      <w:r w:rsidRPr="00F11362">
        <w:rPr>
          <w:rFonts w:cs="Calibri"/>
          <w:sz w:val="26"/>
          <w:szCs w:val="26"/>
          <w:lang w:bidi="he-IL"/>
        </w:rPr>
        <w:t xml:space="preserve">, ОГПС пост </w:t>
      </w:r>
      <w:r w:rsidRPr="00F11362">
        <w:rPr>
          <w:rFonts w:cs="Calibri"/>
          <w:sz w:val="26"/>
          <w:szCs w:val="26"/>
          <w:lang w:val="en-US" w:bidi="he-IL"/>
        </w:rPr>
        <w:t>N</w:t>
      </w:r>
      <w:r w:rsidRPr="00F11362">
        <w:rPr>
          <w:rFonts w:cs="Calibri"/>
          <w:sz w:val="26"/>
          <w:szCs w:val="26"/>
          <w:lang w:bidi="he-IL"/>
        </w:rPr>
        <w:t xml:space="preserve"> 19, СПК «Дружба Народов», МФЦ.</w:t>
      </w:r>
    </w:p>
    <w:p w:rsidR="0052264E" w:rsidRPr="00F11362" w:rsidRDefault="001B5DDD" w:rsidP="0052264E">
      <w:pPr>
        <w:ind w:firstLine="709"/>
        <w:jc w:val="both"/>
        <w:rPr>
          <w:sz w:val="26"/>
          <w:szCs w:val="26"/>
        </w:rPr>
      </w:pPr>
      <w:r w:rsidRPr="00F11362">
        <w:rPr>
          <w:sz w:val="26"/>
          <w:szCs w:val="26"/>
        </w:rPr>
        <w:t xml:space="preserve">По сравнению с аналогичным периодом прошлого года поступление данного налога </w:t>
      </w:r>
      <w:r w:rsidR="002949DB" w:rsidRPr="00F11362">
        <w:rPr>
          <w:sz w:val="26"/>
          <w:szCs w:val="26"/>
        </w:rPr>
        <w:t>увелич</w:t>
      </w:r>
      <w:r w:rsidRPr="00F11362">
        <w:rPr>
          <w:sz w:val="26"/>
          <w:szCs w:val="26"/>
        </w:rPr>
        <w:t xml:space="preserve">илось на </w:t>
      </w:r>
      <w:r w:rsidR="002949DB" w:rsidRPr="00F11362">
        <w:rPr>
          <w:sz w:val="26"/>
          <w:szCs w:val="26"/>
        </w:rPr>
        <w:t>9</w:t>
      </w:r>
      <w:r w:rsidRPr="00F11362">
        <w:rPr>
          <w:sz w:val="26"/>
          <w:szCs w:val="26"/>
        </w:rPr>
        <w:t>,</w:t>
      </w:r>
      <w:r w:rsidR="00E5475E">
        <w:rPr>
          <w:sz w:val="26"/>
          <w:szCs w:val="26"/>
        </w:rPr>
        <w:t>7</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5353E4" w:rsidRPr="00F11362">
        <w:rPr>
          <w:sz w:val="26"/>
          <w:szCs w:val="26"/>
        </w:rPr>
        <w:t>.</w:t>
      </w:r>
    </w:p>
    <w:p w:rsidR="001B5DDD" w:rsidRDefault="001B5DDD" w:rsidP="002D4295">
      <w:pPr>
        <w:ind w:firstLine="709"/>
        <w:jc w:val="both"/>
        <w:rPr>
          <w:sz w:val="26"/>
          <w:szCs w:val="26"/>
        </w:rPr>
      </w:pPr>
      <w:r w:rsidRPr="00F11362">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3A3CB1" w:rsidRPr="00F11362" w:rsidRDefault="003A3CB1" w:rsidP="002D4295">
      <w:pPr>
        <w:ind w:firstLine="709"/>
        <w:jc w:val="both"/>
        <w:rPr>
          <w:sz w:val="26"/>
          <w:szCs w:val="26"/>
        </w:rPr>
      </w:pPr>
    </w:p>
    <w:p w:rsidR="001B5DDD" w:rsidRPr="00F11362" w:rsidRDefault="001B5DDD" w:rsidP="002D4295">
      <w:pPr>
        <w:pStyle w:val="af2"/>
        <w:numPr>
          <w:ilvl w:val="1"/>
          <w:numId w:val="3"/>
        </w:numPr>
        <w:ind w:left="0" w:firstLine="709"/>
        <w:jc w:val="both"/>
        <w:rPr>
          <w:sz w:val="26"/>
          <w:szCs w:val="26"/>
        </w:rPr>
      </w:pPr>
      <w:r w:rsidRPr="00F11362">
        <w:rPr>
          <w:sz w:val="26"/>
          <w:szCs w:val="26"/>
        </w:rPr>
        <w:t xml:space="preserve">Поступление </w:t>
      </w:r>
      <w:r w:rsidRPr="00F11362">
        <w:rPr>
          <w:b/>
          <w:sz w:val="26"/>
          <w:szCs w:val="26"/>
        </w:rPr>
        <w:t>акцизов по подакцизным товарам (продукции), производимым на территории Российской Федерации</w:t>
      </w:r>
      <w:r w:rsidRPr="00F11362">
        <w:rPr>
          <w:sz w:val="26"/>
          <w:szCs w:val="26"/>
        </w:rPr>
        <w:t xml:space="preserve"> в отчетном периоде запланировано в сумме </w:t>
      </w:r>
      <w:r w:rsidR="00A04A8B">
        <w:rPr>
          <w:sz w:val="26"/>
          <w:szCs w:val="26"/>
        </w:rPr>
        <w:t>236</w:t>
      </w:r>
      <w:r w:rsidRPr="00F11362">
        <w:rPr>
          <w:sz w:val="26"/>
          <w:szCs w:val="26"/>
        </w:rPr>
        <w:t>,</w:t>
      </w:r>
      <w:r w:rsidR="00A04A8B">
        <w:rPr>
          <w:sz w:val="26"/>
          <w:szCs w:val="26"/>
        </w:rPr>
        <w:t>5</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Фактически поступило</w:t>
      </w:r>
      <w:r w:rsidR="002949DB" w:rsidRPr="00F11362">
        <w:rPr>
          <w:sz w:val="26"/>
          <w:szCs w:val="26"/>
        </w:rPr>
        <w:t xml:space="preserve"> </w:t>
      </w:r>
      <w:r w:rsidR="00A04A8B">
        <w:rPr>
          <w:sz w:val="26"/>
          <w:szCs w:val="26"/>
        </w:rPr>
        <w:t>57</w:t>
      </w:r>
      <w:r w:rsidR="002949DB" w:rsidRPr="00F11362">
        <w:rPr>
          <w:sz w:val="26"/>
          <w:szCs w:val="26"/>
        </w:rPr>
        <w:t>,</w:t>
      </w:r>
      <w:r w:rsidR="00A04A8B">
        <w:rPr>
          <w:sz w:val="26"/>
          <w:szCs w:val="26"/>
        </w:rPr>
        <w:t>3</w:t>
      </w:r>
      <w:r w:rsidRPr="00F11362">
        <w:rPr>
          <w:sz w:val="26"/>
          <w:szCs w:val="26"/>
        </w:rPr>
        <w:t> </w:t>
      </w:r>
      <w:proofErr w:type="spellStart"/>
      <w:r w:rsidRPr="00F11362">
        <w:rPr>
          <w:sz w:val="26"/>
          <w:szCs w:val="26"/>
        </w:rPr>
        <w:t>тыс.руб</w:t>
      </w:r>
      <w:proofErr w:type="spellEnd"/>
      <w:r w:rsidRPr="00F11362">
        <w:rPr>
          <w:sz w:val="26"/>
          <w:szCs w:val="26"/>
        </w:rPr>
        <w:t xml:space="preserve">. Выполнение составило </w:t>
      </w:r>
      <w:r w:rsidR="00A04A8B">
        <w:rPr>
          <w:sz w:val="26"/>
          <w:szCs w:val="26"/>
        </w:rPr>
        <w:t>24</w:t>
      </w:r>
      <w:r w:rsidR="002949DB" w:rsidRPr="00F11362">
        <w:rPr>
          <w:sz w:val="26"/>
          <w:szCs w:val="26"/>
        </w:rPr>
        <w:t>,</w:t>
      </w:r>
      <w:r w:rsidR="00A04A8B">
        <w:rPr>
          <w:sz w:val="26"/>
          <w:szCs w:val="26"/>
        </w:rPr>
        <w:t>2</w:t>
      </w:r>
      <w:r w:rsidRPr="00F11362">
        <w:rPr>
          <w:sz w:val="26"/>
          <w:szCs w:val="26"/>
        </w:rPr>
        <w:t>% от план</w:t>
      </w:r>
      <w:r w:rsidR="00A04A8B">
        <w:rPr>
          <w:sz w:val="26"/>
          <w:szCs w:val="26"/>
        </w:rPr>
        <w:t>овых назначений</w:t>
      </w:r>
      <w:r w:rsidRPr="00F11362">
        <w:rPr>
          <w:sz w:val="26"/>
          <w:szCs w:val="26"/>
        </w:rPr>
        <w:t xml:space="preserve"> и по отношению к годовым назначениям.</w:t>
      </w:r>
    </w:p>
    <w:p w:rsidR="001B5DDD" w:rsidRPr="00F11362" w:rsidRDefault="001B5DDD" w:rsidP="001B5DDD">
      <w:pPr>
        <w:ind w:firstLine="708"/>
        <w:jc w:val="both"/>
        <w:rPr>
          <w:sz w:val="26"/>
          <w:szCs w:val="26"/>
        </w:rPr>
      </w:pPr>
      <w:r w:rsidRPr="00F11362">
        <w:rPr>
          <w:sz w:val="26"/>
          <w:szCs w:val="26"/>
        </w:rPr>
        <w:t>В аналогичном периоде прошлого года поступление данного налогового дохода</w:t>
      </w:r>
      <w:r w:rsidR="00E3365A" w:rsidRPr="00F11362">
        <w:rPr>
          <w:sz w:val="26"/>
          <w:szCs w:val="26"/>
        </w:rPr>
        <w:t xml:space="preserve"> составило </w:t>
      </w:r>
      <w:r w:rsidR="00A04A8B">
        <w:rPr>
          <w:sz w:val="26"/>
          <w:szCs w:val="26"/>
        </w:rPr>
        <w:t>60</w:t>
      </w:r>
      <w:r w:rsidR="00E3365A" w:rsidRPr="00F11362">
        <w:rPr>
          <w:sz w:val="26"/>
          <w:szCs w:val="26"/>
        </w:rPr>
        <w:t>,6 </w:t>
      </w:r>
      <w:proofErr w:type="spellStart"/>
      <w:r w:rsidR="00E3365A" w:rsidRPr="00F11362">
        <w:rPr>
          <w:sz w:val="26"/>
          <w:szCs w:val="26"/>
        </w:rPr>
        <w:t>тыс</w:t>
      </w:r>
      <w:proofErr w:type="gramStart"/>
      <w:r w:rsidR="00E3365A" w:rsidRPr="00F11362">
        <w:rPr>
          <w:sz w:val="26"/>
          <w:szCs w:val="26"/>
        </w:rPr>
        <w:t>.р</w:t>
      </w:r>
      <w:proofErr w:type="gramEnd"/>
      <w:r w:rsidR="00E3365A" w:rsidRPr="00F11362">
        <w:rPr>
          <w:sz w:val="26"/>
          <w:szCs w:val="26"/>
        </w:rPr>
        <w:t>уб</w:t>
      </w:r>
      <w:proofErr w:type="spellEnd"/>
      <w:r w:rsidR="00E3365A" w:rsidRPr="00F11362">
        <w:rPr>
          <w:sz w:val="26"/>
          <w:szCs w:val="26"/>
        </w:rPr>
        <w:t>.</w:t>
      </w:r>
    </w:p>
    <w:p w:rsidR="00A04A8B" w:rsidRDefault="00A04A8B" w:rsidP="001B5DDD">
      <w:pPr>
        <w:ind w:firstLine="720"/>
        <w:jc w:val="both"/>
        <w:rPr>
          <w:bCs/>
          <w:sz w:val="26"/>
          <w:szCs w:val="26"/>
        </w:rPr>
      </w:pPr>
      <w:r>
        <w:rPr>
          <w:bCs/>
          <w:sz w:val="26"/>
          <w:szCs w:val="26"/>
        </w:rPr>
        <w:t xml:space="preserve">Причины </w:t>
      </w:r>
      <w:proofErr w:type="gramStart"/>
      <w:r>
        <w:rPr>
          <w:bCs/>
          <w:sz w:val="26"/>
          <w:szCs w:val="26"/>
        </w:rPr>
        <w:t>не выполнения</w:t>
      </w:r>
      <w:proofErr w:type="gramEnd"/>
      <w:r>
        <w:rPr>
          <w:bCs/>
          <w:sz w:val="26"/>
          <w:szCs w:val="26"/>
        </w:rPr>
        <w:t xml:space="preserve"> плановых показателей в пояснительной записке не приведены.</w:t>
      </w:r>
    </w:p>
    <w:p w:rsidR="001B5DDD" w:rsidRDefault="001B5DDD" w:rsidP="002F6011">
      <w:pPr>
        <w:ind w:firstLine="720"/>
        <w:jc w:val="both"/>
        <w:rPr>
          <w:bCs/>
          <w:sz w:val="26"/>
          <w:szCs w:val="26"/>
        </w:rPr>
      </w:pPr>
      <w:r w:rsidRPr="00F11362">
        <w:rPr>
          <w:bCs/>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3A3CB1" w:rsidRPr="00F11362" w:rsidRDefault="003A3CB1" w:rsidP="002F6011">
      <w:pPr>
        <w:ind w:firstLine="720"/>
        <w:jc w:val="both"/>
        <w:rPr>
          <w:sz w:val="26"/>
          <w:szCs w:val="26"/>
        </w:rPr>
      </w:pPr>
    </w:p>
    <w:p w:rsidR="006427E0" w:rsidRPr="00F11362" w:rsidRDefault="00E3365A" w:rsidP="002F6011">
      <w:pPr>
        <w:numPr>
          <w:ilvl w:val="1"/>
          <w:numId w:val="21"/>
        </w:numPr>
        <w:autoSpaceDE w:val="0"/>
        <w:autoSpaceDN w:val="0"/>
        <w:adjustRightInd w:val="0"/>
        <w:ind w:left="0" w:firstLine="708"/>
        <w:jc w:val="both"/>
        <w:rPr>
          <w:sz w:val="26"/>
          <w:szCs w:val="26"/>
        </w:rPr>
      </w:pPr>
      <w:r w:rsidRPr="00F11362">
        <w:rPr>
          <w:sz w:val="26"/>
          <w:szCs w:val="26"/>
        </w:rPr>
        <w:t>Поступление</w:t>
      </w:r>
      <w:r w:rsidRPr="00F11362">
        <w:rPr>
          <w:b/>
          <w:sz w:val="26"/>
          <w:szCs w:val="26"/>
        </w:rPr>
        <w:t xml:space="preserve"> налога, взимаемого в связи с применением упрощенной системы налогообложения,</w:t>
      </w:r>
      <w:r w:rsidR="002949DB" w:rsidRPr="00F11362">
        <w:rPr>
          <w:b/>
          <w:sz w:val="26"/>
          <w:szCs w:val="26"/>
        </w:rPr>
        <w:t xml:space="preserve"> </w:t>
      </w:r>
      <w:r w:rsidR="006427E0" w:rsidRPr="00F11362">
        <w:rPr>
          <w:sz w:val="26"/>
          <w:szCs w:val="26"/>
        </w:rPr>
        <w:t>составило 1</w:t>
      </w:r>
      <w:r w:rsidR="00A04A8B">
        <w:rPr>
          <w:sz w:val="26"/>
          <w:szCs w:val="26"/>
        </w:rPr>
        <w:t>7</w:t>
      </w:r>
      <w:r w:rsidR="006427E0" w:rsidRPr="00F11362">
        <w:rPr>
          <w:sz w:val="26"/>
          <w:szCs w:val="26"/>
        </w:rPr>
        <w:t>8,</w:t>
      </w:r>
      <w:r w:rsidR="00A04A8B">
        <w:rPr>
          <w:sz w:val="26"/>
          <w:szCs w:val="26"/>
        </w:rPr>
        <w:t>6</w:t>
      </w:r>
      <w:r w:rsidR="006427E0" w:rsidRPr="00F11362">
        <w:rPr>
          <w:sz w:val="26"/>
          <w:szCs w:val="26"/>
        </w:rPr>
        <w:t> </w:t>
      </w:r>
      <w:proofErr w:type="spellStart"/>
      <w:r w:rsidR="006427E0" w:rsidRPr="00F11362">
        <w:rPr>
          <w:sz w:val="26"/>
          <w:szCs w:val="26"/>
        </w:rPr>
        <w:t>тыс</w:t>
      </w:r>
      <w:proofErr w:type="gramStart"/>
      <w:r w:rsidR="006427E0" w:rsidRPr="00F11362">
        <w:rPr>
          <w:sz w:val="26"/>
          <w:szCs w:val="26"/>
        </w:rPr>
        <w:t>.р</w:t>
      </w:r>
      <w:proofErr w:type="gramEnd"/>
      <w:r w:rsidR="006427E0" w:rsidRPr="00F11362">
        <w:rPr>
          <w:sz w:val="26"/>
          <w:szCs w:val="26"/>
        </w:rPr>
        <w:t>уб</w:t>
      </w:r>
      <w:proofErr w:type="spellEnd"/>
      <w:r w:rsidR="006427E0" w:rsidRPr="00F11362">
        <w:rPr>
          <w:sz w:val="26"/>
          <w:szCs w:val="26"/>
        </w:rPr>
        <w:t xml:space="preserve">. </w:t>
      </w:r>
      <w:r w:rsidR="0004142D">
        <w:rPr>
          <w:sz w:val="26"/>
          <w:szCs w:val="26"/>
        </w:rPr>
        <w:t>при плане 178,7 </w:t>
      </w:r>
      <w:proofErr w:type="spellStart"/>
      <w:r w:rsidR="0004142D">
        <w:rPr>
          <w:sz w:val="26"/>
          <w:szCs w:val="26"/>
        </w:rPr>
        <w:t>тыс.руб</w:t>
      </w:r>
      <w:proofErr w:type="spellEnd"/>
      <w:r w:rsidR="0004142D">
        <w:rPr>
          <w:sz w:val="26"/>
          <w:szCs w:val="26"/>
        </w:rPr>
        <w:t xml:space="preserve">. </w:t>
      </w:r>
      <w:r w:rsidR="006427E0" w:rsidRPr="00F11362">
        <w:rPr>
          <w:sz w:val="26"/>
          <w:szCs w:val="26"/>
        </w:rPr>
        <w:t xml:space="preserve">или </w:t>
      </w:r>
      <w:r w:rsidR="0004142D">
        <w:rPr>
          <w:sz w:val="26"/>
          <w:szCs w:val="26"/>
        </w:rPr>
        <w:t>99</w:t>
      </w:r>
      <w:r w:rsidR="006427E0" w:rsidRPr="00F11362">
        <w:rPr>
          <w:sz w:val="26"/>
          <w:szCs w:val="26"/>
        </w:rPr>
        <w:t>,</w:t>
      </w:r>
      <w:r w:rsidR="0004142D">
        <w:rPr>
          <w:sz w:val="26"/>
          <w:szCs w:val="26"/>
        </w:rPr>
        <w:t>9</w:t>
      </w:r>
      <w:r w:rsidR="006427E0" w:rsidRPr="00F11362">
        <w:rPr>
          <w:sz w:val="26"/>
          <w:szCs w:val="26"/>
        </w:rPr>
        <w:t>% от плановых показателей отчетного периода</w:t>
      </w:r>
      <w:r w:rsidR="002F6011">
        <w:rPr>
          <w:sz w:val="26"/>
          <w:szCs w:val="26"/>
        </w:rPr>
        <w:t xml:space="preserve"> и 54,2% по </w:t>
      </w:r>
      <w:r w:rsidR="002F6011" w:rsidRPr="00F11362">
        <w:rPr>
          <w:sz w:val="26"/>
          <w:szCs w:val="26"/>
        </w:rPr>
        <w:t>отношению к годовым назначениям</w:t>
      </w:r>
      <w:r w:rsidR="006427E0" w:rsidRPr="00F11362">
        <w:rPr>
          <w:sz w:val="26"/>
          <w:szCs w:val="26"/>
        </w:rPr>
        <w:t>.</w:t>
      </w:r>
    </w:p>
    <w:p w:rsidR="006427E0" w:rsidRPr="00F11362" w:rsidRDefault="006427E0" w:rsidP="006427E0">
      <w:pPr>
        <w:autoSpaceDE w:val="0"/>
        <w:autoSpaceDN w:val="0"/>
        <w:adjustRightInd w:val="0"/>
        <w:ind w:firstLine="709"/>
        <w:jc w:val="both"/>
        <w:rPr>
          <w:sz w:val="26"/>
          <w:szCs w:val="26"/>
        </w:rPr>
      </w:pPr>
      <w:r w:rsidRPr="00F11362">
        <w:rPr>
          <w:sz w:val="26"/>
          <w:szCs w:val="26"/>
        </w:rPr>
        <w:lastRenderedPageBreak/>
        <w:t>По сравнению с аналогичным периодом прошлого года поступление данного налога у</w:t>
      </w:r>
      <w:r w:rsidR="0004142D">
        <w:rPr>
          <w:sz w:val="26"/>
          <w:szCs w:val="26"/>
        </w:rPr>
        <w:t>м</w:t>
      </w:r>
      <w:r w:rsidRPr="00F11362">
        <w:rPr>
          <w:sz w:val="26"/>
          <w:szCs w:val="26"/>
        </w:rPr>
        <w:t>е</w:t>
      </w:r>
      <w:r w:rsidR="0004142D">
        <w:rPr>
          <w:sz w:val="26"/>
          <w:szCs w:val="26"/>
        </w:rPr>
        <w:t>ньш</w:t>
      </w:r>
      <w:r w:rsidRPr="00F11362">
        <w:rPr>
          <w:sz w:val="26"/>
          <w:szCs w:val="26"/>
        </w:rPr>
        <w:t xml:space="preserve">илось на </w:t>
      </w:r>
      <w:r w:rsidR="0004142D">
        <w:rPr>
          <w:sz w:val="26"/>
          <w:szCs w:val="26"/>
        </w:rPr>
        <w:t>2</w:t>
      </w:r>
      <w:r w:rsidRPr="00F11362">
        <w:rPr>
          <w:sz w:val="26"/>
          <w:szCs w:val="26"/>
        </w:rPr>
        <w:t>,</w:t>
      </w:r>
      <w:r w:rsidR="0004142D">
        <w:rPr>
          <w:sz w:val="26"/>
          <w:szCs w:val="26"/>
        </w:rPr>
        <w:t>3</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9B205C" w:rsidRPr="00F11362" w:rsidRDefault="0052264E" w:rsidP="009B205C">
      <w:pPr>
        <w:ind w:firstLine="709"/>
        <w:jc w:val="both"/>
        <w:rPr>
          <w:b/>
          <w:sz w:val="26"/>
          <w:szCs w:val="26"/>
        </w:rPr>
      </w:pPr>
      <w:r w:rsidRPr="00F11362">
        <w:rPr>
          <w:sz w:val="26"/>
          <w:szCs w:val="26"/>
        </w:rPr>
        <w:t xml:space="preserve">Из пояснительной записки следует, что налог поступил от </w:t>
      </w:r>
      <w:proofErr w:type="spellStart"/>
      <w:r w:rsidRPr="00F11362">
        <w:rPr>
          <w:sz w:val="26"/>
          <w:szCs w:val="26"/>
        </w:rPr>
        <w:t>Каратайского</w:t>
      </w:r>
      <w:proofErr w:type="spellEnd"/>
      <w:r w:rsidRPr="00F11362">
        <w:rPr>
          <w:sz w:val="26"/>
          <w:szCs w:val="26"/>
        </w:rPr>
        <w:t xml:space="preserve"> потребительского общества</w:t>
      </w:r>
      <w:r w:rsidR="009B205C" w:rsidRPr="00F11362">
        <w:rPr>
          <w:sz w:val="26"/>
          <w:szCs w:val="26"/>
        </w:rPr>
        <w:t>, СПК «Дружба Народов», Общины «Ямб-То».</w:t>
      </w:r>
    </w:p>
    <w:p w:rsidR="00E3365A" w:rsidRDefault="00E3365A" w:rsidP="0052264E">
      <w:pPr>
        <w:ind w:firstLine="709"/>
        <w:jc w:val="both"/>
        <w:rPr>
          <w:sz w:val="26"/>
          <w:szCs w:val="26"/>
        </w:rPr>
      </w:pPr>
      <w:r w:rsidRPr="00F11362">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sidR="009B205C" w:rsidRPr="00F11362">
        <w:rPr>
          <w:sz w:val="26"/>
          <w:szCs w:val="26"/>
        </w:rPr>
        <w:t>.</w:t>
      </w:r>
    </w:p>
    <w:p w:rsidR="003A3CB1" w:rsidRPr="00F11362" w:rsidRDefault="003A3CB1" w:rsidP="0052264E">
      <w:pPr>
        <w:ind w:firstLine="709"/>
        <w:jc w:val="both"/>
        <w:rPr>
          <w:sz w:val="26"/>
          <w:szCs w:val="26"/>
        </w:rPr>
      </w:pPr>
    </w:p>
    <w:p w:rsidR="00837380" w:rsidRPr="00837380" w:rsidRDefault="00837380" w:rsidP="00837380">
      <w:pPr>
        <w:numPr>
          <w:ilvl w:val="1"/>
          <w:numId w:val="22"/>
        </w:numPr>
        <w:ind w:left="0" w:firstLine="709"/>
        <w:jc w:val="both"/>
        <w:rPr>
          <w:sz w:val="26"/>
          <w:szCs w:val="26"/>
        </w:rPr>
      </w:pPr>
      <w:r w:rsidRPr="00837380">
        <w:rPr>
          <w:sz w:val="26"/>
          <w:szCs w:val="26"/>
        </w:rPr>
        <w:t xml:space="preserve">Годовые плановые показатели по </w:t>
      </w:r>
      <w:r w:rsidRPr="00837380">
        <w:rPr>
          <w:b/>
          <w:sz w:val="26"/>
          <w:szCs w:val="26"/>
        </w:rPr>
        <w:t>налогу на имущество физических лиц</w:t>
      </w:r>
      <w:r w:rsidRPr="00837380">
        <w:rPr>
          <w:sz w:val="26"/>
          <w:szCs w:val="26"/>
        </w:rPr>
        <w:t xml:space="preserve"> утверждены в размере 2,0</w:t>
      </w:r>
      <w:r>
        <w:rPr>
          <w:sz w:val="26"/>
          <w:szCs w:val="26"/>
        </w:rPr>
        <w:t> </w:t>
      </w:r>
      <w:proofErr w:type="spellStart"/>
      <w:r w:rsidRPr="00837380">
        <w:rPr>
          <w:sz w:val="26"/>
          <w:szCs w:val="26"/>
        </w:rPr>
        <w:t>тыс</w:t>
      </w:r>
      <w:proofErr w:type="gramStart"/>
      <w:r w:rsidRPr="00837380">
        <w:rPr>
          <w:sz w:val="26"/>
          <w:szCs w:val="26"/>
        </w:rPr>
        <w:t>.р</w:t>
      </w:r>
      <w:proofErr w:type="gramEnd"/>
      <w:r w:rsidRPr="00837380">
        <w:rPr>
          <w:sz w:val="26"/>
          <w:szCs w:val="26"/>
        </w:rPr>
        <w:t>уб</w:t>
      </w:r>
      <w:proofErr w:type="spellEnd"/>
      <w:r w:rsidRPr="00837380">
        <w:rPr>
          <w:sz w:val="26"/>
          <w:szCs w:val="26"/>
        </w:rPr>
        <w:t>. В отчетном периоде поступление налога на имущество физических лиц запланировано</w:t>
      </w:r>
      <w:r>
        <w:rPr>
          <w:sz w:val="26"/>
          <w:szCs w:val="26"/>
        </w:rPr>
        <w:t xml:space="preserve"> в размере 0,5 </w:t>
      </w:r>
      <w:proofErr w:type="spellStart"/>
      <w:r>
        <w:rPr>
          <w:sz w:val="26"/>
          <w:szCs w:val="26"/>
        </w:rPr>
        <w:t>тыс.руб</w:t>
      </w:r>
      <w:proofErr w:type="spellEnd"/>
      <w:r>
        <w:rPr>
          <w:sz w:val="26"/>
          <w:szCs w:val="26"/>
        </w:rPr>
        <w:t>.</w:t>
      </w:r>
      <w:r w:rsidRPr="00837380">
        <w:rPr>
          <w:sz w:val="26"/>
          <w:szCs w:val="26"/>
        </w:rPr>
        <w:t>, фактическое поступление</w:t>
      </w:r>
      <w:r w:rsidR="00A62745">
        <w:rPr>
          <w:sz w:val="26"/>
          <w:szCs w:val="26"/>
        </w:rPr>
        <w:t xml:space="preserve"> отсутствует</w:t>
      </w:r>
      <w:r w:rsidRPr="00837380">
        <w:rPr>
          <w:sz w:val="26"/>
          <w:szCs w:val="26"/>
        </w:rPr>
        <w:t>.</w:t>
      </w:r>
    </w:p>
    <w:p w:rsidR="00837380" w:rsidRPr="00837380" w:rsidRDefault="00837380" w:rsidP="00837380">
      <w:pPr>
        <w:ind w:firstLine="709"/>
        <w:jc w:val="both"/>
        <w:rPr>
          <w:sz w:val="26"/>
          <w:szCs w:val="26"/>
        </w:rPr>
      </w:pPr>
      <w:r w:rsidRPr="00837380">
        <w:rPr>
          <w:sz w:val="26"/>
          <w:szCs w:val="26"/>
        </w:rPr>
        <w:t xml:space="preserve">В аналогичном периоде прошлого года поступление данного налогового дохода </w:t>
      </w:r>
      <w:r w:rsidR="004C28D1">
        <w:rPr>
          <w:sz w:val="26"/>
          <w:szCs w:val="26"/>
        </w:rPr>
        <w:t>также отсутствовало</w:t>
      </w:r>
      <w:r w:rsidRPr="00837380">
        <w:rPr>
          <w:sz w:val="26"/>
          <w:szCs w:val="26"/>
        </w:rPr>
        <w:t>.</w:t>
      </w:r>
    </w:p>
    <w:p w:rsidR="00837380" w:rsidRPr="00837380" w:rsidRDefault="00837380" w:rsidP="00837380">
      <w:pPr>
        <w:ind w:firstLine="709"/>
        <w:jc w:val="both"/>
        <w:rPr>
          <w:sz w:val="26"/>
          <w:szCs w:val="26"/>
        </w:rPr>
      </w:pPr>
      <w:r w:rsidRPr="00837380">
        <w:rPr>
          <w:sz w:val="26"/>
          <w:szCs w:val="26"/>
        </w:rPr>
        <w:t>Плательщиками указанного налога являются физические лица, имеющие имущество на территории МО, подлежащее налогообложению.</w:t>
      </w:r>
    </w:p>
    <w:p w:rsidR="00837380" w:rsidRDefault="00837380" w:rsidP="00837380">
      <w:pPr>
        <w:ind w:firstLine="709"/>
        <w:jc w:val="both"/>
        <w:rPr>
          <w:sz w:val="26"/>
          <w:szCs w:val="26"/>
        </w:rPr>
      </w:pPr>
      <w:r w:rsidRPr="00837380">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r w:rsidR="004C28D1">
        <w:rPr>
          <w:sz w:val="26"/>
          <w:szCs w:val="26"/>
        </w:rPr>
        <w:t>.</w:t>
      </w:r>
    </w:p>
    <w:p w:rsidR="004C28D1" w:rsidRDefault="004C28D1" w:rsidP="00837380">
      <w:pPr>
        <w:ind w:firstLine="709"/>
        <w:jc w:val="both"/>
        <w:rPr>
          <w:sz w:val="26"/>
          <w:szCs w:val="26"/>
        </w:rPr>
      </w:pPr>
    </w:p>
    <w:p w:rsidR="00621029" w:rsidRDefault="00EF14F5" w:rsidP="004D572A">
      <w:pPr>
        <w:numPr>
          <w:ilvl w:val="1"/>
          <w:numId w:val="22"/>
        </w:numPr>
        <w:ind w:left="0" w:firstLine="709"/>
        <w:jc w:val="both"/>
        <w:rPr>
          <w:sz w:val="26"/>
          <w:szCs w:val="26"/>
        </w:rPr>
      </w:pPr>
      <w:r w:rsidRPr="00F11362">
        <w:rPr>
          <w:sz w:val="26"/>
          <w:szCs w:val="26"/>
        </w:rPr>
        <w:t xml:space="preserve">На отчетный период план по </w:t>
      </w:r>
      <w:r w:rsidRPr="00F11362">
        <w:rPr>
          <w:b/>
          <w:sz w:val="26"/>
          <w:szCs w:val="26"/>
        </w:rPr>
        <w:t>земельному налогу</w:t>
      </w:r>
      <w:r w:rsidRPr="00F11362">
        <w:rPr>
          <w:sz w:val="26"/>
          <w:szCs w:val="26"/>
        </w:rPr>
        <w:t xml:space="preserve"> установлен в сумме </w:t>
      </w:r>
      <w:r w:rsidR="0004142D">
        <w:rPr>
          <w:sz w:val="26"/>
          <w:szCs w:val="26"/>
        </w:rPr>
        <w:t>96</w:t>
      </w:r>
      <w:r w:rsidR="00AE2747" w:rsidRPr="00F11362">
        <w:rPr>
          <w:sz w:val="26"/>
          <w:szCs w:val="26"/>
        </w:rPr>
        <w:t>,</w:t>
      </w:r>
      <w:r w:rsidR="0004142D">
        <w:rPr>
          <w:sz w:val="26"/>
          <w:szCs w:val="26"/>
        </w:rPr>
        <w:t>1</w:t>
      </w:r>
      <w:r w:rsidR="00BB0C82"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AE2747" w:rsidRPr="00F11362">
        <w:rPr>
          <w:sz w:val="26"/>
          <w:szCs w:val="26"/>
        </w:rPr>
        <w:t xml:space="preserve">. Фактическое исполнение по данному налогу составило </w:t>
      </w:r>
      <w:r w:rsidR="0004142D">
        <w:rPr>
          <w:sz w:val="26"/>
          <w:szCs w:val="26"/>
        </w:rPr>
        <w:t>36</w:t>
      </w:r>
      <w:r w:rsidR="00AE2747" w:rsidRPr="00F11362">
        <w:rPr>
          <w:sz w:val="26"/>
          <w:szCs w:val="26"/>
        </w:rPr>
        <w:t>,</w:t>
      </w:r>
      <w:r w:rsidR="0004142D">
        <w:rPr>
          <w:sz w:val="26"/>
          <w:szCs w:val="26"/>
        </w:rPr>
        <w:t>2</w:t>
      </w:r>
      <w:r w:rsidR="00AE2747" w:rsidRPr="00F11362">
        <w:rPr>
          <w:sz w:val="26"/>
          <w:szCs w:val="26"/>
        </w:rPr>
        <w:t> </w:t>
      </w:r>
      <w:proofErr w:type="spellStart"/>
      <w:r w:rsidR="00AE2747" w:rsidRPr="00F11362">
        <w:rPr>
          <w:sz w:val="26"/>
          <w:szCs w:val="26"/>
        </w:rPr>
        <w:t>тыс.руб</w:t>
      </w:r>
      <w:proofErr w:type="spellEnd"/>
      <w:r w:rsidR="00AE2747" w:rsidRPr="00F11362">
        <w:rPr>
          <w:sz w:val="26"/>
          <w:szCs w:val="26"/>
        </w:rPr>
        <w:t>.</w:t>
      </w:r>
      <w:r w:rsidR="0004142D">
        <w:rPr>
          <w:sz w:val="26"/>
          <w:szCs w:val="26"/>
        </w:rPr>
        <w:t xml:space="preserve"> </w:t>
      </w:r>
      <w:r w:rsidR="0004142D" w:rsidRPr="00F11362">
        <w:rPr>
          <w:sz w:val="26"/>
          <w:szCs w:val="26"/>
        </w:rPr>
        <w:t xml:space="preserve">или </w:t>
      </w:r>
      <w:r w:rsidR="00621029">
        <w:rPr>
          <w:sz w:val="26"/>
          <w:szCs w:val="26"/>
        </w:rPr>
        <w:t>37</w:t>
      </w:r>
      <w:r w:rsidR="0004142D" w:rsidRPr="00F11362">
        <w:rPr>
          <w:sz w:val="26"/>
          <w:szCs w:val="26"/>
        </w:rPr>
        <w:t>,</w:t>
      </w:r>
      <w:r w:rsidR="00621029">
        <w:rPr>
          <w:sz w:val="26"/>
          <w:szCs w:val="26"/>
        </w:rPr>
        <w:t>7</w:t>
      </w:r>
      <w:r w:rsidR="0004142D" w:rsidRPr="00F11362">
        <w:rPr>
          <w:sz w:val="26"/>
          <w:szCs w:val="26"/>
        </w:rPr>
        <w:t xml:space="preserve">% от плановых показателей отчетного периода. По отношению к годовым назначениям исполнение составило </w:t>
      </w:r>
      <w:r w:rsidR="0004142D">
        <w:rPr>
          <w:sz w:val="26"/>
          <w:szCs w:val="26"/>
        </w:rPr>
        <w:t>4</w:t>
      </w:r>
      <w:r w:rsidR="0004142D" w:rsidRPr="00F11362">
        <w:rPr>
          <w:sz w:val="26"/>
          <w:szCs w:val="26"/>
        </w:rPr>
        <w:t>,</w:t>
      </w:r>
      <w:r w:rsidR="00621029">
        <w:rPr>
          <w:sz w:val="26"/>
          <w:szCs w:val="26"/>
        </w:rPr>
        <w:t>8</w:t>
      </w:r>
      <w:r w:rsidR="0004142D" w:rsidRPr="00F11362">
        <w:rPr>
          <w:sz w:val="26"/>
          <w:szCs w:val="26"/>
        </w:rPr>
        <w:t>%</w:t>
      </w:r>
      <w:r w:rsidR="00621029">
        <w:rPr>
          <w:sz w:val="26"/>
          <w:szCs w:val="26"/>
        </w:rPr>
        <w:t>.</w:t>
      </w:r>
    </w:p>
    <w:p w:rsidR="00BB7AFB" w:rsidRPr="00F11362" w:rsidRDefault="00EF14F5" w:rsidP="00621029">
      <w:pPr>
        <w:ind w:firstLine="709"/>
        <w:jc w:val="both"/>
        <w:rPr>
          <w:sz w:val="26"/>
          <w:szCs w:val="26"/>
        </w:rPr>
      </w:pPr>
      <w:r w:rsidRPr="00F11362">
        <w:rPr>
          <w:sz w:val="26"/>
          <w:szCs w:val="26"/>
        </w:rPr>
        <w:t xml:space="preserve">Плательщиками налога являются: </w:t>
      </w:r>
      <w:r w:rsidR="00AE2747" w:rsidRPr="00F11362">
        <w:rPr>
          <w:sz w:val="26"/>
          <w:szCs w:val="26"/>
        </w:rPr>
        <w:t>ГБОУ «Основная школа», ГБДОУ НАО «Детский сад», ГБУЗ НАО «</w:t>
      </w:r>
      <w:proofErr w:type="spellStart"/>
      <w:r w:rsidR="00AE2747" w:rsidRPr="00F11362">
        <w:rPr>
          <w:sz w:val="26"/>
          <w:szCs w:val="26"/>
        </w:rPr>
        <w:t>Каратайская</w:t>
      </w:r>
      <w:proofErr w:type="spellEnd"/>
      <w:r w:rsidR="00AE2747" w:rsidRPr="00F11362">
        <w:rPr>
          <w:sz w:val="26"/>
          <w:szCs w:val="26"/>
        </w:rPr>
        <w:t xml:space="preserve"> амбулатория», ФГБУ «</w:t>
      </w:r>
      <w:proofErr w:type="gramStart"/>
      <w:r w:rsidR="00AE2747" w:rsidRPr="00F11362">
        <w:rPr>
          <w:sz w:val="26"/>
          <w:szCs w:val="26"/>
        </w:rPr>
        <w:t>Северное</w:t>
      </w:r>
      <w:proofErr w:type="gramEnd"/>
      <w:r w:rsidR="00AE2747" w:rsidRPr="00F11362">
        <w:rPr>
          <w:sz w:val="26"/>
          <w:szCs w:val="26"/>
        </w:rPr>
        <w:t xml:space="preserve"> УГМС», ГБУК НАО «ДК Поселка </w:t>
      </w:r>
      <w:proofErr w:type="spellStart"/>
      <w:r w:rsidR="00AE2747" w:rsidRPr="00F11362">
        <w:rPr>
          <w:sz w:val="26"/>
          <w:szCs w:val="26"/>
        </w:rPr>
        <w:t>Каратайка</w:t>
      </w:r>
      <w:proofErr w:type="spellEnd"/>
      <w:r w:rsidR="00AE2747" w:rsidRPr="00F11362">
        <w:rPr>
          <w:sz w:val="26"/>
          <w:szCs w:val="26"/>
        </w:rPr>
        <w:t>».</w:t>
      </w:r>
    </w:p>
    <w:p w:rsidR="00A14D26" w:rsidRPr="00F11362" w:rsidRDefault="00A14D26" w:rsidP="004B046B">
      <w:pPr>
        <w:ind w:right="-2" w:firstLine="708"/>
        <w:jc w:val="both"/>
        <w:rPr>
          <w:sz w:val="26"/>
          <w:szCs w:val="26"/>
        </w:rPr>
      </w:pPr>
      <w:r w:rsidRPr="00F11362">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837380" w:rsidRPr="00F11362" w:rsidRDefault="00837380" w:rsidP="004B046B">
      <w:pPr>
        <w:ind w:right="-2" w:firstLine="708"/>
        <w:jc w:val="both"/>
        <w:rPr>
          <w:sz w:val="26"/>
          <w:szCs w:val="26"/>
        </w:rPr>
      </w:pPr>
    </w:p>
    <w:p w:rsidR="001B7317" w:rsidRPr="00F11362" w:rsidRDefault="00AE2747" w:rsidP="004D572A">
      <w:pPr>
        <w:pStyle w:val="af2"/>
        <w:numPr>
          <w:ilvl w:val="1"/>
          <w:numId w:val="22"/>
        </w:numPr>
        <w:autoSpaceDE w:val="0"/>
        <w:autoSpaceDN w:val="0"/>
        <w:adjustRightInd w:val="0"/>
        <w:ind w:left="0" w:firstLine="708"/>
        <w:jc w:val="both"/>
        <w:rPr>
          <w:sz w:val="26"/>
          <w:szCs w:val="26"/>
        </w:rPr>
      </w:pPr>
      <w:r w:rsidRPr="00F11362">
        <w:rPr>
          <w:sz w:val="26"/>
          <w:szCs w:val="26"/>
        </w:rPr>
        <w:t xml:space="preserve">План по </w:t>
      </w:r>
      <w:r w:rsidRPr="00F11362">
        <w:rPr>
          <w:b/>
          <w:sz w:val="26"/>
          <w:szCs w:val="26"/>
        </w:rPr>
        <w:t>государственной пошлине</w:t>
      </w:r>
      <w:r w:rsidRPr="00F11362">
        <w:rPr>
          <w:sz w:val="26"/>
          <w:szCs w:val="26"/>
        </w:rPr>
        <w:t xml:space="preserve"> выполнен на </w:t>
      </w:r>
      <w:r w:rsidR="003A3CB1">
        <w:rPr>
          <w:sz w:val="26"/>
          <w:szCs w:val="26"/>
        </w:rPr>
        <w:t>57</w:t>
      </w:r>
      <w:r w:rsidRPr="00F11362">
        <w:rPr>
          <w:sz w:val="26"/>
          <w:szCs w:val="26"/>
        </w:rPr>
        <w:t>,4%</w:t>
      </w:r>
      <w:r w:rsidR="005353E4" w:rsidRPr="00F11362">
        <w:rPr>
          <w:sz w:val="26"/>
          <w:szCs w:val="26"/>
        </w:rPr>
        <w:t>,</w:t>
      </w:r>
      <w:r w:rsidRPr="00F11362">
        <w:rPr>
          <w:sz w:val="26"/>
          <w:szCs w:val="26"/>
        </w:rPr>
        <w:t xml:space="preserve"> при плане 1</w:t>
      </w:r>
      <w:r w:rsidR="003A3CB1">
        <w:rPr>
          <w:sz w:val="26"/>
          <w:szCs w:val="26"/>
        </w:rPr>
        <w:t>1</w:t>
      </w:r>
      <w:r w:rsidRPr="00F11362">
        <w:rPr>
          <w:sz w:val="26"/>
          <w:szCs w:val="26"/>
        </w:rPr>
        <w:t xml:space="preserve">,5 тыс. руб. исполнение составило </w:t>
      </w:r>
      <w:r w:rsidR="003A3CB1">
        <w:rPr>
          <w:sz w:val="26"/>
          <w:szCs w:val="26"/>
        </w:rPr>
        <w:t>6</w:t>
      </w:r>
      <w:r w:rsidRPr="00F11362">
        <w:rPr>
          <w:sz w:val="26"/>
          <w:szCs w:val="26"/>
        </w:rPr>
        <w:t>,</w:t>
      </w:r>
      <w:r w:rsidR="003A3CB1">
        <w:rPr>
          <w:sz w:val="26"/>
          <w:szCs w:val="26"/>
        </w:rPr>
        <w:t>6</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Годовые бюджетные назначения исполнены на </w:t>
      </w:r>
      <w:r w:rsidR="003A3CB1">
        <w:rPr>
          <w:sz w:val="26"/>
          <w:szCs w:val="26"/>
        </w:rPr>
        <w:t>14</w:t>
      </w:r>
      <w:r w:rsidR="001B7317" w:rsidRPr="00F11362">
        <w:rPr>
          <w:sz w:val="26"/>
          <w:szCs w:val="26"/>
        </w:rPr>
        <w:t>,</w:t>
      </w:r>
      <w:r w:rsidR="003A3CB1">
        <w:rPr>
          <w:sz w:val="26"/>
          <w:szCs w:val="26"/>
        </w:rPr>
        <w:t>3</w:t>
      </w:r>
      <w:r w:rsidRPr="00F11362">
        <w:rPr>
          <w:sz w:val="26"/>
          <w:szCs w:val="26"/>
        </w:rPr>
        <w:t>%.</w:t>
      </w:r>
      <w:r w:rsidR="001B7317" w:rsidRPr="00F11362">
        <w:rPr>
          <w:sz w:val="26"/>
          <w:szCs w:val="26"/>
        </w:rPr>
        <w:t xml:space="preserve"> </w:t>
      </w:r>
    </w:p>
    <w:p w:rsidR="001B7317" w:rsidRPr="00F11362" w:rsidRDefault="001B7317" w:rsidP="001B7317">
      <w:pPr>
        <w:autoSpaceDE w:val="0"/>
        <w:autoSpaceDN w:val="0"/>
        <w:adjustRightInd w:val="0"/>
        <w:ind w:firstLine="708"/>
        <w:jc w:val="both"/>
        <w:rPr>
          <w:sz w:val="26"/>
          <w:szCs w:val="26"/>
        </w:rPr>
      </w:pPr>
      <w:r w:rsidRPr="00F11362">
        <w:rPr>
          <w:sz w:val="26"/>
          <w:szCs w:val="26"/>
        </w:rPr>
        <w:t>По сравнению с аналогичным периодом прошлого года поступление данного дохода у</w:t>
      </w:r>
      <w:r w:rsidR="003A3CB1">
        <w:rPr>
          <w:sz w:val="26"/>
          <w:szCs w:val="26"/>
        </w:rPr>
        <w:t>м</w:t>
      </w:r>
      <w:r w:rsidRPr="00F11362">
        <w:rPr>
          <w:sz w:val="26"/>
          <w:szCs w:val="26"/>
        </w:rPr>
        <w:t>е</w:t>
      </w:r>
      <w:r w:rsidR="003A3CB1">
        <w:rPr>
          <w:sz w:val="26"/>
          <w:szCs w:val="26"/>
        </w:rPr>
        <w:t>ньш</w:t>
      </w:r>
      <w:r w:rsidRPr="00F11362">
        <w:rPr>
          <w:sz w:val="26"/>
          <w:szCs w:val="26"/>
        </w:rPr>
        <w:t xml:space="preserve">илось на </w:t>
      </w:r>
      <w:r w:rsidR="003A3CB1">
        <w:rPr>
          <w:sz w:val="26"/>
          <w:szCs w:val="26"/>
        </w:rPr>
        <w:t>5</w:t>
      </w:r>
      <w:r w:rsidRPr="00F11362">
        <w:rPr>
          <w:sz w:val="26"/>
          <w:szCs w:val="26"/>
        </w:rPr>
        <w:t>,</w:t>
      </w:r>
      <w:r w:rsidR="003A3CB1">
        <w:rPr>
          <w:sz w:val="26"/>
          <w:szCs w:val="26"/>
        </w:rPr>
        <w:t>7</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0C7F01" w:rsidRPr="00F11362" w:rsidRDefault="000C7F01" w:rsidP="001B7317">
      <w:pPr>
        <w:autoSpaceDE w:val="0"/>
        <w:autoSpaceDN w:val="0"/>
        <w:adjustRightInd w:val="0"/>
        <w:ind w:firstLine="708"/>
        <w:jc w:val="both"/>
        <w:rPr>
          <w:sz w:val="26"/>
          <w:szCs w:val="26"/>
        </w:rPr>
      </w:pPr>
      <w:r w:rsidRPr="00F11362">
        <w:rPr>
          <w:sz w:val="26"/>
          <w:szCs w:val="26"/>
        </w:rPr>
        <w:t>Администратором данного источника доходов является Администрация МО «</w:t>
      </w:r>
      <w:proofErr w:type="spellStart"/>
      <w:r w:rsidR="00163808" w:rsidRPr="00F11362">
        <w:rPr>
          <w:sz w:val="26"/>
          <w:szCs w:val="26"/>
        </w:rPr>
        <w:t>Юшарский</w:t>
      </w:r>
      <w:proofErr w:type="spellEnd"/>
      <w:r w:rsidRPr="00F11362">
        <w:rPr>
          <w:sz w:val="26"/>
          <w:szCs w:val="26"/>
        </w:rPr>
        <w:t xml:space="preserve"> сельсовет» НАО.</w:t>
      </w:r>
    </w:p>
    <w:p w:rsidR="00E92AAC" w:rsidRPr="00F11362" w:rsidRDefault="00E92AAC" w:rsidP="009B205C">
      <w:pPr>
        <w:pStyle w:val="af2"/>
        <w:numPr>
          <w:ilvl w:val="0"/>
          <w:numId w:val="22"/>
        </w:numPr>
        <w:spacing w:before="120" w:after="120"/>
        <w:ind w:left="0" w:firstLine="0"/>
        <w:jc w:val="center"/>
        <w:rPr>
          <w:b/>
          <w:bCs/>
          <w:sz w:val="26"/>
          <w:szCs w:val="26"/>
        </w:rPr>
      </w:pPr>
      <w:r w:rsidRPr="00F11362">
        <w:rPr>
          <w:b/>
          <w:bCs/>
          <w:sz w:val="26"/>
          <w:szCs w:val="26"/>
        </w:rPr>
        <w:t>Неналоговые доходы бюджета</w:t>
      </w:r>
    </w:p>
    <w:p w:rsidR="004B046B" w:rsidRPr="00F11362" w:rsidRDefault="00462029" w:rsidP="00E92AAC">
      <w:pPr>
        <w:pStyle w:val="af2"/>
        <w:ind w:left="0" w:firstLine="709"/>
        <w:jc w:val="both"/>
        <w:rPr>
          <w:sz w:val="26"/>
          <w:szCs w:val="26"/>
        </w:rPr>
      </w:pPr>
      <w:r w:rsidRPr="00D64A01">
        <w:rPr>
          <w:rFonts w:eastAsia="Calibri"/>
          <w:bCs/>
          <w:sz w:val="26"/>
          <w:szCs w:val="26"/>
        </w:rPr>
        <w:t xml:space="preserve">На отчетную дату неналоговые доходы </w:t>
      </w:r>
      <w:r w:rsidRPr="00F11362">
        <w:rPr>
          <w:rFonts w:eastAsia="Calibri"/>
          <w:bCs/>
          <w:sz w:val="26"/>
          <w:szCs w:val="26"/>
        </w:rPr>
        <w:t xml:space="preserve">составили сумму </w:t>
      </w:r>
      <w:r w:rsidR="00644D2A">
        <w:rPr>
          <w:rFonts w:eastAsia="Calibri"/>
          <w:bCs/>
          <w:sz w:val="26"/>
          <w:szCs w:val="26"/>
        </w:rPr>
        <w:t>38</w:t>
      </w:r>
      <w:r w:rsidRPr="00F11362">
        <w:rPr>
          <w:rFonts w:eastAsia="Calibri"/>
          <w:bCs/>
          <w:sz w:val="26"/>
          <w:szCs w:val="26"/>
        </w:rPr>
        <w:t>,</w:t>
      </w:r>
      <w:r w:rsidR="00644D2A">
        <w:rPr>
          <w:rFonts w:eastAsia="Calibri"/>
          <w:bCs/>
          <w:sz w:val="26"/>
          <w:szCs w:val="26"/>
        </w:rPr>
        <w:t>5 </w:t>
      </w:r>
      <w:proofErr w:type="spellStart"/>
      <w:r w:rsidRPr="00F11362">
        <w:rPr>
          <w:rFonts w:eastAsia="Calibri"/>
          <w:bCs/>
          <w:sz w:val="26"/>
          <w:szCs w:val="26"/>
        </w:rPr>
        <w:t>тыс</w:t>
      </w:r>
      <w:proofErr w:type="gramStart"/>
      <w:r w:rsidRPr="00F11362">
        <w:rPr>
          <w:rFonts w:eastAsia="Calibri"/>
          <w:bCs/>
          <w:sz w:val="26"/>
          <w:szCs w:val="26"/>
        </w:rPr>
        <w:t>.р</w:t>
      </w:r>
      <w:proofErr w:type="gramEnd"/>
      <w:r w:rsidRPr="00F11362">
        <w:rPr>
          <w:rFonts w:eastAsia="Calibri"/>
          <w:bCs/>
          <w:sz w:val="26"/>
          <w:szCs w:val="26"/>
        </w:rPr>
        <w:t>уб</w:t>
      </w:r>
      <w:proofErr w:type="spellEnd"/>
      <w:r w:rsidRPr="00F11362">
        <w:rPr>
          <w:rFonts w:eastAsia="Calibri"/>
          <w:bCs/>
          <w:sz w:val="26"/>
          <w:szCs w:val="26"/>
        </w:rPr>
        <w:t xml:space="preserve">. при плане </w:t>
      </w:r>
      <w:r w:rsidR="00644D2A">
        <w:rPr>
          <w:rFonts w:eastAsia="Calibri"/>
          <w:bCs/>
          <w:sz w:val="26"/>
          <w:szCs w:val="26"/>
        </w:rPr>
        <w:t>5</w:t>
      </w:r>
      <w:r w:rsidRPr="00F11362">
        <w:rPr>
          <w:rFonts w:eastAsia="Calibri"/>
          <w:bCs/>
          <w:sz w:val="26"/>
          <w:szCs w:val="26"/>
        </w:rPr>
        <w:t>5,</w:t>
      </w:r>
      <w:r w:rsidR="00644D2A">
        <w:rPr>
          <w:rFonts w:eastAsia="Calibri"/>
          <w:bCs/>
          <w:sz w:val="26"/>
          <w:szCs w:val="26"/>
        </w:rPr>
        <w:t>8 </w:t>
      </w:r>
      <w:proofErr w:type="spellStart"/>
      <w:r w:rsidRPr="00F11362">
        <w:rPr>
          <w:rFonts w:eastAsia="Calibri"/>
          <w:bCs/>
          <w:sz w:val="26"/>
          <w:szCs w:val="26"/>
        </w:rPr>
        <w:t>тыс.руб</w:t>
      </w:r>
      <w:proofErr w:type="spellEnd"/>
      <w:r w:rsidRPr="00F11362">
        <w:rPr>
          <w:rFonts w:eastAsia="Calibri"/>
          <w:bCs/>
          <w:sz w:val="26"/>
          <w:szCs w:val="26"/>
        </w:rPr>
        <w:t xml:space="preserve">. или </w:t>
      </w:r>
      <w:r w:rsidR="00644D2A">
        <w:rPr>
          <w:rFonts w:eastAsia="Calibri"/>
          <w:bCs/>
          <w:sz w:val="26"/>
          <w:szCs w:val="26"/>
        </w:rPr>
        <w:t>69</w:t>
      </w:r>
      <w:r w:rsidRPr="00F11362">
        <w:rPr>
          <w:rFonts w:eastAsia="Calibri"/>
          <w:bCs/>
          <w:sz w:val="26"/>
          <w:szCs w:val="26"/>
        </w:rPr>
        <w:t>,</w:t>
      </w:r>
      <w:r w:rsidR="00644D2A">
        <w:rPr>
          <w:rFonts w:eastAsia="Calibri"/>
          <w:bCs/>
          <w:sz w:val="26"/>
          <w:szCs w:val="26"/>
        </w:rPr>
        <w:t>0</w:t>
      </w:r>
      <w:r w:rsidRPr="00F11362">
        <w:rPr>
          <w:rFonts w:eastAsia="Calibri"/>
          <w:bCs/>
          <w:sz w:val="26"/>
          <w:szCs w:val="26"/>
        </w:rPr>
        <w:t xml:space="preserve">% от плана отчетного периода и </w:t>
      </w:r>
      <w:r w:rsidR="00644D2A">
        <w:rPr>
          <w:rFonts w:eastAsia="Calibri"/>
          <w:bCs/>
          <w:sz w:val="26"/>
          <w:szCs w:val="26"/>
        </w:rPr>
        <w:t>17</w:t>
      </w:r>
      <w:r w:rsidRPr="00F11362">
        <w:rPr>
          <w:rFonts w:eastAsia="Calibri"/>
          <w:bCs/>
          <w:sz w:val="26"/>
          <w:szCs w:val="26"/>
        </w:rPr>
        <w:t>,</w:t>
      </w:r>
      <w:r w:rsidR="00644D2A">
        <w:rPr>
          <w:rFonts w:eastAsia="Calibri"/>
          <w:bCs/>
          <w:sz w:val="26"/>
          <w:szCs w:val="26"/>
        </w:rPr>
        <w:t>2</w:t>
      </w:r>
      <w:r w:rsidRPr="00F11362">
        <w:rPr>
          <w:rFonts w:eastAsia="Calibri"/>
          <w:bCs/>
          <w:sz w:val="26"/>
          <w:szCs w:val="26"/>
        </w:rPr>
        <w:t>% по отношению к годовым назначениям.</w:t>
      </w:r>
    </w:p>
    <w:p w:rsidR="00585F76" w:rsidRPr="00F11362" w:rsidRDefault="00585F76" w:rsidP="00101490">
      <w:pPr>
        <w:pStyle w:val="af2"/>
        <w:numPr>
          <w:ilvl w:val="1"/>
          <w:numId w:val="23"/>
        </w:numPr>
        <w:tabs>
          <w:tab w:val="left" w:pos="1418"/>
        </w:tabs>
        <w:autoSpaceDE w:val="0"/>
        <w:autoSpaceDN w:val="0"/>
        <w:adjustRightInd w:val="0"/>
        <w:ind w:left="0" w:firstLine="709"/>
        <w:jc w:val="both"/>
        <w:rPr>
          <w:sz w:val="26"/>
          <w:szCs w:val="26"/>
        </w:rPr>
      </w:pPr>
      <w:r w:rsidRPr="00F11362">
        <w:rPr>
          <w:b/>
          <w:sz w:val="26"/>
          <w:szCs w:val="26"/>
        </w:rPr>
        <w:t>Доходы от сдачи в аренду имущества, находящегося в оперативном управлении органов управления поселений и созданных учреждений</w:t>
      </w:r>
      <w:r w:rsidRPr="00F11362">
        <w:rPr>
          <w:sz w:val="26"/>
          <w:szCs w:val="26"/>
        </w:rPr>
        <w:t xml:space="preserve"> на отчетный период запланированы в размере </w:t>
      </w:r>
      <w:r w:rsidR="00644D2A">
        <w:rPr>
          <w:sz w:val="26"/>
          <w:szCs w:val="26"/>
        </w:rPr>
        <w:t>2</w:t>
      </w:r>
      <w:r w:rsidRPr="00F11362">
        <w:rPr>
          <w:sz w:val="26"/>
          <w:szCs w:val="26"/>
        </w:rPr>
        <w:t>4,</w:t>
      </w:r>
      <w:r w:rsidR="00644D2A">
        <w:rPr>
          <w:sz w:val="26"/>
          <w:szCs w:val="26"/>
        </w:rPr>
        <w:t>5</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фактическое исполнение составило </w:t>
      </w:r>
      <w:r w:rsidR="00644D2A">
        <w:rPr>
          <w:sz w:val="26"/>
          <w:szCs w:val="26"/>
        </w:rPr>
        <w:t>13,0 </w:t>
      </w:r>
      <w:proofErr w:type="spellStart"/>
      <w:r w:rsidR="00644D2A">
        <w:rPr>
          <w:sz w:val="26"/>
          <w:szCs w:val="26"/>
        </w:rPr>
        <w:t>тыс.руб</w:t>
      </w:r>
      <w:proofErr w:type="spellEnd"/>
      <w:r w:rsidR="00644D2A">
        <w:rPr>
          <w:sz w:val="26"/>
          <w:szCs w:val="26"/>
        </w:rPr>
        <w:t>. или 53</w:t>
      </w:r>
      <w:r w:rsidRPr="00F11362">
        <w:rPr>
          <w:sz w:val="26"/>
          <w:szCs w:val="26"/>
        </w:rPr>
        <w:t>,</w:t>
      </w:r>
      <w:r w:rsidR="00644D2A">
        <w:rPr>
          <w:sz w:val="26"/>
          <w:szCs w:val="26"/>
        </w:rPr>
        <w:t>1</w:t>
      </w:r>
      <w:r w:rsidRPr="00F11362">
        <w:rPr>
          <w:sz w:val="26"/>
          <w:szCs w:val="26"/>
        </w:rPr>
        <w:t xml:space="preserve">% от плана и </w:t>
      </w:r>
      <w:r w:rsidR="00644D2A">
        <w:rPr>
          <w:sz w:val="26"/>
          <w:szCs w:val="26"/>
        </w:rPr>
        <w:t>13</w:t>
      </w:r>
      <w:r w:rsidRPr="00F11362">
        <w:rPr>
          <w:sz w:val="26"/>
          <w:szCs w:val="26"/>
        </w:rPr>
        <w:t>,</w:t>
      </w:r>
      <w:r w:rsidR="00644D2A">
        <w:rPr>
          <w:sz w:val="26"/>
          <w:szCs w:val="26"/>
        </w:rPr>
        <w:t>3</w:t>
      </w:r>
      <w:r w:rsidRPr="00F11362">
        <w:rPr>
          <w:sz w:val="26"/>
          <w:szCs w:val="26"/>
        </w:rPr>
        <w:t>% по отношению к годовым назначениям.</w:t>
      </w:r>
    </w:p>
    <w:p w:rsidR="00585F76" w:rsidRPr="00F11362" w:rsidRDefault="00585F76" w:rsidP="00585F76">
      <w:pPr>
        <w:ind w:firstLine="709"/>
        <w:jc w:val="both"/>
        <w:rPr>
          <w:sz w:val="26"/>
          <w:szCs w:val="26"/>
        </w:rPr>
      </w:pPr>
      <w:r w:rsidRPr="00F11362">
        <w:rPr>
          <w:sz w:val="26"/>
          <w:szCs w:val="26"/>
        </w:rPr>
        <w:t xml:space="preserve">В аналогичном периоде прошлого года данный неналоговый доход </w:t>
      </w:r>
      <w:r w:rsidR="005353E4" w:rsidRPr="00F11362">
        <w:rPr>
          <w:sz w:val="26"/>
          <w:szCs w:val="26"/>
        </w:rPr>
        <w:t>поступ</w:t>
      </w:r>
      <w:r w:rsidR="00644D2A">
        <w:rPr>
          <w:sz w:val="26"/>
          <w:szCs w:val="26"/>
        </w:rPr>
        <w:t>и</w:t>
      </w:r>
      <w:r w:rsidR="005353E4" w:rsidRPr="00F11362">
        <w:rPr>
          <w:sz w:val="26"/>
          <w:szCs w:val="26"/>
        </w:rPr>
        <w:t>л</w:t>
      </w:r>
      <w:r w:rsidR="00644D2A">
        <w:rPr>
          <w:sz w:val="26"/>
          <w:szCs w:val="26"/>
        </w:rPr>
        <w:t xml:space="preserve"> в размере 49,0 </w:t>
      </w:r>
      <w:proofErr w:type="spellStart"/>
      <w:r w:rsidR="00644D2A">
        <w:rPr>
          <w:sz w:val="26"/>
          <w:szCs w:val="26"/>
        </w:rPr>
        <w:t>тыс</w:t>
      </w:r>
      <w:proofErr w:type="gramStart"/>
      <w:r w:rsidR="00644D2A">
        <w:rPr>
          <w:sz w:val="26"/>
          <w:szCs w:val="26"/>
        </w:rPr>
        <w:t>.р</w:t>
      </w:r>
      <w:proofErr w:type="gramEnd"/>
      <w:r w:rsidR="00644D2A">
        <w:rPr>
          <w:sz w:val="26"/>
          <w:szCs w:val="26"/>
        </w:rPr>
        <w:t>уб</w:t>
      </w:r>
      <w:proofErr w:type="spellEnd"/>
      <w:r w:rsidRPr="00F11362">
        <w:rPr>
          <w:sz w:val="26"/>
          <w:szCs w:val="26"/>
        </w:rPr>
        <w:t>.</w:t>
      </w:r>
    </w:p>
    <w:p w:rsidR="00585F76" w:rsidRPr="00F11362" w:rsidRDefault="00585F76" w:rsidP="00585F76">
      <w:pPr>
        <w:ind w:firstLine="709"/>
        <w:jc w:val="both"/>
        <w:rPr>
          <w:sz w:val="26"/>
          <w:szCs w:val="26"/>
        </w:rPr>
      </w:pPr>
      <w:r w:rsidRPr="00F11362">
        <w:rPr>
          <w:sz w:val="26"/>
          <w:szCs w:val="26"/>
        </w:rPr>
        <w:lastRenderedPageBreak/>
        <w:t>Согласно пояснительной записке</w:t>
      </w:r>
      <w:r w:rsidR="00644D2A">
        <w:rPr>
          <w:sz w:val="26"/>
          <w:szCs w:val="26"/>
        </w:rPr>
        <w:t>,</w:t>
      </w:r>
      <w:r w:rsidRPr="00F11362">
        <w:rPr>
          <w:sz w:val="26"/>
          <w:szCs w:val="26"/>
        </w:rPr>
        <w:t xml:space="preserve"> поступили доходы от сдачи в аренду нежилого помещения от КУ НАО «МФЦ» в сумме </w:t>
      </w:r>
      <w:r w:rsidR="00695AB5">
        <w:rPr>
          <w:sz w:val="26"/>
          <w:szCs w:val="26"/>
        </w:rPr>
        <w:t>1</w:t>
      </w:r>
      <w:r w:rsidRPr="00F11362">
        <w:rPr>
          <w:sz w:val="26"/>
          <w:szCs w:val="26"/>
        </w:rPr>
        <w:t>3,0 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r w:rsidR="00695AB5">
        <w:rPr>
          <w:sz w:val="26"/>
          <w:szCs w:val="26"/>
        </w:rPr>
        <w:t xml:space="preserve"> (</w:t>
      </w:r>
      <w:r w:rsidR="00695AB5" w:rsidRPr="00695AB5">
        <w:rPr>
          <w:rFonts w:eastAsia="Calibri" w:cs="Calibri"/>
          <w:sz w:val="26"/>
          <w:szCs w:val="26"/>
          <w:lang w:bidi="he-IL"/>
        </w:rPr>
        <w:t>за 2 месяца январь-февраль</w:t>
      </w:r>
      <w:r w:rsidR="00695AB5">
        <w:rPr>
          <w:rFonts w:eastAsia="Calibri" w:cs="Calibri"/>
          <w:sz w:val="26"/>
          <w:szCs w:val="26"/>
          <w:lang w:bidi="he-IL"/>
        </w:rPr>
        <w:t xml:space="preserve"> месяцы 2020 года)</w:t>
      </w:r>
      <w:r w:rsidRPr="00695AB5">
        <w:rPr>
          <w:sz w:val="26"/>
          <w:szCs w:val="26"/>
        </w:rPr>
        <w:t xml:space="preserve"> </w:t>
      </w:r>
      <w:r w:rsidRPr="00F11362">
        <w:rPr>
          <w:sz w:val="26"/>
          <w:szCs w:val="26"/>
        </w:rPr>
        <w:t xml:space="preserve">по контракту на </w:t>
      </w:r>
      <w:r w:rsidR="00BC42CB" w:rsidRPr="00F11362">
        <w:rPr>
          <w:sz w:val="26"/>
          <w:szCs w:val="26"/>
        </w:rPr>
        <w:t xml:space="preserve">аренду нежилого помещения. </w:t>
      </w:r>
      <w:r w:rsidRPr="00F11362">
        <w:rPr>
          <w:sz w:val="26"/>
          <w:szCs w:val="26"/>
        </w:rPr>
        <w:t xml:space="preserve">Предметом контракта является кабинет площадью 10 </w:t>
      </w:r>
      <w:proofErr w:type="spellStart"/>
      <w:r w:rsidRPr="00F11362">
        <w:rPr>
          <w:sz w:val="26"/>
          <w:szCs w:val="26"/>
        </w:rPr>
        <w:t>кв.м</w:t>
      </w:r>
      <w:proofErr w:type="spellEnd"/>
      <w:r w:rsidRPr="00F11362">
        <w:rPr>
          <w:sz w:val="26"/>
          <w:szCs w:val="26"/>
        </w:rPr>
        <w:t>., расположенный в здание Администрации МО (здание находится на балансе МО).</w:t>
      </w:r>
    </w:p>
    <w:p w:rsidR="00585F76" w:rsidRPr="00F11362" w:rsidRDefault="00585F76" w:rsidP="00585F76">
      <w:pPr>
        <w:ind w:firstLine="709"/>
        <w:jc w:val="both"/>
        <w:rPr>
          <w:sz w:val="26"/>
          <w:szCs w:val="26"/>
        </w:rPr>
      </w:pPr>
      <w:r w:rsidRPr="00F11362">
        <w:rPr>
          <w:sz w:val="26"/>
          <w:szCs w:val="26"/>
        </w:rPr>
        <w:t>Администратором данного источника доходов является Администрация МО «</w:t>
      </w:r>
      <w:proofErr w:type="spellStart"/>
      <w:r w:rsidRPr="00F11362">
        <w:rPr>
          <w:sz w:val="26"/>
          <w:szCs w:val="26"/>
        </w:rPr>
        <w:t>Юшарский</w:t>
      </w:r>
      <w:proofErr w:type="spellEnd"/>
      <w:r w:rsidRPr="00F11362">
        <w:rPr>
          <w:sz w:val="26"/>
          <w:szCs w:val="26"/>
        </w:rPr>
        <w:t xml:space="preserve"> сельсовет» НАО.</w:t>
      </w:r>
    </w:p>
    <w:p w:rsidR="00585F76" w:rsidRPr="00F11362" w:rsidRDefault="00585F76" w:rsidP="00BC42CB">
      <w:pPr>
        <w:tabs>
          <w:tab w:val="left" w:pos="993"/>
        </w:tabs>
        <w:autoSpaceDE w:val="0"/>
        <w:autoSpaceDN w:val="0"/>
        <w:adjustRightInd w:val="0"/>
        <w:jc w:val="both"/>
        <w:rPr>
          <w:sz w:val="26"/>
          <w:szCs w:val="26"/>
        </w:rPr>
      </w:pPr>
    </w:p>
    <w:p w:rsidR="003708B1" w:rsidRPr="00F11362" w:rsidRDefault="003708B1" w:rsidP="00585F76">
      <w:pPr>
        <w:pStyle w:val="af2"/>
        <w:numPr>
          <w:ilvl w:val="1"/>
          <w:numId w:val="23"/>
        </w:numPr>
        <w:tabs>
          <w:tab w:val="left" w:pos="993"/>
        </w:tabs>
        <w:autoSpaceDE w:val="0"/>
        <w:autoSpaceDN w:val="0"/>
        <w:adjustRightInd w:val="0"/>
        <w:ind w:left="0" w:firstLine="709"/>
        <w:jc w:val="both"/>
        <w:rPr>
          <w:sz w:val="26"/>
          <w:szCs w:val="26"/>
        </w:rPr>
      </w:pPr>
      <w:r w:rsidRPr="00F11362">
        <w:rPr>
          <w:b/>
          <w:sz w:val="26"/>
          <w:szCs w:val="26"/>
        </w:rPr>
        <w:t>Прочие поступления от использования имущества, находящегося в собственности сельских поселений</w:t>
      </w:r>
      <w:r w:rsidRPr="00F11362">
        <w:rPr>
          <w:sz w:val="26"/>
          <w:szCs w:val="26"/>
        </w:rPr>
        <w:t xml:space="preserve"> </w:t>
      </w:r>
      <w:r w:rsidRPr="00F11362">
        <w:rPr>
          <w:b/>
          <w:sz w:val="26"/>
          <w:szCs w:val="26"/>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F11362">
        <w:rPr>
          <w:sz w:val="26"/>
          <w:szCs w:val="26"/>
        </w:rPr>
        <w:t xml:space="preserve"> на отчетный период запланированы</w:t>
      </w:r>
      <w:r w:rsidR="00101490" w:rsidRPr="00F11362">
        <w:rPr>
          <w:sz w:val="26"/>
          <w:szCs w:val="26"/>
        </w:rPr>
        <w:t xml:space="preserve"> </w:t>
      </w:r>
      <w:r w:rsidRPr="00F11362">
        <w:rPr>
          <w:sz w:val="26"/>
          <w:szCs w:val="26"/>
        </w:rPr>
        <w:t>в размере</w:t>
      </w:r>
      <w:r w:rsidR="00101490" w:rsidRPr="00F11362">
        <w:rPr>
          <w:sz w:val="26"/>
          <w:szCs w:val="26"/>
        </w:rPr>
        <w:t xml:space="preserve"> </w:t>
      </w:r>
      <w:r w:rsidR="00695AB5">
        <w:rPr>
          <w:sz w:val="26"/>
          <w:szCs w:val="26"/>
        </w:rPr>
        <w:t>31</w:t>
      </w:r>
      <w:r w:rsidRPr="00F11362">
        <w:rPr>
          <w:sz w:val="26"/>
          <w:szCs w:val="26"/>
        </w:rPr>
        <w:t>,</w:t>
      </w:r>
      <w:r w:rsidR="00695AB5">
        <w:rPr>
          <w:sz w:val="26"/>
          <w:szCs w:val="26"/>
        </w:rPr>
        <w:t>3</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фактическое исполнение составило </w:t>
      </w:r>
      <w:r w:rsidR="00695AB5">
        <w:rPr>
          <w:sz w:val="26"/>
          <w:szCs w:val="26"/>
        </w:rPr>
        <w:t>25,5 </w:t>
      </w:r>
      <w:proofErr w:type="spellStart"/>
      <w:r w:rsidR="00695AB5">
        <w:rPr>
          <w:sz w:val="26"/>
          <w:szCs w:val="26"/>
        </w:rPr>
        <w:t>тыс.руб</w:t>
      </w:r>
      <w:proofErr w:type="spellEnd"/>
      <w:r w:rsidR="00695AB5">
        <w:rPr>
          <w:sz w:val="26"/>
          <w:szCs w:val="26"/>
        </w:rPr>
        <w:t>. или 81</w:t>
      </w:r>
      <w:r w:rsidRPr="00F11362">
        <w:rPr>
          <w:sz w:val="26"/>
          <w:szCs w:val="26"/>
        </w:rPr>
        <w:t>,</w:t>
      </w:r>
      <w:r w:rsidR="00695AB5">
        <w:rPr>
          <w:sz w:val="26"/>
          <w:szCs w:val="26"/>
        </w:rPr>
        <w:t>5</w:t>
      </w:r>
      <w:r w:rsidRPr="00F11362">
        <w:rPr>
          <w:sz w:val="26"/>
          <w:szCs w:val="26"/>
        </w:rPr>
        <w:t xml:space="preserve">% от плана и </w:t>
      </w:r>
      <w:r w:rsidR="00AE66CD" w:rsidRPr="00F11362">
        <w:rPr>
          <w:sz w:val="26"/>
          <w:szCs w:val="26"/>
        </w:rPr>
        <w:t>2</w:t>
      </w:r>
      <w:r w:rsidR="00695AB5">
        <w:rPr>
          <w:sz w:val="26"/>
          <w:szCs w:val="26"/>
        </w:rPr>
        <w:t>0</w:t>
      </w:r>
      <w:r w:rsidR="00AE66CD" w:rsidRPr="00F11362">
        <w:rPr>
          <w:sz w:val="26"/>
          <w:szCs w:val="26"/>
        </w:rPr>
        <w:t>,</w:t>
      </w:r>
      <w:r w:rsidR="00695AB5">
        <w:rPr>
          <w:sz w:val="26"/>
          <w:szCs w:val="26"/>
        </w:rPr>
        <w:t>3</w:t>
      </w:r>
      <w:r w:rsidRPr="00F11362">
        <w:rPr>
          <w:sz w:val="26"/>
          <w:szCs w:val="26"/>
        </w:rPr>
        <w:t>% по отношению к годовым назначениям.</w:t>
      </w:r>
    </w:p>
    <w:p w:rsidR="00AE66CD" w:rsidRPr="00F11362" w:rsidRDefault="00AE66CD" w:rsidP="003708B1">
      <w:pPr>
        <w:ind w:firstLine="709"/>
        <w:jc w:val="both"/>
        <w:rPr>
          <w:sz w:val="26"/>
          <w:szCs w:val="26"/>
        </w:rPr>
      </w:pPr>
      <w:r w:rsidRPr="00F11362">
        <w:rPr>
          <w:sz w:val="26"/>
          <w:szCs w:val="26"/>
        </w:rPr>
        <w:t xml:space="preserve">В аналогичном периоде прошлого года указанные доходы поступили в размере </w:t>
      </w:r>
      <w:r w:rsidR="00695AB5">
        <w:rPr>
          <w:sz w:val="26"/>
          <w:szCs w:val="26"/>
        </w:rPr>
        <w:t>28</w:t>
      </w:r>
      <w:r w:rsidRPr="00F11362">
        <w:rPr>
          <w:sz w:val="26"/>
          <w:szCs w:val="26"/>
        </w:rPr>
        <w:t>,5</w:t>
      </w:r>
      <w:r w:rsidR="00695AB5">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D933AD" w:rsidRPr="00F11362" w:rsidRDefault="00D933AD" w:rsidP="003708B1">
      <w:pPr>
        <w:ind w:firstLine="709"/>
        <w:jc w:val="both"/>
        <w:rPr>
          <w:sz w:val="26"/>
          <w:szCs w:val="26"/>
        </w:rPr>
      </w:pPr>
      <w:r w:rsidRPr="00F11362">
        <w:rPr>
          <w:sz w:val="26"/>
          <w:szCs w:val="26"/>
        </w:rPr>
        <w:t>Согласно пояснительной записке</w:t>
      </w:r>
      <w:r w:rsidR="00695AB5">
        <w:rPr>
          <w:sz w:val="26"/>
          <w:szCs w:val="26"/>
        </w:rPr>
        <w:t>,</w:t>
      </w:r>
      <w:r w:rsidR="00003EEF" w:rsidRPr="00F11362">
        <w:rPr>
          <w:sz w:val="26"/>
          <w:szCs w:val="26"/>
        </w:rPr>
        <w:t xml:space="preserve"> по данному коду дохода </w:t>
      </w:r>
      <w:r w:rsidR="0007259F" w:rsidRPr="00F11362">
        <w:rPr>
          <w:sz w:val="26"/>
          <w:szCs w:val="26"/>
        </w:rPr>
        <w:t xml:space="preserve">790 1 11 09045 10 0000 120 </w:t>
      </w:r>
      <w:r w:rsidR="00003EEF" w:rsidRPr="00F11362">
        <w:rPr>
          <w:sz w:val="26"/>
          <w:szCs w:val="26"/>
        </w:rPr>
        <w:t xml:space="preserve">отражено поступление </w:t>
      </w:r>
      <w:r w:rsidR="0007259F" w:rsidRPr="00F11362">
        <w:rPr>
          <w:sz w:val="26"/>
          <w:szCs w:val="26"/>
        </w:rPr>
        <w:t xml:space="preserve">следующих </w:t>
      </w:r>
      <w:r w:rsidR="00003EEF" w:rsidRPr="00F11362">
        <w:rPr>
          <w:sz w:val="26"/>
          <w:szCs w:val="26"/>
        </w:rPr>
        <w:t>доходов</w:t>
      </w:r>
      <w:r w:rsidRPr="00F11362">
        <w:rPr>
          <w:sz w:val="26"/>
          <w:szCs w:val="26"/>
        </w:rPr>
        <w:t>:</w:t>
      </w:r>
    </w:p>
    <w:p w:rsidR="00AE66CD" w:rsidRPr="00F11362" w:rsidRDefault="00003EEF" w:rsidP="004D572A">
      <w:pPr>
        <w:pStyle w:val="af2"/>
        <w:numPr>
          <w:ilvl w:val="0"/>
          <w:numId w:val="15"/>
        </w:numPr>
        <w:ind w:left="0" w:firstLine="709"/>
        <w:jc w:val="both"/>
        <w:rPr>
          <w:sz w:val="26"/>
          <w:szCs w:val="26"/>
        </w:rPr>
      </w:pPr>
      <w:r w:rsidRPr="00F11362">
        <w:rPr>
          <w:sz w:val="26"/>
          <w:szCs w:val="26"/>
        </w:rPr>
        <w:t xml:space="preserve">по </w:t>
      </w:r>
      <w:r w:rsidR="004A1CA7" w:rsidRPr="00F11362">
        <w:rPr>
          <w:sz w:val="26"/>
          <w:szCs w:val="26"/>
        </w:rPr>
        <w:t>договор</w:t>
      </w:r>
      <w:r w:rsidRPr="00F11362">
        <w:rPr>
          <w:sz w:val="26"/>
          <w:szCs w:val="26"/>
        </w:rPr>
        <w:t>у</w:t>
      </w:r>
      <w:r w:rsidR="004A1CA7" w:rsidRPr="00F11362">
        <w:rPr>
          <w:sz w:val="26"/>
          <w:szCs w:val="26"/>
        </w:rPr>
        <w:t xml:space="preserve"> аренды за пользование жилым помещением с граждан</w:t>
      </w:r>
      <w:r w:rsidR="00CB3BE6">
        <w:rPr>
          <w:sz w:val="26"/>
          <w:szCs w:val="26"/>
        </w:rPr>
        <w:t>ами</w:t>
      </w:r>
      <w:r w:rsidR="004A1CA7" w:rsidRPr="00F11362">
        <w:rPr>
          <w:sz w:val="26"/>
          <w:szCs w:val="26"/>
        </w:rPr>
        <w:t xml:space="preserve"> Кравченко Е.П. </w:t>
      </w:r>
      <w:r w:rsidR="00CB3BE6">
        <w:rPr>
          <w:sz w:val="26"/>
          <w:szCs w:val="26"/>
        </w:rPr>
        <w:t xml:space="preserve">и </w:t>
      </w:r>
      <w:r w:rsidR="00CB3BE6" w:rsidRPr="00CB3BE6">
        <w:rPr>
          <w:rFonts w:eastAsia="Calibri" w:cs="Calibri"/>
          <w:sz w:val="26"/>
          <w:szCs w:val="26"/>
          <w:lang w:bidi="he-IL"/>
        </w:rPr>
        <w:t>Рочевым Я.А.</w:t>
      </w:r>
      <w:r w:rsidR="00CB3BE6" w:rsidRPr="00CB3BE6">
        <w:rPr>
          <w:rFonts w:eastAsia="Calibri" w:cs="Calibri"/>
          <w:sz w:val="22"/>
          <w:szCs w:val="20"/>
          <w:lang w:bidi="he-IL"/>
        </w:rPr>
        <w:t xml:space="preserve"> </w:t>
      </w:r>
      <w:r w:rsidR="004A1CA7" w:rsidRPr="00F11362">
        <w:rPr>
          <w:sz w:val="26"/>
          <w:szCs w:val="26"/>
        </w:rPr>
        <w:t xml:space="preserve">Поступление в местный бюджет составило сумму </w:t>
      </w:r>
      <w:r w:rsidR="00CB3BE6">
        <w:rPr>
          <w:sz w:val="26"/>
          <w:szCs w:val="26"/>
        </w:rPr>
        <w:t>17</w:t>
      </w:r>
      <w:r w:rsidR="004A1CA7" w:rsidRPr="00F11362">
        <w:rPr>
          <w:sz w:val="26"/>
          <w:szCs w:val="26"/>
        </w:rPr>
        <w:t>,</w:t>
      </w:r>
      <w:r w:rsidR="00CB3BE6">
        <w:rPr>
          <w:sz w:val="26"/>
          <w:szCs w:val="26"/>
        </w:rPr>
        <w:t>8</w:t>
      </w:r>
      <w:r w:rsidR="004A1CA7" w:rsidRPr="00F11362">
        <w:rPr>
          <w:sz w:val="26"/>
          <w:szCs w:val="26"/>
        </w:rPr>
        <w:t> </w:t>
      </w:r>
      <w:proofErr w:type="spellStart"/>
      <w:r w:rsidR="004A1CA7" w:rsidRPr="00F11362">
        <w:rPr>
          <w:sz w:val="26"/>
          <w:szCs w:val="26"/>
        </w:rPr>
        <w:t>тыс</w:t>
      </w:r>
      <w:proofErr w:type="gramStart"/>
      <w:r w:rsidR="004A1CA7" w:rsidRPr="00F11362">
        <w:rPr>
          <w:sz w:val="26"/>
          <w:szCs w:val="26"/>
        </w:rPr>
        <w:t>.р</w:t>
      </w:r>
      <w:proofErr w:type="gramEnd"/>
      <w:r w:rsidR="004A1CA7" w:rsidRPr="00F11362">
        <w:rPr>
          <w:sz w:val="26"/>
          <w:szCs w:val="26"/>
        </w:rPr>
        <w:t>уб</w:t>
      </w:r>
      <w:proofErr w:type="spellEnd"/>
      <w:r w:rsidR="004A1CA7" w:rsidRPr="00F11362">
        <w:rPr>
          <w:sz w:val="26"/>
          <w:szCs w:val="26"/>
        </w:rPr>
        <w:t>.</w:t>
      </w:r>
    </w:p>
    <w:p w:rsidR="004A1CA7" w:rsidRPr="00F11362" w:rsidRDefault="00003EEF" w:rsidP="004D572A">
      <w:pPr>
        <w:pStyle w:val="af2"/>
        <w:numPr>
          <w:ilvl w:val="0"/>
          <w:numId w:val="15"/>
        </w:numPr>
        <w:ind w:left="0" w:firstLine="709"/>
        <w:jc w:val="both"/>
        <w:rPr>
          <w:sz w:val="26"/>
          <w:szCs w:val="26"/>
        </w:rPr>
      </w:pPr>
      <w:r w:rsidRPr="00F11362">
        <w:rPr>
          <w:sz w:val="26"/>
          <w:szCs w:val="26"/>
        </w:rPr>
        <w:t xml:space="preserve">по </w:t>
      </w:r>
      <w:r w:rsidR="00AE66CD" w:rsidRPr="00F11362">
        <w:rPr>
          <w:sz w:val="26"/>
          <w:szCs w:val="26"/>
        </w:rPr>
        <w:t>договору социального найма 12 кв. жилого дома с декабря 201</w:t>
      </w:r>
      <w:r w:rsidR="00331697">
        <w:rPr>
          <w:sz w:val="26"/>
          <w:szCs w:val="26"/>
        </w:rPr>
        <w:t xml:space="preserve">9 </w:t>
      </w:r>
      <w:r w:rsidR="00AE66CD" w:rsidRPr="00F11362">
        <w:rPr>
          <w:sz w:val="26"/>
          <w:szCs w:val="26"/>
        </w:rPr>
        <w:t>года по февраль 20</w:t>
      </w:r>
      <w:r w:rsidR="00331697">
        <w:rPr>
          <w:sz w:val="26"/>
          <w:szCs w:val="26"/>
        </w:rPr>
        <w:t>20</w:t>
      </w:r>
      <w:r w:rsidR="00AE66CD" w:rsidRPr="00F11362">
        <w:rPr>
          <w:sz w:val="26"/>
          <w:szCs w:val="26"/>
        </w:rPr>
        <w:t xml:space="preserve"> года в</w:t>
      </w:r>
      <w:r w:rsidR="004A1CA7" w:rsidRPr="00F11362">
        <w:rPr>
          <w:sz w:val="26"/>
          <w:szCs w:val="26"/>
        </w:rPr>
        <w:t xml:space="preserve"> сумм</w:t>
      </w:r>
      <w:r w:rsidR="00AE66CD" w:rsidRPr="00F11362">
        <w:rPr>
          <w:sz w:val="26"/>
          <w:szCs w:val="26"/>
        </w:rPr>
        <w:t xml:space="preserve">е </w:t>
      </w:r>
      <w:r w:rsidR="00331697">
        <w:rPr>
          <w:sz w:val="26"/>
          <w:szCs w:val="26"/>
        </w:rPr>
        <w:t>7</w:t>
      </w:r>
      <w:r w:rsidR="00AE66CD" w:rsidRPr="00F11362">
        <w:rPr>
          <w:sz w:val="26"/>
          <w:szCs w:val="26"/>
        </w:rPr>
        <w:t>,</w:t>
      </w:r>
      <w:r w:rsidR="00331697">
        <w:rPr>
          <w:sz w:val="26"/>
          <w:szCs w:val="26"/>
        </w:rPr>
        <w:t>7 </w:t>
      </w:r>
      <w:proofErr w:type="spellStart"/>
      <w:r w:rsidR="00414556" w:rsidRPr="00F11362">
        <w:rPr>
          <w:sz w:val="26"/>
          <w:szCs w:val="26"/>
        </w:rPr>
        <w:t>тыс</w:t>
      </w:r>
      <w:proofErr w:type="gramStart"/>
      <w:r w:rsidR="00414556" w:rsidRPr="00F11362">
        <w:rPr>
          <w:sz w:val="26"/>
          <w:szCs w:val="26"/>
        </w:rPr>
        <w:t>.р</w:t>
      </w:r>
      <w:proofErr w:type="gramEnd"/>
      <w:r w:rsidR="00414556" w:rsidRPr="00F11362">
        <w:rPr>
          <w:sz w:val="26"/>
          <w:szCs w:val="26"/>
        </w:rPr>
        <w:t>уб</w:t>
      </w:r>
      <w:proofErr w:type="spellEnd"/>
      <w:r w:rsidR="00AE66CD" w:rsidRPr="00F11362">
        <w:rPr>
          <w:sz w:val="26"/>
          <w:szCs w:val="26"/>
        </w:rPr>
        <w:t>.</w:t>
      </w:r>
    </w:p>
    <w:p w:rsidR="004B046B" w:rsidRPr="00F11362" w:rsidRDefault="003708B1" w:rsidP="0007259F">
      <w:pPr>
        <w:ind w:firstLine="709"/>
        <w:jc w:val="both"/>
        <w:rPr>
          <w:sz w:val="26"/>
          <w:szCs w:val="26"/>
        </w:rPr>
      </w:pPr>
      <w:r w:rsidRPr="00F11362">
        <w:rPr>
          <w:sz w:val="26"/>
          <w:szCs w:val="26"/>
        </w:rPr>
        <w:t>Администратором данного источника доходов является Администрация МО «</w:t>
      </w:r>
      <w:proofErr w:type="spellStart"/>
      <w:r w:rsidR="0007259F" w:rsidRPr="00F11362">
        <w:rPr>
          <w:sz w:val="26"/>
          <w:szCs w:val="26"/>
        </w:rPr>
        <w:t>Юшарский</w:t>
      </w:r>
      <w:proofErr w:type="spellEnd"/>
      <w:r w:rsidRPr="00F11362">
        <w:rPr>
          <w:sz w:val="26"/>
          <w:szCs w:val="26"/>
        </w:rPr>
        <w:t xml:space="preserve"> сельсовет» НАО</w:t>
      </w:r>
      <w:r w:rsidR="0007259F" w:rsidRPr="00F11362">
        <w:rPr>
          <w:sz w:val="26"/>
          <w:szCs w:val="26"/>
        </w:rPr>
        <w:t>.</w:t>
      </w:r>
    </w:p>
    <w:p w:rsidR="000C7F01" w:rsidRPr="00F11362" w:rsidRDefault="000C7F01" w:rsidP="00AC0A4C">
      <w:pPr>
        <w:pStyle w:val="af2"/>
        <w:spacing w:before="120" w:after="120"/>
        <w:ind w:left="0"/>
        <w:jc w:val="center"/>
        <w:rPr>
          <w:b/>
          <w:bCs/>
          <w:sz w:val="26"/>
          <w:szCs w:val="26"/>
        </w:rPr>
      </w:pPr>
      <w:r w:rsidRPr="00F11362">
        <w:rPr>
          <w:b/>
          <w:bCs/>
          <w:sz w:val="26"/>
          <w:szCs w:val="26"/>
        </w:rPr>
        <w:t>Безвозмездные поступления</w:t>
      </w:r>
    </w:p>
    <w:p w:rsidR="000C7F01" w:rsidRPr="00F11362" w:rsidRDefault="000C7F01" w:rsidP="00B2364B">
      <w:pPr>
        <w:ind w:firstLine="709"/>
        <w:jc w:val="both"/>
        <w:rPr>
          <w:sz w:val="26"/>
          <w:szCs w:val="26"/>
        </w:rPr>
      </w:pPr>
      <w:r w:rsidRPr="00F11362">
        <w:rPr>
          <w:sz w:val="26"/>
          <w:szCs w:val="26"/>
        </w:rPr>
        <w:t xml:space="preserve">В общей сумме доходов за </w:t>
      </w:r>
      <w:r w:rsidR="003F0111" w:rsidRPr="00F11362">
        <w:rPr>
          <w:sz w:val="26"/>
          <w:szCs w:val="26"/>
        </w:rPr>
        <w:t>первый квартал 20</w:t>
      </w:r>
      <w:r w:rsidR="00331697">
        <w:rPr>
          <w:sz w:val="26"/>
          <w:szCs w:val="26"/>
        </w:rPr>
        <w:t>20</w:t>
      </w:r>
      <w:r w:rsidR="00A111D4" w:rsidRPr="00F11362">
        <w:rPr>
          <w:sz w:val="26"/>
          <w:szCs w:val="26"/>
        </w:rPr>
        <w:t xml:space="preserve"> года</w:t>
      </w:r>
      <w:r w:rsidR="008B03B8" w:rsidRPr="00F11362">
        <w:rPr>
          <w:sz w:val="26"/>
          <w:szCs w:val="26"/>
        </w:rPr>
        <w:t xml:space="preserve"> </w:t>
      </w:r>
      <w:r w:rsidR="00D04EF2" w:rsidRPr="00F11362">
        <w:rPr>
          <w:sz w:val="26"/>
          <w:szCs w:val="26"/>
        </w:rPr>
        <w:t xml:space="preserve">безвозмездные поступления составляют </w:t>
      </w:r>
      <w:r w:rsidR="008B03B8" w:rsidRPr="00F11362">
        <w:rPr>
          <w:sz w:val="26"/>
          <w:szCs w:val="26"/>
        </w:rPr>
        <w:t>87,</w:t>
      </w:r>
      <w:r w:rsidR="00331697">
        <w:rPr>
          <w:sz w:val="26"/>
          <w:szCs w:val="26"/>
        </w:rPr>
        <w:t>6</w:t>
      </w:r>
      <w:r w:rsidRPr="00F11362">
        <w:rPr>
          <w:sz w:val="26"/>
          <w:szCs w:val="26"/>
        </w:rPr>
        <w:t xml:space="preserve">%. При плане </w:t>
      </w:r>
      <w:r w:rsidR="00180AEF" w:rsidRPr="00F11362">
        <w:rPr>
          <w:sz w:val="26"/>
          <w:szCs w:val="26"/>
        </w:rPr>
        <w:t>н</w:t>
      </w:r>
      <w:r w:rsidRPr="00F11362">
        <w:rPr>
          <w:sz w:val="26"/>
          <w:szCs w:val="26"/>
        </w:rPr>
        <w:t xml:space="preserve">а отчетный период </w:t>
      </w:r>
      <w:r w:rsidR="00123420" w:rsidRPr="00F11362">
        <w:rPr>
          <w:sz w:val="26"/>
          <w:szCs w:val="26"/>
        </w:rPr>
        <w:t>4</w:t>
      </w:r>
      <w:r w:rsidR="003F0111" w:rsidRPr="00F11362">
        <w:rPr>
          <w:sz w:val="26"/>
          <w:szCs w:val="26"/>
        </w:rPr>
        <w:t> </w:t>
      </w:r>
      <w:r w:rsidR="00331697">
        <w:rPr>
          <w:sz w:val="26"/>
          <w:szCs w:val="26"/>
        </w:rPr>
        <w:t>394</w:t>
      </w:r>
      <w:r w:rsidR="003F0111" w:rsidRPr="00F11362">
        <w:rPr>
          <w:sz w:val="26"/>
          <w:szCs w:val="26"/>
        </w:rPr>
        <w:t>,</w:t>
      </w:r>
      <w:r w:rsidR="00331697">
        <w:rPr>
          <w:sz w:val="26"/>
          <w:szCs w:val="26"/>
        </w:rPr>
        <w:t>1</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780A63" w:rsidRPr="00F11362">
        <w:rPr>
          <w:sz w:val="26"/>
          <w:szCs w:val="26"/>
        </w:rPr>
        <w:t>.</w:t>
      </w:r>
      <w:r w:rsidRPr="00F11362">
        <w:rPr>
          <w:sz w:val="26"/>
          <w:szCs w:val="26"/>
        </w:rPr>
        <w:t xml:space="preserve"> безвозмездно поступило в доход местного бюджета </w:t>
      </w:r>
      <w:r w:rsidR="00331697">
        <w:rPr>
          <w:sz w:val="26"/>
          <w:szCs w:val="26"/>
        </w:rPr>
        <w:t>3</w:t>
      </w:r>
      <w:r w:rsidR="00556266" w:rsidRPr="00F11362">
        <w:rPr>
          <w:sz w:val="26"/>
          <w:szCs w:val="26"/>
        </w:rPr>
        <w:t> </w:t>
      </w:r>
      <w:r w:rsidR="00331697">
        <w:rPr>
          <w:sz w:val="26"/>
          <w:szCs w:val="26"/>
        </w:rPr>
        <w:t>997</w:t>
      </w:r>
      <w:r w:rsidR="00556266" w:rsidRPr="00F11362">
        <w:rPr>
          <w:sz w:val="26"/>
          <w:szCs w:val="26"/>
        </w:rPr>
        <w:t>,</w:t>
      </w:r>
      <w:r w:rsidR="00331697">
        <w:rPr>
          <w:sz w:val="26"/>
          <w:szCs w:val="26"/>
        </w:rPr>
        <w:t>0</w:t>
      </w:r>
      <w:r w:rsidR="00123420" w:rsidRPr="00F11362">
        <w:rPr>
          <w:sz w:val="26"/>
          <w:szCs w:val="26"/>
        </w:rPr>
        <w:t> </w:t>
      </w:r>
      <w:proofErr w:type="spellStart"/>
      <w:r w:rsidR="00123420" w:rsidRPr="00F11362">
        <w:rPr>
          <w:sz w:val="26"/>
          <w:szCs w:val="26"/>
        </w:rPr>
        <w:t>тыс.руб</w:t>
      </w:r>
      <w:proofErr w:type="spellEnd"/>
      <w:r w:rsidR="00123420" w:rsidRPr="00F11362">
        <w:rPr>
          <w:sz w:val="26"/>
          <w:szCs w:val="26"/>
        </w:rPr>
        <w:t xml:space="preserve">. или </w:t>
      </w:r>
      <w:r w:rsidR="00556266" w:rsidRPr="00F11362">
        <w:rPr>
          <w:sz w:val="26"/>
          <w:szCs w:val="26"/>
        </w:rPr>
        <w:t>9</w:t>
      </w:r>
      <w:r w:rsidR="00331697">
        <w:rPr>
          <w:sz w:val="26"/>
          <w:szCs w:val="26"/>
        </w:rPr>
        <w:t>1</w:t>
      </w:r>
      <w:r w:rsidR="00556266" w:rsidRPr="00F11362">
        <w:rPr>
          <w:sz w:val="26"/>
          <w:szCs w:val="26"/>
        </w:rPr>
        <w:t>,</w:t>
      </w:r>
      <w:r w:rsidR="00331697">
        <w:rPr>
          <w:sz w:val="26"/>
          <w:szCs w:val="26"/>
        </w:rPr>
        <w:t>0</w:t>
      </w:r>
      <w:r w:rsidRPr="00F11362">
        <w:rPr>
          <w:sz w:val="26"/>
          <w:szCs w:val="26"/>
        </w:rPr>
        <w:t>% от плановых показателей</w:t>
      </w:r>
      <w:r w:rsidR="00556266" w:rsidRPr="00F11362">
        <w:rPr>
          <w:sz w:val="26"/>
          <w:szCs w:val="26"/>
        </w:rPr>
        <w:t xml:space="preserve"> и </w:t>
      </w:r>
      <w:r w:rsidR="00331697">
        <w:rPr>
          <w:sz w:val="26"/>
          <w:szCs w:val="26"/>
        </w:rPr>
        <w:t>8</w:t>
      </w:r>
      <w:r w:rsidR="00123420" w:rsidRPr="00F11362">
        <w:rPr>
          <w:sz w:val="26"/>
          <w:szCs w:val="26"/>
        </w:rPr>
        <w:t>,</w:t>
      </w:r>
      <w:r w:rsidR="00331697">
        <w:rPr>
          <w:sz w:val="26"/>
          <w:szCs w:val="26"/>
        </w:rPr>
        <w:t>7</w:t>
      </w:r>
      <w:r w:rsidR="00123420" w:rsidRPr="00F11362">
        <w:rPr>
          <w:sz w:val="26"/>
          <w:szCs w:val="26"/>
        </w:rPr>
        <w:t xml:space="preserve">% от годовых </w:t>
      </w:r>
      <w:r w:rsidR="00F71CC9" w:rsidRPr="00F11362">
        <w:rPr>
          <w:sz w:val="26"/>
          <w:szCs w:val="26"/>
        </w:rPr>
        <w:t xml:space="preserve">бюджетных </w:t>
      </w:r>
      <w:r w:rsidR="00123420" w:rsidRPr="00F11362">
        <w:rPr>
          <w:sz w:val="26"/>
          <w:szCs w:val="26"/>
        </w:rPr>
        <w:t>назначений</w:t>
      </w:r>
      <w:r w:rsidRPr="00F11362">
        <w:rPr>
          <w:sz w:val="26"/>
          <w:szCs w:val="26"/>
        </w:rPr>
        <w:t xml:space="preserve">, </w:t>
      </w:r>
      <w:r w:rsidR="00780A63" w:rsidRPr="00F11362">
        <w:rPr>
          <w:sz w:val="26"/>
          <w:szCs w:val="26"/>
        </w:rPr>
        <w:t>в том числе:</w:t>
      </w:r>
    </w:p>
    <w:p w:rsidR="00556266" w:rsidRPr="00F11362" w:rsidRDefault="000C7F01" w:rsidP="00556266">
      <w:pPr>
        <w:numPr>
          <w:ilvl w:val="0"/>
          <w:numId w:val="4"/>
        </w:numPr>
        <w:ind w:left="0" w:firstLine="709"/>
        <w:jc w:val="both"/>
        <w:rPr>
          <w:sz w:val="26"/>
          <w:szCs w:val="26"/>
        </w:rPr>
      </w:pPr>
      <w:r w:rsidRPr="00F11362">
        <w:rPr>
          <w:sz w:val="26"/>
          <w:szCs w:val="26"/>
        </w:rPr>
        <w:t xml:space="preserve">дотации в сумме </w:t>
      </w:r>
      <w:r w:rsidR="003F0111" w:rsidRPr="00F11362">
        <w:rPr>
          <w:sz w:val="26"/>
          <w:szCs w:val="26"/>
        </w:rPr>
        <w:t>2</w:t>
      </w:r>
      <w:r w:rsidR="00492B36" w:rsidRPr="00F11362">
        <w:rPr>
          <w:sz w:val="26"/>
          <w:szCs w:val="26"/>
        </w:rPr>
        <w:t> </w:t>
      </w:r>
      <w:r w:rsidR="00331697">
        <w:rPr>
          <w:sz w:val="26"/>
          <w:szCs w:val="26"/>
        </w:rPr>
        <w:t>921</w:t>
      </w:r>
      <w:r w:rsidR="00492B36" w:rsidRPr="00F11362">
        <w:rPr>
          <w:sz w:val="26"/>
          <w:szCs w:val="26"/>
        </w:rPr>
        <w:t>,</w:t>
      </w:r>
      <w:r w:rsidR="00331697">
        <w:rPr>
          <w:sz w:val="26"/>
          <w:szCs w:val="26"/>
        </w:rPr>
        <w:t>0</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780A63" w:rsidRPr="00F11362">
        <w:rPr>
          <w:sz w:val="26"/>
          <w:szCs w:val="26"/>
        </w:rPr>
        <w:t>.</w:t>
      </w:r>
      <w:r w:rsidR="00F71CC9" w:rsidRPr="00F11362">
        <w:rPr>
          <w:sz w:val="26"/>
          <w:szCs w:val="26"/>
        </w:rPr>
        <w:t xml:space="preserve"> или 100,0% от плановых показателей</w:t>
      </w:r>
      <w:r w:rsidRPr="00F11362">
        <w:rPr>
          <w:sz w:val="26"/>
          <w:szCs w:val="26"/>
        </w:rPr>
        <w:t>;</w:t>
      </w:r>
    </w:p>
    <w:p w:rsidR="00556266" w:rsidRPr="00F11362" w:rsidRDefault="00556266" w:rsidP="00556266">
      <w:pPr>
        <w:numPr>
          <w:ilvl w:val="0"/>
          <w:numId w:val="4"/>
        </w:numPr>
        <w:ind w:left="0" w:firstLine="709"/>
        <w:jc w:val="both"/>
        <w:rPr>
          <w:sz w:val="26"/>
          <w:szCs w:val="26"/>
        </w:rPr>
      </w:pPr>
      <w:r w:rsidRPr="00F11362">
        <w:rPr>
          <w:sz w:val="26"/>
          <w:szCs w:val="26"/>
        </w:rPr>
        <w:t xml:space="preserve">субвенции поступили в сумме </w:t>
      </w:r>
      <w:r w:rsidR="00331697">
        <w:rPr>
          <w:sz w:val="26"/>
          <w:szCs w:val="26"/>
        </w:rPr>
        <w:t>82</w:t>
      </w:r>
      <w:r w:rsidRPr="00F11362">
        <w:rPr>
          <w:sz w:val="26"/>
          <w:szCs w:val="26"/>
        </w:rPr>
        <w:t>,7</w:t>
      </w:r>
      <w:r w:rsidR="00331697">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w:t>
      </w:r>
      <w:r w:rsidR="00331697">
        <w:rPr>
          <w:sz w:val="26"/>
          <w:szCs w:val="26"/>
        </w:rPr>
        <w:t>или</w:t>
      </w:r>
      <w:r w:rsidRPr="00F11362">
        <w:rPr>
          <w:sz w:val="26"/>
          <w:szCs w:val="26"/>
        </w:rPr>
        <w:t xml:space="preserve"> </w:t>
      </w:r>
      <w:r w:rsidR="00331697">
        <w:rPr>
          <w:sz w:val="26"/>
          <w:szCs w:val="26"/>
        </w:rPr>
        <w:t>100</w:t>
      </w:r>
      <w:r w:rsidRPr="00F11362">
        <w:rPr>
          <w:sz w:val="26"/>
          <w:szCs w:val="26"/>
        </w:rPr>
        <w:t>,</w:t>
      </w:r>
      <w:r w:rsidR="00331697">
        <w:rPr>
          <w:sz w:val="26"/>
          <w:szCs w:val="26"/>
        </w:rPr>
        <w:t>0</w:t>
      </w:r>
      <w:r w:rsidRPr="00F11362">
        <w:rPr>
          <w:sz w:val="26"/>
          <w:szCs w:val="26"/>
        </w:rPr>
        <w:t xml:space="preserve">% от </w:t>
      </w:r>
      <w:r w:rsidR="00331697">
        <w:rPr>
          <w:sz w:val="26"/>
          <w:szCs w:val="26"/>
        </w:rPr>
        <w:t>плановых показателей</w:t>
      </w:r>
      <w:r w:rsidRPr="00F11362">
        <w:rPr>
          <w:sz w:val="26"/>
          <w:szCs w:val="26"/>
        </w:rPr>
        <w:t>;</w:t>
      </w:r>
    </w:p>
    <w:p w:rsidR="00925FC5" w:rsidRPr="00F11362" w:rsidRDefault="00556266" w:rsidP="00925FC5">
      <w:pPr>
        <w:numPr>
          <w:ilvl w:val="0"/>
          <w:numId w:val="4"/>
        </w:numPr>
        <w:ind w:left="0" w:firstLine="709"/>
        <w:jc w:val="both"/>
        <w:rPr>
          <w:sz w:val="26"/>
          <w:szCs w:val="26"/>
        </w:rPr>
      </w:pPr>
      <w:r w:rsidRPr="00F11362">
        <w:rPr>
          <w:sz w:val="26"/>
          <w:szCs w:val="26"/>
        </w:rPr>
        <w:t xml:space="preserve">иные межбюджетные трансферты поступили в сумме </w:t>
      </w:r>
      <w:r w:rsidR="00331697">
        <w:rPr>
          <w:sz w:val="26"/>
          <w:szCs w:val="26"/>
        </w:rPr>
        <w:t>993</w:t>
      </w:r>
      <w:r w:rsidRPr="00F11362">
        <w:rPr>
          <w:sz w:val="26"/>
          <w:szCs w:val="26"/>
        </w:rPr>
        <w:t>,</w:t>
      </w:r>
      <w:r w:rsidR="00331697">
        <w:rPr>
          <w:sz w:val="26"/>
          <w:szCs w:val="26"/>
        </w:rPr>
        <w:t>3 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что на </w:t>
      </w:r>
      <w:r w:rsidR="00331697">
        <w:rPr>
          <w:sz w:val="26"/>
          <w:szCs w:val="26"/>
        </w:rPr>
        <w:t>397</w:t>
      </w:r>
      <w:r w:rsidR="00925FC5" w:rsidRPr="00F11362">
        <w:rPr>
          <w:sz w:val="26"/>
          <w:szCs w:val="26"/>
        </w:rPr>
        <w:t>,</w:t>
      </w:r>
      <w:r w:rsidR="00331697">
        <w:rPr>
          <w:sz w:val="26"/>
          <w:szCs w:val="26"/>
        </w:rPr>
        <w:t>1 </w:t>
      </w:r>
      <w:proofErr w:type="spellStart"/>
      <w:r w:rsidRPr="00F11362">
        <w:rPr>
          <w:sz w:val="26"/>
          <w:szCs w:val="26"/>
        </w:rPr>
        <w:t>тыс.руб</w:t>
      </w:r>
      <w:proofErr w:type="spellEnd"/>
      <w:r w:rsidRPr="00F11362">
        <w:rPr>
          <w:sz w:val="26"/>
          <w:szCs w:val="26"/>
        </w:rPr>
        <w:t xml:space="preserve">. меньше плановых назначений в сумме 1 </w:t>
      </w:r>
      <w:r w:rsidR="00331697">
        <w:rPr>
          <w:sz w:val="26"/>
          <w:szCs w:val="26"/>
        </w:rPr>
        <w:t>390</w:t>
      </w:r>
      <w:r w:rsidRPr="00F11362">
        <w:rPr>
          <w:sz w:val="26"/>
          <w:szCs w:val="26"/>
        </w:rPr>
        <w:t>,</w:t>
      </w:r>
      <w:r w:rsidR="00331697">
        <w:rPr>
          <w:sz w:val="26"/>
          <w:szCs w:val="26"/>
        </w:rPr>
        <w:t>4 </w:t>
      </w:r>
      <w:proofErr w:type="spellStart"/>
      <w:r w:rsidRPr="00F11362">
        <w:rPr>
          <w:sz w:val="26"/>
          <w:szCs w:val="26"/>
        </w:rPr>
        <w:t>тыс.руб</w:t>
      </w:r>
      <w:proofErr w:type="spellEnd"/>
      <w:r w:rsidRPr="00F11362">
        <w:rPr>
          <w:sz w:val="26"/>
          <w:szCs w:val="26"/>
        </w:rPr>
        <w:t xml:space="preserve">. или </w:t>
      </w:r>
      <w:r w:rsidR="00925FC5" w:rsidRPr="00F11362">
        <w:rPr>
          <w:sz w:val="26"/>
          <w:szCs w:val="26"/>
        </w:rPr>
        <w:t>7</w:t>
      </w:r>
      <w:r w:rsidR="00331697">
        <w:rPr>
          <w:sz w:val="26"/>
          <w:szCs w:val="26"/>
        </w:rPr>
        <w:t>1</w:t>
      </w:r>
      <w:r w:rsidRPr="00F11362">
        <w:rPr>
          <w:sz w:val="26"/>
          <w:szCs w:val="26"/>
        </w:rPr>
        <w:t>,</w:t>
      </w:r>
      <w:r w:rsidR="00331697">
        <w:rPr>
          <w:sz w:val="26"/>
          <w:szCs w:val="26"/>
        </w:rPr>
        <w:t>4</w:t>
      </w:r>
      <w:r w:rsidRPr="00F11362">
        <w:rPr>
          <w:sz w:val="26"/>
          <w:szCs w:val="26"/>
        </w:rPr>
        <w:t xml:space="preserve">% от плана отчетного периода и </w:t>
      </w:r>
      <w:r w:rsidR="00331697">
        <w:rPr>
          <w:sz w:val="26"/>
          <w:szCs w:val="26"/>
        </w:rPr>
        <w:t>10</w:t>
      </w:r>
      <w:r w:rsidRPr="00F11362">
        <w:rPr>
          <w:sz w:val="26"/>
          <w:szCs w:val="26"/>
        </w:rPr>
        <w:t>,</w:t>
      </w:r>
      <w:r w:rsidR="00331697">
        <w:rPr>
          <w:sz w:val="26"/>
          <w:szCs w:val="26"/>
        </w:rPr>
        <w:t>7</w:t>
      </w:r>
      <w:r w:rsidRPr="00F11362">
        <w:rPr>
          <w:sz w:val="26"/>
          <w:szCs w:val="26"/>
        </w:rPr>
        <w:t>% от годовых бюджетных назначений;</w:t>
      </w:r>
    </w:p>
    <w:p w:rsidR="00250570" w:rsidRPr="00F11362" w:rsidRDefault="00250570" w:rsidP="00250570">
      <w:pPr>
        <w:pStyle w:val="ListParagraph1"/>
        <w:ind w:left="0" w:firstLine="709"/>
        <w:jc w:val="both"/>
        <w:rPr>
          <w:sz w:val="26"/>
          <w:szCs w:val="26"/>
        </w:rPr>
      </w:pPr>
      <w:r w:rsidRPr="00F11362">
        <w:rPr>
          <w:sz w:val="26"/>
          <w:szCs w:val="26"/>
        </w:rPr>
        <w:t>Отклонения от плановых показателей за 1 квартал 20</w:t>
      </w:r>
      <w:r w:rsidR="00F158AE">
        <w:rPr>
          <w:sz w:val="26"/>
          <w:szCs w:val="26"/>
        </w:rPr>
        <w:t>20</w:t>
      </w:r>
      <w:r w:rsidRPr="00F11362">
        <w:rPr>
          <w:sz w:val="26"/>
          <w:szCs w:val="26"/>
        </w:rPr>
        <w:t> года по отдельным видам безвозмездных поступлений от других бюджетов бюджетной системы Российской Федерации представлены в таблице № 2</w:t>
      </w:r>
      <w:r w:rsidR="004D572A" w:rsidRPr="00F11362">
        <w:rPr>
          <w:sz w:val="26"/>
          <w:szCs w:val="26"/>
        </w:rPr>
        <w:t>.</w:t>
      </w: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3A3CB1" w:rsidRDefault="003A3CB1" w:rsidP="00250570">
      <w:pPr>
        <w:pStyle w:val="af2"/>
        <w:ind w:left="928"/>
        <w:jc w:val="right"/>
        <w:rPr>
          <w:sz w:val="20"/>
          <w:szCs w:val="20"/>
        </w:rPr>
      </w:pPr>
    </w:p>
    <w:p w:rsidR="00250570" w:rsidRPr="00F11362" w:rsidRDefault="008D4FE9" w:rsidP="00250570">
      <w:pPr>
        <w:pStyle w:val="af2"/>
        <w:ind w:left="928"/>
        <w:jc w:val="right"/>
        <w:rPr>
          <w:sz w:val="20"/>
          <w:szCs w:val="20"/>
        </w:rPr>
      </w:pPr>
      <w:r>
        <w:rPr>
          <w:sz w:val="20"/>
          <w:szCs w:val="20"/>
        </w:rPr>
        <w:lastRenderedPageBreak/>
        <w:t>т</w:t>
      </w:r>
      <w:r w:rsidR="00250570" w:rsidRPr="00F11362">
        <w:rPr>
          <w:sz w:val="20"/>
          <w:szCs w:val="20"/>
        </w:rPr>
        <w:t>аблица № 2 (</w:t>
      </w:r>
      <w:proofErr w:type="spellStart"/>
      <w:r w:rsidR="00250570" w:rsidRPr="00F11362">
        <w:rPr>
          <w:sz w:val="20"/>
          <w:szCs w:val="20"/>
        </w:rPr>
        <w:t>тыс</w:t>
      </w:r>
      <w:proofErr w:type="gramStart"/>
      <w:r w:rsidR="00250570" w:rsidRPr="00F11362">
        <w:rPr>
          <w:sz w:val="20"/>
          <w:szCs w:val="20"/>
        </w:rPr>
        <w:t>.р</w:t>
      </w:r>
      <w:proofErr w:type="gramEnd"/>
      <w:r w:rsidR="00250570" w:rsidRPr="00F11362">
        <w:rPr>
          <w:sz w:val="20"/>
          <w:szCs w:val="20"/>
        </w:rPr>
        <w:t>уб</w:t>
      </w:r>
      <w:proofErr w:type="spellEnd"/>
      <w:r w:rsidR="00250570" w:rsidRPr="00F11362">
        <w:rPr>
          <w:sz w:val="20"/>
          <w:szCs w:val="20"/>
        </w:rPr>
        <w:t>.)</w:t>
      </w:r>
    </w:p>
    <w:bookmarkStart w:id="0" w:name="_MON_1618833688"/>
    <w:bookmarkEnd w:id="0"/>
    <w:p w:rsidR="004D572A" w:rsidRPr="00F11362" w:rsidRDefault="00D64A01" w:rsidP="004E6F68">
      <w:pPr>
        <w:pStyle w:val="af2"/>
        <w:ind w:left="0"/>
        <w:jc w:val="both"/>
        <w:rPr>
          <w:sz w:val="20"/>
          <w:szCs w:val="20"/>
        </w:rPr>
      </w:pPr>
      <w:r w:rsidRPr="00F11362">
        <w:rPr>
          <w:sz w:val="20"/>
          <w:szCs w:val="20"/>
        </w:rPr>
        <w:object w:dxaOrig="10358" w:dyaOrig="6473">
          <v:shape id="_x0000_i1026" type="#_x0000_t75" style="width:482.7pt;height:261.1pt" o:ole="">
            <v:imagedata r:id="rId12" o:title=""/>
          </v:shape>
          <o:OLEObject Type="Embed" ProgID="Excel.Sheet.12" ShapeID="_x0000_i1026" DrawAspect="Content" ObjectID="_1656252641" r:id="rId13"/>
        </w:object>
      </w:r>
    </w:p>
    <w:p w:rsidR="003656F1" w:rsidRPr="00F11362" w:rsidRDefault="003656F1" w:rsidP="00250570">
      <w:pPr>
        <w:tabs>
          <w:tab w:val="left" w:pos="993"/>
        </w:tabs>
        <w:ind w:firstLine="709"/>
        <w:jc w:val="both"/>
        <w:rPr>
          <w:sz w:val="26"/>
          <w:szCs w:val="26"/>
        </w:rPr>
      </w:pPr>
      <w:r w:rsidRPr="00F11362">
        <w:rPr>
          <w:sz w:val="26"/>
          <w:szCs w:val="26"/>
        </w:rPr>
        <w:t>Причины неисполнения плановых назначений частично представлены в пояснительной записке:</w:t>
      </w:r>
    </w:p>
    <w:p w:rsidR="006E3428" w:rsidRPr="006E3428" w:rsidRDefault="006E3428" w:rsidP="000834DD">
      <w:pPr>
        <w:pStyle w:val="af2"/>
        <w:numPr>
          <w:ilvl w:val="0"/>
          <w:numId w:val="17"/>
        </w:numPr>
        <w:tabs>
          <w:tab w:val="left" w:pos="0"/>
        </w:tabs>
        <w:ind w:left="0" w:firstLine="709"/>
        <w:jc w:val="both"/>
        <w:rPr>
          <w:sz w:val="26"/>
          <w:szCs w:val="26"/>
        </w:rPr>
      </w:pPr>
      <w:r w:rsidRPr="006E3428">
        <w:rPr>
          <w:rFonts w:eastAsia="Calibri" w:cs="Calibri"/>
          <w:sz w:val="26"/>
          <w:szCs w:val="26"/>
          <w:lang w:bidi="he-IL"/>
        </w:rPr>
        <w:t xml:space="preserve">финансирование в рамках </w:t>
      </w:r>
      <w:r>
        <w:rPr>
          <w:rFonts w:eastAsia="Calibri" w:cs="Calibri"/>
          <w:sz w:val="26"/>
          <w:szCs w:val="26"/>
          <w:lang w:bidi="he-IL"/>
        </w:rPr>
        <w:t>п</w:t>
      </w:r>
      <w:r w:rsidRPr="006E3428">
        <w:rPr>
          <w:rFonts w:eastAsia="Calibri" w:cs="Calibri"/>
          <w:sz w:val="26"/>
          <w:szCs w:val="26"/>
          <w:lang w:bidi="he-IL"/>
        </w:rPr>
        <w:t>одпрограммы 2 «Развитие транспортной инфраструктуры муниципального района «Заполярный район» М</w:t>
      </w:r>
      <w:r>
        <w:rPr>
          <w:rFonts w:eastAsia="Calibri" w:cs="Calibri"/>
          <w:sz w:val="26"/>
          <w:szCs w:val="26"/>
          <w:lang w:bidi="he-IL"/>
        </w:rPr>
        <w:t>П</w:t>
      </w:r>
      <w:r w:rsidRPr="006E3428">
        <w:rPr>
          <w:rFonts w:eastAsia="Calibri" w:cs="Calibri"/>
          <w:sz w:val="26"/>
          <w:szCs w:val="26"/>
          <w:lang w:bidi="he-IL"/>
        </w:rPr>
        <w:t xml:space="preserve"> «Комплексное развитие муниципального района «Заполярный район» на 2017-2022 годы»</w:t>
      </w:r>
      <w:r>
        <w:rPr>
          <w:rFonts w:eastAsia="Calibri" w:cs="Calibri"/>
          <w:sz w:val="26"/>
          <w:szCs w:val="26"/>
          <w:lang w:bidi="he-IL"/>
        </w:rPr>
        <w:t xml:space="preserve"> </w:t>
      </w:r>
      <w:r w:rsidRPr="006E3428">
        <w:rPr>
          <w:rFonts w:eastAsia="Calibri" w:cs="Calibri"/>
          <w:sz w:val="26"/>
          <w:szCs w:val="26"/>
          <w:lang w:bidi="he-IL"/>
        </w:rPr>
        <w:t>по мероприяти</w:t>
      </w:r>
      <w:r>
        <w:rPr>
          <w:rFonts w:eastAsia="Calibri" w:cs="Calibri"/>
          <w:sz w:val="26"/>
          <w:szCs w:val="26"/>
          <w:lang w:bidi="he-IL"/>
        </w:rPr>
        <w:t>ю</w:t>
      </w:r>
      <w:r w:rsidRPr="006E3428">
        <w:rPr>
          <w:rFonts w:eastAsia="Calibri" w:cs="Calibri"/>
          <w:sz w:val="26"/>
          <w:szCs w:val="26"/>
          <w:lang w:bidi="he-IL"/>
        </w:rPr>
        <w:t xml:space="preserve"> </w:t>
      </w:r>
      <w:r>
        <w:rPr>
          <w:rFonts w:eastAsia="Calibri" w:cs="Calibri"/>
          <w:sz w:val="26"/>
          <w:szCs w:val="26"/>
          <w:lang w:bidi="he-IL"/>
        </w:rPr>
        <w:t>«</w:t>
      </w:r>
      <w:r w:rsidRPr="006E3428">
        <w:rPr>
          <w:rFonts w:eastAsia="Calibri" w:cs="Calibri"/>
          <w:sz w:val="26"/>
          <w:szCs w:val="26"/>
          <w:lang w:bidi="he-IL"/>
        </w:rPr>
        <w:t xml:space="preserve">Содержание </w:t>
      </w:r>
      <w:proofErr w:type="spellStart"/>
      <w:r w:rsidRPr="006E3428">
        <w:rPr>
          <w:rFonts w:eastAsia="Calibri" w:cs="Calibri"/>
          <w:sz w:val="26"/>
          <w:szCs w:val="26"/>
          <w:lang w:bidi="he-IL"/>
        </w:rPr>
        <w:t>авиаплощадок</w:t>
      </w:r>
      <w:proofErr w:type="spellEnd"/>
      <w:r w:rsidRPr="006E3428">
        <w:rPr>
          <w:rFonts w:eastAsia="Calibri" w:cs="Calibri"/>
          <w:sz w:val="26"/>
          <w:szCs w:val="26"/>
          <w:lang w:bidi="he-IL"/>
        </w:rPr>
        <w:t xml:space="preserve"> в поселениях</w:t>
      </w:r>
      <w:r>
        <w:rPr>
          <w:rFonts w:eastAsia="Calibri" w:cs="Calibri"/>
          <w:sz w:val="26"/>
          <w:szCs w:val="26"/>
          <w:lang w:bidi="he-IL"/>
        </w:rPr>
        <w:t>»</w:t>
      </w:r>
      <w:r w:rsidRPr="006E3428">
        <w:rPr>
          <w:rFonts w:eastAsia="Calibri" w:cs="Calibri"/>
          <w:sz w:val="26"/>
          <w:szCs w:val="26"/>
          <w:lang w:bidi="he-IL"/>
        </w:rPr>
        <w:t xml:space="preserve"> утверждено в сумме 66,3</w:t>
      </w:r>
      <w:r>
        <w:rPr>
          <w:rFonts w:eastAsia="Calibri" w:cs="Calibri"/>
          <w:sz w:val="26"/>
          <w:szCs w:val="26"/>
          <w:lang w:bidi="he-IL"/>
        </w:rPr>
        <w:t> </w:t>
      </w:r>
      <w:proofErr w:type="spellStart"/>
      <w:r w:rsidRPr="006E3428">
        <w:rPr>
          <w:rFonts w:eastAsia="Calibri" w:cs="Calibri"/>
          <w:sz w:val="26"/>
          <w:szCs w:val="26"/>
          <w:lang w:bidi="he-IL"/>
        </w:rPr>
        <w:t>т</w:t>
      </w:r>
      <w:r>
        <w:rPr>
          <w:rFonts w:eastAsia="Calibri" w:cs="Calibri"/>
          <w:sz w:val="26"/>
          <w:szCs w:val="26"/>
          <w:lang w:bidi="he-IL"/>
        </w:rPr>
        <w:t>ыс</w:t>
      </w:r>
      <w:proofErr w:type="gramStart"/>
      <w:r w:rsidRPr="006E3428">
        <w:rPr>
          <w:rFonts w:eastAsia="Calibri" w:cs="Calibri"/>
          <w:sz w:val="26"/>
          <w:szCs w:val="26"/>
          <w:lang w:bidi="he-IL"/>
        </w:rPr>
        <w:t>.р</w:t>
      </w:r>
      <w:proofErr w:type="gramEnd"/>
      <w:r>
        <w:rPr>
          <w:rFonts w:eastAsia="Calibri" w:cs="Calibri"/>
          <w:sz w:val="26"/>
          <w:szCs w:val="26"/>
          <w:lang w:bidi="he-IL"/>
        </w:rPr>
        <w:t>уб</w:t>
      </w:r>
      <w:proofErr w:type="spellEnd"/>
      <w:r>
        <w:rPr>
          <w:rFonts w:eastAsia="Calibri" w:cs="Calibri"/>
          <w:sz w:val="26"/>
          <w:szCs w:val="26"/>
          <w:lang w:bidi="he-IL"/>
        </w:rPr>
        <w:t xml:space="preserve">., исполнения нет, т.к. </w:t>
      </w:r>
      <w:r w:rsidR="00DE1661" w:rsidRPr="00DE1661">
        <w:rPr>
          <w:rFonts w:eastAsia="Calibri" w:cs="Calibri"/>
          <w:sz w:val="26"/>
          <w:szCs w:val="26"/>
          <w:lang w:bidi="he-IL"/>
        </w:rPr>
        <w:t>финансовая заявка Администраци</w:t>
      </w:r>
      <w:r w:rsidR="00DE1661">
        <w:rPr>
          <w:rFonts w:eastAsia="Calibri" w:cs="Calibri"/>
          <w:sz w:val="26"/>
          <w:szCs w:val="26"/>
          <w:lang w:bidi="he-IL"/>
        </w:rPr>
        <w:t>ей</w:t>
      </w:r>
      <w:r w:rsidR="00DE1661" w:rsidRPr="00DE1661">
        <w:rPr>
          <w:rFonts w:eastAsia="Calibri" w:cs="Calibri"/>
          <w:sz w:val="26"/>
          <w:szCs w:val="26"/>
          <w:lang w:bidi="he-IL"/>
        </w:rPr>
        <w:t xml:space="preserve"> МР «Заполярного района» была отклонена </w:t>
      </w:r>
      <w:r w:rsidR="00DE1661">
        <w:rPr>
          <w:rFonts w:eastAsia="Calibri" w:cs="Calibri"/>
          <w:sz w:val="26"/>
          <w:szCs w:val="26"/>
          <w:lang w:bidi="he-IL"/>
        </w:rPr>
        <w:t>(не представлены</w:t>
      </w:r>
      <w:r w:rsidR="00DE1661" w:rsidRPr="00DE1661">
        <w:rPr>
          <w:rFonts w:eastAsia="Calibri" w:cs="Calibri"/>
          <w:sz w:val="26"/>
          <w:szCs w:val="26"/>
          <w:lang w:bidi="he-IL"/>
        </w:rPr>
        <w:t xml:space="preserve"> расчет</w:t>
      </w:r>
      <w:r w:rsidR="00DE1661">
        <w:rPr>
          <w:rFonts w:eastAsia="Calibri" w:cs="Calibri"/>
          <w:sz w:val="26"/>
          <w:szCs w:val="26"/>
          <w:lang w:bidi="he-IL"/>
        </w:rPr>
        <w:t>ы</w:t>
      </w:r>
      <w:r w:rsidR="00DE1661" w:rsidRPr="00DE1661">
        <w:rPr>
          <w:rFonts w:eastAsia="Calibri" w:cs="Calibri"/>
          <w:sz w:val="26"/>
          <w:szCs w:val="26"/>
          <w:lang w:bidi="he-IL"/>
        </w:rPr>
        <w:t xml:space="preserve"> по утвержденным нормативам </w:t>
      </w:r>
      <w:r w:rsidR="00DE1661">
        <w:rPr>
          <w:rFonts w:eastAsia="Calibri" w:cs="Calibri"/>
          <w:sz w:val="26"/>
          <w:szCs w:val="26"/>
          <w:lang w:bidi="he-IL"/>
        </w:rPr>
        <w:t xml:space="preserve">по </w:t>
      </w:r>
      <w:r w:rsidR="00DE1661" w:rsidRPr="00DE1661">
        <w:rPr>
          <w:rFonts w:eastAsia="Calibri" w:cs="Calibri"/>
          <w:sz w:val="26"/>
          <w:szCs w:val="26"/>
          <w:lang w:bidi="he-IL"/>
        </w:rPr>
        <w:t xml:space="preserve">очистке снега, что должно быть утверждено местным </w:t>
      </w:r>
      <w:proofErr w:type="gramStart"/>
      <w:r w:rsidR="00DE1661" w:rsidRPr="00DE1661">
        <w:rPr>
          <w:rFonts w:eastAsia="Calibri" w:cs="Calibri"/>
          <w:sz w:val="26"/>
          <w:szCs w:val="26"/>
          <w:lang w:bidi="he-IL"/>
        </w:rPr>
        <w:t>НПА, который находится в стадии оформления</w:t>
      </w:r>
      <w:r w:rsidR="00DE1661">
        <w:rPr>
          <w:rFonts w:eastAsia="Calibri" w:cs="Calibri"/>
          <w:sz w:val="26"/>
          <w:szCs w:val="26"/>
          <w:lang w:bidi="he-IL"/>
        </w:rPr>
        <w:t>).</w:t>
      </w:r>
      <w:proofErr w:type="gramEnd"/>
    </w:p>
    <w:p w:rsidR="00DE1661" w:rsidRPr="00DE1661" w:rsidRDefault="00DE1661" w:rsidP="000834DD">
      <w:pPr>
        <w:pStyle w:val="af2"/>
        <w:numPr>
          <w:ilvl w:val="0"/>
          <w:numId w:val="17"/>
        </w:numPr>
        <w:tabs>
          <w:tab w:val="left" w:pos="0"/>
        </w:tabs>
        <w:ind w:left="0" w:firstLine="709"/>
        <w:jc w:val="both"/>
        <w:rPr>
          <w:sz w:val="26"/>
          <w:szCs w:val="26"/>
        </w:rPr>
      </w:pPr>
      <w:r w:rsidRPr="00F11362">
        <w:rPr>
          <w:rFonts w:cs="Calibri"/>
          <w:sz w:val="26"/>
          <w:szCs w:val="26"/>
          <w:lang w:bidi="he-IL"/>
        </w:rPr>
        <w:t xml:space="preserve">финансирование в рамках МП </w:t>
      </w:r>
      <w:r>
        <w:rPr>
          <w:rFonts w:cs="Calibri"/>
          <w:sz w:val="26"/>
          <w:szCs w:val="26"/>
          <w:lang w:bidi="he-IL"/>
        </w:rPr>
        <w:t>«</w:t>
      </w:r>
      <w:r w:rsidRPr="00F11362">
        <w:rPr>
          <w:rFonts w:cs="Calibri"/>
          <w:sz w:val="26"/>
          <w:szCs w:val="26"/>
          <w:lang w:bidi="he-IL"/>
        </w:rPr>
        <w:t xml:space="preserve">Безопасность на территории муниципального района </w:t>
      </w:r>
      <w:r>
        <w:rPr>
          <w:rFonts w:cs="Calibri"/>
          <w:sz w:val="26"/>
          <w:szCs w:val="26"/>
          <w:lang w:bidi="he-IL"/>
        </w:rPr>
        <w:t>«</w:t>
      </w:r>
      <w:r w:rsidRPr="00F11362">
        <w:rPr>
          <w:rFonts w:cs="Calibri"/>
          <w:sz w:val="26"/>
          <w:szCs w:val="26"/>
          <w:lang w:bidi="he-IL"/>
        </w:rPr>
        <w:t>Заполярный район</w:t>
      </w:r>
      <w:r>
        <w:rPr>
          <w:rFonts w:cs="Calibri"/>
          <w:sz w:val="26"/>
          <w:szCs w:val="26"/>
          <w:lang w:bidi="he-IL"/>
        </w:rPr>
        <w:t>»</w:t>
      </w:r>
      <w:r w:rsidRPr="00F11362">
        <w:rPr>
          <w:rFonts w:cs="Calibri"/>
          <w:sz w:val="26"/>
          <w:szCs w:val="26"/>
          <w:lang w:bidi="he-IL"/>
        </w:rPr>
        <w:t xml:space="preserve"> на 2019-2023 годы</w:t>
      </w:r>
      <w:r>
        <w:rPr>
          <w:rFonts w:cs="Calibri"/>
          <w:sz w:val="26"/>
          <w:szCs w:val="26"/>
          <w:lang w:bidi="he-IL"/>
        </w:rPr>
        <w:t>»</w:t>
      </w:r>
      <w:r w:rsidRPr="00F11362">
        <w:rPr>
          <w:rFonts w:cs="Calibri"/>
          <w:sz w:val="26"/>
          <w:szCs w:val="26"/>
          <w:lang w:bidi="he-IL"/>
        </w:rPr>
        <w:t xml:space="preserve"> по мероприятию «Расходы по выплате денежного поощрения членам добровольных народных дружин, участвующим в охране общественного порядка» запланировано </w:t>
      </w:r>
      <w:r>
        <w:rPr>
          <w:rFonts w:cs="Calibri"/>
          <w:sz w:val="26"/>
          <w:szCs w:val="26"/>
          <w:lang w:bidi="he-IL"/>
        </w:rPr>
        <w:t>в размере 7,0 </w:t>
      </w:r>
      <w:proofErr w:type="spellStart"/>
      <w:r>
        <w:rPr>
          <w:rFonts w:cs="Calibri"/>
          <w:sz w:val="26"/>
          <w:szCs w:val="26"/>
          <w:lang w:bidi="he-IL"/>
        </w:rPr>
        <w:t>тыс</w:t>
      </w:r>
      <w:proofErr w:type="gramStart"/>
      <w:r>
        <w:rPr>
          <w:rFonts w:cs="Calibri"/>
          <w:sz w:val="26"/>
          <w:szCs w:val="26"/>
          <w:lang w:bidi="he-IL"/>
        </w:rPr>
        <w:t>.р</w:t>
      </w:r>
      <w:proofErr w:type="gramEnd"/>
      <w:r>
        <w:rPr>
          <w:rFonts w:cs="Calibri"/>
          <w:sz w:val="26"/>
          <w:szCs w:val="26"/>
          <w:lang w:bidi="he-IL"/>
        </w:rPr>
        <w:t>уб</w:t>
      </w:r>
      <w:proofErr w:type="spellEnd"/>
      <w:r>
        <w:rPr>
          <w:rFonts w:cs="Calibri"/>
          <w:sz w:val="26"/>
          <w:szCs w:val="26"/>
          <w:lang w:bidi="he-IL"/>
        </w:rPr>
        <w:t>.</w:t>
      </w:r>
      <w:r w:rsidRPr="005A2800">
        <w:rPr>
          <w:rFonts w:eastAsia="Calibri" w:cs="Calibri"/>
          <w:sz w:val="22"/>
          <w:szCs w:val="20"/>
          <w:lang w:bidi="he-IL"/>
        </w:rPr>
        <w:t xml:space="preserve"> </w:t>
      </w:r>
      <w:r>
        <w:rPr>
          <w:rFonts w:eastAsia="Calibri" w:cs="Calibri"/>
          <w:sz w:val="22"/>
          <w:szCs w:val="20"/>
          <w:lang w:bidi="he-IL"/>
        </w:rPr>
        <w:t>В</w:t>
      </w:r>
      <w:r w:rsidRPr="005A2800">
        <w:rPr>
          <w:rFonts w:eastAsia="Calibri" w:cs="Calibri"/>
          <w:sz w:val="26"/>
          <w:szCs w:val="26"/>
          <w:lang w:bidi="he-IL"/>
        </w:rPr>
        <w:t xml:space="preserve"> связи с поздни</w:t>
      </w:r>
      <w:r>
        <w:rPr>
          <w:rFonts w:eastAsia="Calibri" w:cs="Calibri"/>
          <w:sz w:val="26"/>
          <w:szCs w:val="26"/>
          <w:lang w:bidi="he-IL"/>
        </w:rPr>
        <w:t>м</w:t>
      </w:r>
      <w:r w:rsidRPr="005A2800">
        <w:rPr>
          <w:rFonts w:eastAsia="Calibri" w:cs="Calibri"/>
          <w:sz w:val="26"/>
          <w:szCs w:val="26"/>
          <w:lang w:bidi="he-IL"/>
        </w:rPr>
        <w:t xml:space="preserve"> поступлением табелей, оплата будет произведена в апреле месяце за 1 квартал 2020 года</w:t>
      </w:r>
      <w:r>
        <w:rPr>
          <w:rFonts w:eastAsia="Calibri" w:cs="Calibri"/>
          <w:sz w:val="26"/>
          <w:szCs w:val="26"/>
          <w:lang w:bidi="he-IL"/>
        </w:rPr>
        <w:t>.</w:t>
      </w:r>
    </w:p>
    <w:p w:rsidR="00DE1661" w:rsidRPr="00DE1661" w:rsidRDefault="00DE1661" w:rsidP="000834DD">
      <w:pPr>
        <w:pStyle w:val="af2"/>
        <w:numPr>
          <w:ilvl w:val="0"/>
          <w:numId w:val="17"/>
        </w:numPr>
        <w:tabs>
          <w:tab w:val="left" w:pos="0"/>
        </w:tabs>
        <w:ind w:left="0" w:firstLine="709"/>
        <w:jc w:val="both"/>
        <w:rPr>
          <w:sz w:val="26"/>
          <w:szCs w:val="26"/>
        </w:rPr>
      </w:pPr>
      <w:r w:rsidRPr="00F11362">
        <w:rPr>
          <w:rFonts w:cs="Calibri"/>
          <w:sz w:val="26"/>
          <w:szCs w:val="26"/>
          <w:lang w:bidi="he-IL"/>
        </w:rPr>
        <w:t xml:space="preserve">финансирование в рамках подпрограммы 6 </w:t>
      </w:r>
      <w:r>
        <w:rPr>
          <w:rFonts w:cs="Calibri"/>
          <w:sz w:val="26"/>
          <w:szCs w:val="26"/>
          <w:lang w:bidi="he-IL"/>
        </w:rPr>
        <w:t>«</w:t>
      </w:r>
      <w:r w:rsidRPr="00F11362">
        <w:rPr>
          <w:rFonts w:cs="Calibri"/>
          <w:sz w:val="26"/>
          <w:szCs w:val="26"/>
          <w:lang w:bidi="he-IL"/>
        </w:rPr>
        <w:t xml:space="preserve">Возмещение </w:t>
      </w:r>
      <w:proofErr w:type="gramStart"/>
      <w:r w:rsidRPr="00F11362">
        <w:rPr>
          <w:rFonts w:cs="Calibri"/>
          <w:sz w:val="26"/>
          <w:szCs w:val="26"/>
          <w:lang w:bidi="he-IL"/>
        </w:rPr>
        <w:t>части затрат органов местного самоуправления поселений Ненецкого автономного</w:t>
      </w:r>
      <w:proofErr w:type="gramEnd"/>
      <w:r w:rsidRPr="00F11362">
        <w:rPr>
          <w:rFonts w:cs="Calibri"/>
          <w:sz w:val="26"/>
          <w:szCs w:val="26"/>
          <w:lang w:bidi="he-IL"/>
        </w:rPr>
        <w:t xml:space="preserve"> округа</w:t>
      </w:r>
      <w:r>
        <w:rPr>
          <w:rFonts w:cs="Calibri"/>
          <w:sz w:val="26"/>
          <w:szCs w:val="26"/>
          <w:lang w:bidi="he-IL"/>
        </w:rPr>
        <w:t>»</w:t>
      </w:r>
      <w:r w:rsidRPr="00F11362">
        <w:rPr>
          <w:rFonts w:cs="Calibri"/>
          <w:sz w:val="26"/>
          <w:szCs w:val="26"/>
          <w:lang w:bidi="he-IL"/>
        </w:rPr>
        <w:t xml:space="preserve"> МП </w:t>
      </w:r>
      <w:r>
        <w:rPr>
          <w:rFonts w:cs="Calibri"/>
          <w:sz w:val="26"/>
          <w:szCs w:val="26"/>
          <w:lang w:bidi="he-IL"/>
        </w:rPr>
        <w:t>«</w:t>
      </w:r>
      <w:r w:rsidRPr="00F11362">
        <w:rPr>
          <w:rFonts w:cs="Calibri"/>
          <w:sz w:val="26"/>
          <w:szCs w:val="26"/>
          <w:lang w:bidi="he-IL"/>
        </w:rPr>
        <w:t xml:space="preserve">Развитие административной системы местного самоуправления муниципального района </w:t>
      </w:r>
      <w:r>
        <w:rPr>
          <w:rFonts w:cs="Calibri"/>
          <w:sz w:val="26"/>
          <w:szCs w:val="26"/>
          <w:lang w:bidi="he-IL"/>
        </w:rPr>
        <w:t>«</w:t>
      </w:r>
      <w:r w:rsidRPr="00F11362">
        <w:rPr>
          <w:rFonts w:cs="Calibri"/>
          <w:sz w:val="26"/>
          <w:szCs w:val="26"/>
          <w:lang w:bidi="he-IL"/>
        </w:rPr>
        <w:t>Заполярный район</w:t>
      </w:r>
      <w:r>
        <w:rPr>
          <w:rFonts w:cs="Calibri"/>
          <w:sz w:val="26"/>
          <w:szCs w:val="26"/>
          <w:lang w:bidi="he-IL"/>
        </w:rPr>
        <w:t>»</w:t>
      </w:r>
      <w:r w:rsidRPr="00F11362">
        <w:rPr>
          <w:rFonts w:cs="Calibri"/>
          <w:sz w:val="26"/>
          <w:szCs w:val="26"/>
          <w:lang w:bidi="he-IL"/>
        </w:rPr>
        <w:t xml:space="preserve"> на 2017-2022 годы</w:t>
      </w:r>
      <w:r>
        <w:rPr>
          <w:rFonts w:cs="Calibri"/>
          <w:sz w:val="26"/>
          <w:szCs w:val="26"/>
          <w:lang w:bidi="he-IL"/>
        </w:rPr>
        <w:t>»</w:t>
      </w:r>
      <w:r w:rsidRPr="00F11362">
        <w:rPr>
          <w:rFonts w:cs="Calibri"/>
          <w:sz w:val="26"/>
          <w:szCs w:val="26"/>
          <w:lang w:bidi="he-IL"/>
        </w:rPr>
        <w:t xml:space="preserve"> по мероприят</w:t>
      </w:r>
      <w:r>
        <w:rPr>
          <w:rFonts w:cs="Calibri"/>
          <w:sz w:val="26"/>
          <w:szCs w:val="26"/>
          <w:lang w:bidi="he-IL"/>
        </w:rPr>
        <w:t>иям:</w:t>
      </w:r>
    </w:p>
    <w:p w:rsidR="00DE1661" w:rsidRPr="00DE1661" w:rsidRDefault="00DE1661" w:rsidP="00DE1661">
      <w:pPr>
        <w:pStyle w:val="af2"/>
        <w:numPr>
          <w:ilvl w:val="0"/>
          <w:numId w:val="28"/>
        </w:numPr>
        <w:tabs>
          <w:tab w:val="left" w:pos="0"/>
        </w:tabs>
        <w:ind w:left="0" w:firstLine="709"/>
        <w:jc w:val="both"/>
        <w:rPr>
          <w:sz w:val="26"/>
          <w:szCs w:val="26"/>
        </w:rPr>
      </w:pPr>
      <w:r w:rsidRPr="00DE1661">
        <w:rPr>
          <w:rFonts w:cs="Calibri"/>
          <w:sz w:val="26"/>
          <w:szCs w:val="26"/>
          <w:lang w:bidi="he-IL"/>
        </w:rPr>
        <w:t>«</w:t>
      </w:r>
      <w:r>
        <w:rPr>
          <w:rFonts w:cs="Calibri"/>
          <w:sz w:val="26"/>
          <w:szCs w:val="26"/>
          <w:lang w:bidi="he-IL"/>
        </w:rPr>
        <w:t>р</w:t>
      </w:r>
      <w:r w:rsidRPr="00DE1661">
        <w:rPr>
          <w:rFonts w:eastAsia="Calibri"/>
          <w:sz w:val="26"/>
          <w:szCs w:val="26"/>
        </w:rPr>
        <w:t xml:space="preserve">асходы на оплату коммунальных услуг и приобретение твердого топлива» </w:t>
      </w:r>
      <w:r w:rsidRPr="00DE1661">
        <w:rPr>
          <w:rFonts w:cs="Calibri"/>
          <w:sz w:val="26"/>
          <w:szCs w:val="26"/>
          <w:lang w:bidi="he-IL"/>
        </w:rPr>
        <w:t>носит заявительный характер (счета-фактуры предоставлены за период с января по февраль 2020 года</w:t>
      </w:r>
      <w:r>
        <w:rPr>
          <w:rFonts w:cs="Calibri"/>
          <w:sz w:val="26"/>
          <w:szCs w:val="26"/>
          <w:lang w:bidi="he-IL"/>
        </w:rPr>
        <w:t>);</w:t>
      </w:r>
    </w:p>
    <w:p w:rsidR="00DE1661" w:rsidRPr="00D64A01" w:rsidRDefault="00DE1661" w:rsidP="00DE1661">
      <w:pPr>
        <w:pStyle w:val="af2"/>
        <w:numPr>
          <w:ilvl w:val="0"/>
          <w:numId w:val="28"/>
        </w:numPr>
        <w:tabs>
          <w:tab w:val="left" w:pos="0"/>
        </w:tabs>
        <w:ind w:left="0" w:firstLine="709"/>
        <w:jc w:val="both"/>
        <w:rPr>
          <w:sz w:val="26"/>
          <w:szCs w:val="26"/>
        </w:rPr>
      </w:pPr>
      <w:r>
        <w:rPr>
          <w:sz w:val="26"/>
          <w:szCs w:val="26"/>
        </w:rPr>
        <w:t>«</w:t>
      </w:r>
      <w:r w:rsidRPr="00DE1661">
        <w:rPr>
          <w:sz w:val="26"/>
          <w:szCs w:val="26"/>
        </w:rPr>
        <w:t>расходы на выплату пенсий за выслугу лет лицам, замещавшим выборные должности и должности муниципальной службы</w:t>
      </w:r>
      <w:r>
        <w:rPr>
          <w:sz w:val="26"/>
          <w:szCs w:val="26"/>
        </w:rPr>
        <w:t>»</w:t>
      </w:r>
      <w:r w:rsidR="00D64A01">
        <w:rPr>
          <w:sz w:val="26"/>
          <w:szCs w:val="26"/>
        </w:rPr>
        <w:t xml:space="preserve"> произведены за период </w:t>
      </w:r>
      <w:r w:rsidR="00D64A01" w:rsidRPr="00D64A01">
        <w:rPr>
          <w:rFonts w:eastAsia="Calibri" w:cs="Calibri"/>
          <w:sz w:val="26"/>
          <w:szCs w:val="26"/>
          <w:lang w:bidi="he-IL"/>
        </w:rPr>
        <w:t xml:space="preserve">с января по февраль 2020 года, за март </w:t>
      </w:r>
      <w:r w:rsidR="00D64A01">
        <w:rPr>
          <w:rFonts w:eastAsia="Calibri" w:cs="Calibri"/>
          <w:sz w:val="26"/>
          <w:szCs w:val="26"/>
          <w:lang w:bidi="he-IL"/>
        </w:rPr>
        <w:t xml:space="preserve">выплаты </w:t>
      </w:r>
      <w:r w:rsidR="00D64A01" w:rsidRPr="00D64A01">
        <w:rPr>
          <w:rFonts w:eastAsia="Calibri" w:cs="Calibri"/>
          <w:sz w:val="26"/>
          <w:szCs w:val="26"/>
          <w:lang w:bidi="he-IL"/>
        </w:rPr>
        <w:t>буд</w:t>
      </w:r>
      <w:r w:rsidR="00D64A01">
        <w:rPr>
          <w:rFonts w:eastAsia="Calibri" w:cs="Calibri"/>
          <w:sz w:val="26"/>
          <w:szCs w:val="26"/>
          <w:lang w:bidi="he-IL"/>
        </w:rPr>
        <w:t>у</w:t>
      </w:r>
      <w:r w:rsidR="00D64A01" w:rsidRPr="00D64A01">
        <w:rPr>
          <w:rFonts w:eastAsia="Calibri" w:cs="Calibri"/>
          <w:sz w:val="26"/>
          <w:szCs w:val="26"/>
          <w:lang w:bidi="he-IL"/>
        </w:rPr>
        <w:t xml:space="preserve">т </w:t>
      </w:r>
      <w:r w:rsidR="00D64A01">
        <w:rPr>
          <w:rFonts w:eastAsia="Calibri" w:cs="Calibri"/>
          <w:sz w:val="26"/>
          <w:szCs w:val="26"/>
          <w:lang w:bidi="he-IL"/>
        </w:rPr>
        <w:t>произведены</w:t>
      </w:r>
      <w:r w:rsidR="00D64A01" w:rsidRPr="00D64A01">
        <w:rPr>
          <w:rFonts w:eastAsia="Calibri" w:cs="Calibri"/>
          <w:sz w:val="26"/>
          <w:szCs w:val="26"/>
          <w:lang w:bidi="he-IL"/>
        </w:rPr>
        <w:t xml:space="preserve"> в апреле 2020</w:t>
      </w:r>
      <w:r w:rsidR="00D64A01">
        <w:rPr>
          <w:rFonts w:eastAsia="Calibri" w:cs="Calibri"/>
          <w:sz w:val="26"/>
          <w:szCs w:val="26"/>
          <w:lang w:bidi="he-IL"/>
        </w:rPr>
        <w:t xml:space="preserve"> </w:t>
      </w:r>
      <w:r w:rsidR="00D64A01" w:rsidRPr="00D64A01">
        <w:rPr>
          <w:rFonts w:eastAsia="Calibri" w:cs="Calibri"/>
          <w:sz w:val="26"/>
          <w:szCs w:val="26"/>
          <w:lang w:bidi="he-IL"/>
        </w:rPr>
        <w:t>года</w:t>
      </w:r>
      <w:r w:rsidR="00D64A01">
        <w:rPr>
          <w:rFonts w:eastAsia="Calibri" w:cs="Calibri"/>
          <w:sz w:val="26"/>
          <w:szCs w:val="26"/>
          <w:lang w:bidi="he-IL"/>
        </w:rPr>
        <w:t>;</w:t>
      </w:r>
    </w:p>
    <w:p w:rsidR="00D64A01" w:rsidRPr="00D64A01" w:rsidRDefault="00D64A01" w:rsidP="000834DD">
      <w:pPr>
        <w:pStyle w:val="af2"/>
        <w:numPr>
          <w:ilvl w:val="0"/>
          <w:numId w:val="17"/>
        </w:numPr>
        <w:tabs>
          <w:tab w:val="left" w:pos="0"/>
        </w:tabs>
        <w:ind w:left="0" w:firstLine="709"/>
        <w:jc w:val="both"/>
        <w:rPr>
          <w:sz w:val="26"/>
          <w:szCs w:val="26"/>
        </w:rPr>
      </w:pPr>
      <w:r w:rsidRPr="00D64A01">
        <w:rPr>
          <w:rFonts w:cs="Calibri"/>
          <w:sz w:val="26"/>
          <w:szCs w:val="26"/>
          <w:lang w:bidi="he-IL"/>
        </w:rPr>
        <w:t xml:space="preserve">финансирование в рамках МП «Развитие коммунальной инфраструктуры муниципального района «Заполярный район» на 2020-2030 годы» по мероприятию «Содержание земельных участков, находящихся в собственности муниципального </w:t>
      </w:r>
      <w:r w:rsidRPr="00D64A01">
        <w:rPr>
          <w:rFonts w:cs="Calibri"/>
          <w:sz w:val="26"/>
          <w:szCs w:val="26"/>
          <w:lang w:bidi="he-IL"/>
        </w:rPr>
        <w:lastRenderedPageBreak/>
        <w:t>образования, предназначенных под складирование отходов» носит заявительный характер</w:t>
      </w:r>
      <w:r>
        <w:rPr>
          <w:rFonts w:cs="Calibri"/>
          <w:sz w:val="26"/>
          <w:szCs w:val="26"/>
          <w:lang w:bidi="he-IL"/>
        </w:rPr>
        <w:t>;</w:t>
      </w:r>
    </w:p>
    <w:p w:rsidR="000834DD" w:rsidRPr="00D64A01" w:rsidRDefault="003656F1" w:rsidP="000834DD">
      <w:pPr>
        <w:pStyle w:val="af2"/>
        <w:numPr>
          <w:ilvl w:val="0"/>
          <w:numId w:val="17"/>
        </w:numPr>
        <w:tabs>
          <w:tab w:val="left" w:pos="0"/>
        </w:tabs>
        <w:ind w:left="0" w:firstLine="709"/>
        <w:jc w:val="both"/>
        <w:rPr>
          <w:sz w:val="26"/>
          <w:szCs w:val="26"/>
        </w:rPr>
      </w:pPr>
      <w:r w:rsidRPr="00D64A01">
        <w:rPr>
          <w:rFonts w:cs="Calibri"/>
          <w:sz w:val="26"/>
          <w:szCs w:val="26"/>
          <w:lang w:bidi="he-IL"/>
        </w:rPr>
        <w:t>поступление иных межбюджетных трансфертов на организацию ритуальных услуг связано с количество</w:t>
      </w:r>
      <w:r w:rsidR="00DC27DB" w:rsidRPr="00D64A01">
        <w:rPr>
          <w:rFonts w:cs="Calibri"/>
          <w:sz w:val="26"/>
          <w:szCs w:val="26"/>
          <w:lang w:bidi="he-IL"/>
        </w:rPr>
        <w:t>м</w:t>
      </w:r>
      <w:r w:rsidRPr="00D64A01">
        <w:rPr>
          <w:rFonts w:cs="Calibri"/>
          <w:sz w:val="26"/>
          <w:szCs w:val="26"/>
          <w:lang w:bidi="he-IL"/>
        </w:rPr>
        <w:t xml:space="preserve"> обращений граждан</w:t>
      </w:r>
      <w:r w:rsidR="00DC27DB" w:rsidRPr="00D64A01">
        <w:rPr>
          <w:rFonts w:cs="Calibri"/>
          <w:sz w:val="26"/>
          <w:szCs w:val="26"/>
          <w:lang w:bidi="he-IL"/>
        </w:rPr>
        <w:t>. Фактически</w:t>
      </w:r>
      <w:r w:rsidRPr="00D64A01">
        <w:rPr>
          <w:rFonts w:cs="Calibri"/>
          <w:sz w:val="26"/>
          <w:szCs w:val="26"/>
          <w:lang w:bidi="he-IL"/>
        </w:rPr>
        <w:t xml:space="preserve"> обращений со стороны специализированной организации МР ЗР</w:t>
      </w:r>
      <w:r w:rsidR="00DC27DB" w:rsidRPr="00D64A01">
        <w:rPr>
          <w:rFonts w:cs="Calibri"/>
          <w:sz w:val="26"/>
          <w:szCs w:val="26"/>
          <w:lang w:bidi="he-IL"/>
        </w:rPr>
        <w:t xml:space="preserve"> «</w:t>
      </w:r>
      <w:proofErr w:type="spellStart"/>
      <w:r w:rsidRPr="00D64A01">
        <w:rPr>
          <w:rFonts w:cs="Calibri"/>
          <w:sz w:val="26"/>
          <w:szCs w:val="26"/>
          <w:lang w:bidi="he-IL"/>
        </w:rPr>
        <w:t>Севержилкомсервис</w:t>
      </w:r>
      <w:proofErr w:type="spellEnd"/>
      <w:r w:rsidR="00DC27DB" w:rsidRPr="00D64A01">
        <w:rPr>
          <w:rFonts w:cs="Calibri"/>
          <w:sz w:val="26"/>
          <w:szCs w:val="26"/>
          <w:lang w:bidi="he-IL"/>
        </w:rPr>
        <w:t>»</w:t>
      </w:r>
      <w:r w:rsidRPr="00D64A01">
        <w:rPr>
          <w:rFonts w:cs="Calibri"/>
          <w:sz w:val="26"/>
          <w:szCs w:val="26"/>
          <w:lang w:bidi="he-IL"/>
        </w:rPr>
        <w:t xml:space="preserve"> по возмещению не дополученных доходов в связи с оказанием ритуальных услуг</w:t>
      </w:r>
      <w:r w:rsidR="00DC27DB" w:rsidRPr="00D64A01">
        <w:rPr>
          <w:rFonts w:cs="Calibri"/>
          <w:sz w:val="26"/>
          <w:szCs w:val="26"/>
          <w:lang w:bidi="he-IL"/>
        </w:rPr>
        <w:t xml:space="preserve"> в отчетном периоде </w:t>
      </w:r>
      <w:r w:rsidRPr="00D64A01">
        <w:rPr>
          <w:rFonts w:cs="Calibri"/>
          <w:sz w:val="26"/>
          <w:szCs w:val="26"/>
          <w:lang w:bidi="he-IL"/>
        </w:rPr>
        <w:t>не поступало</w:t>
      </w:r>
      <w:r w:rsidR="000834DD" w:rsidRPr="00D64A01">
        <w:rPr>
          <w:rFonts w:cs="Calibri"/>
          <w:sz w:val="26"/>
          <w:szCs w:val="26"/>
          <w:lang w:bidi="he-IL"/>
        </w:rPr>
        <w:t>.</w:t>
      </w:r>
    </w:p>
    <w:p w:rsidR="003656F1" w:rsidRPr="00F11362" w:rsidRDefault="003656F1" w:rsidP="00250570">
      <w:pPr>
        <w:tabs>
          <w:tab w:val="left" w:pos="993"/>
        </w:tabs>
        <w:ind w:firstLine="709"/>
        <w:jc w:val="both"/>
        <w:rPr>
          <w:sz w:val="16"/>
          <w:szCs w:val="16"/>
        </w:rPr>
      </w:pPr>
    </w:p>
    <w:p w:rsidR="00F36D5C" w:rsidRDefault="00F36D5C" w:rsidP="00F36D5C">
      <w:pPr>
        <w:tabs>
          <w:tab w:val="left" w:pos="786"/>
        </w:tabs>
        <w:ind w:firstLine="709"/>
        <w:jc w:val="both"/>
        <w:rPr>
          <w:sz w:val="26"/>
          <w:szCs w:val="26"/>
        </w:rPr>
      </w:pPr>
      <w:r w:rsidRPr="00F11362">
        <w:rPr>
          <w:sz w:val="26"/>
          <w:szCs w:val="26"/>
        </w:rPr>
        <w:t>Общий объем безвозмездных поступлений в бюджет МО «</w:t>
      </w:r>
      <w:proofErr w:type="spellStart"/>
      <w:r w:rsidR="00163808" w:rsidRPr="00F11362">
        <w:rPr>
          <w:sz w:val="26"/>
          <w:szCs w:val="26"/>
        </w:rPr>
        <w:t>Юшарский</w:t>
      </w:r>
      <w:proofErr w:type="spellEnd"/>
      <w:r w:rsidRPr="00F11362">
        <w:rPr>
          <w:sz w:val="26"/>
          <w:szCs w:val="26"/>
        </w:rPr>
        <w:t xml:space="preserve"> сельсовет» НАО в отчетном периоде по сравнению с соответствующим периодом прошлого года </w:t>
      </w:r>
      <w:r w:rsidR="00E92AAC" w:rsidRPr="00F11362">
        <w:rPr>
          <w:sz w:val="26"/>
          <w:szCs w:val="26"/>
        </w:rPr>
        <w:t>у</w:t>
      </w:r>
      <w:r w:rsidR="00D64A01">
        <w:rPr>
          <w:sz w:val="26"/>
          <w:szCs w:val="26"/>
        </w:rPr>
        <w:t>м</w:t>
      </w:r>
      <w:r w:rsidR="00E92AAC" w:rsidRPr="00F11362">
        <w:rPr>
          <w:sz w:val="26"/>
          <w:szCs w:val="26"/>
        </w:rPr>
        <w:t>е</w:t>
      </w:r>
      <w:r w:rsidR="00D64A01">
        <w:rPr>
          <w:sz w:val="26"/>
          <w:szCs w:val="26"/>
        </w:rPr>
        <w:t>ньш</w:t>
      </w:r>
      <w:r w:rsidR="00E92AAC" w:rsidRPr="00F11362">
        <w:rPr>
          <w:sz w:val="26"/>
          <w:szCs w:val="26"/>
        </w:rPr>
        <w:t xml:space="preserve">ился </w:t>
      </w:r>
      <w:r w:rsidRPr="00F11362">
        <w:rPr>
          <w:sz w:val="26"/>
          <w:szCs w:val="26"/>
        </w:rPr>
        <w:t xml:space="preserve">на сумму </w:t>
      </w:r>
      <w:r w:rsidR="00D64A01">
        <w:rPr>
          <w:sz w:val="26"/>
          <w:szCs w:val="26"/>
        </w:rPr>
        <w:t>41</w:t>
      </w:r>
      <w:r w:rsidR="006839A5" w:rsidRPr="00F11362">
        <w:rPr>
          <w:sz w:val="26"/>
          <w:szCs w:val="26"/>
        </w:rPr>
        <w:t>1,</w:t>
      </w:r>
      <w:r w:rsidR="00D64A01">
        <w:rPr>
          <w:sz w:val="26"/>
          <w:szCs w:val="26"/>
        </w:rPr>
        <w:t>9</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D64A01" w:rsidRPr="00F11362" w:rsidRDefault="00D64A01" w:rsidP="00F36D5C">
      <w:pPr>
        <w:tabs>
          <w:tab w:val="left" w:pos="786"/>
        </w:tabs>
        <w:ind w:firstLine="709"/>
        <w:jc w:val="both"/>
        <w:rPr>
          <w:sz w:val="26"/>
          <w:szCs w:val="26"/>
        </w:rPr>
      </w:pPr>
    </w:p>
    <w:p w:rsidR="000C7F01" w:rsidRPr="00F11362" w:rsidRDefault="000C7F01" w:rsidP="00753236">
      <w:pPr>
        <w:numPr>
          <w:ilvl w:val="0"/>
          <w:numId w:val="2"/>
        </w:numPr>
        <w:spacing w:before="120" w:after="120"/>
        <w:ind w:left="0" w:firstLine="0"/>
        <w:jc w:val="center"/>
        <w:rPr>
          <w:b/>
          <w:bCs/>
          <w:sz w:val="26"/>
          <w:szCs w:val="26"/>
        </w:rPr>
      </w:pPr>
      <w:r w:rsidRPr="00F11362">
        <w:rPr>
          <w:b/>
          <w:bCs/>
          <w:sz w:val="26"/>
          <w:szCs w:val="26"/>
        </w:rPr>
        <w:t>Расходы бюджета</w:t>
      </w:r>
    </w:p>
    <w:p w:rsidR="00C43DC6" w:rsidRPr="00F11362" w:rsidRDefault="00C43DC6" w:rsidP="00354BF8">
      <w:pPr>
        <w:ind w:firstLine="709"/>
        <w:jc w:val="both"/>
        <w:rPr>
          <w:sz w:val="26"/>
          <w:szCs w:val="26"/>
        </w:rPr>
      </w:pPr>
      <w:r w:rsidRPr="00F11362">
        <w:rPr>
          <w:sz w:val="26"/>
          <w:szCs w:val="26"/>
        </w:rPr>
        <w:t>Кассовое исполнение за первый квартал 20</w:t>
      </w:r>
      <w:r w:rsidR="00E40EF8">
        <w:rPr>
          <w:sz w:val="26"/>
          <w:szCs w:val="26"/>
        </w:rPr>
        <w:t>20</w:t>
      </w:r>
      <w:r w:rsidRPr="00F11362">
        <w:rPr>
          <w:sz w:val="26"/>
          <w:szCs w:val="26"/>
        </w:rPr>
        <w:t xml:space="preserve"> года по расходам составило </w:t>
      </w:r>
      <w:r w:rsidR="00E40EF8">
        <w:rPr>
          <w:sz w:val="26"/>
          <w:szCs w:val="26"/>
        </w:rPr>
        <w:t>3</w:t>
      </w:r>
      <w:r w:rsidRPr="00F11362">
        <w:rPr>
          <w:sz w:val="26"/>
          <w:szCs w:val="26"/>
        </w:rPr>
        <w:t> </w:t>
      </w:r>
      <w:r w:rsidR="00E40EF8">
        <w:rPr>
          <w:sz w:val="26"/>
          <w:szCs w:val="26"/>
        </w:rPr>
        <w:t>945</w:t>
      </w:r>
      <w:r w:rsidRPr="00F11362">
        <w:rPr>
          <w:sz w:val="26"/>
          <w:szCs w:val="26"/>
        </w:rPr>
        <w:t>,</w:t>
      </w:r>
      <w:r w:rsidR="00E40EF8">
        <w:rPr>
          <w:sz w:val="26"/>
          <w:szCs w:val="26"/>
        </w:rPr>
        <w:t>4 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или </w:t>
      </w:r>
      <w:r w:rsidR="00E40EF8">
        <w:rPr>
          <w:sz w:val="26"/>
          <w:szCs w:val="26"/>
        </w:rPr>
        <w:t>75</w:t>
      </w:r>
      <w:r w:rsidRPr="00F11362">
        <w:rPr>
          <w:sz w:val="26"/>
          <w:szCs w:val="26"/>
        </w:rPr>
        <w:t>,</w:t>
      </w:r>
      <w:r w:rsidR="00E40EF8">
        <w:rPr>
          <w:sz w:val="26"/>
          <w:szCs w:val="26"/>
        </w:rPr>
        <w:t>0</w:t>
      </w:r>
      <w:r w:rsidRPr="00F11362">
        <w:rPr>
          <w:sz w:val="26"/>
          <w:szCs w:val="26"/>
        </w:rPr>
        <w:t xml:space="preserve">% от плана отчетного периода </w:t>
      </w:r>
      <w:r w:rsidR="00E40EF8">
        <w:rPr>
          <w:sz w:val="26"/>
          <w:szCs w:val="26"/>
        </w:rPr>
        <w:t>и 7</w:t>
      </w:r>
      <w:r w:rsidRPr="00F11362">
        <w:rPr>
          <w:sz w:val="26"/>
          <w:szCs w:val="26"/>
        </w:rPr>
        <w:t>,</w:t>
      </w:r>
      <w:r w:rsidR="00E40EF8">
        <w:rPr>
          <w:sz w:val="26"/>
          <w:szCs w:val="26"/>
        </w:rPr>
        <w:t>8</w:t>
      </w:r>
      <w:r w:rsidRPr="00F11362">
        <w:rPr>
          <w:sz w:val="26"/>
          <w:szCs w:val="26"/>
        </w:rPr>
        <w:t>% от годового планового показателя. Уточненный план на первый квартал 20</w:t>
      </w:r>
      <w:r w:rsidR="00E40EF8">
        <w:rPr>
          <w:sz w:val="26"/>
          <w:szCs w:val="26"/>
        </w:rPr>
        <w:t>20</w:t>
      </w:r>
      <w:r w:rsidRPr="00F11362">
        <w:rPr>
          <w:sz w:val="26"/>
          <w:szCs w:val="26"/>
        </w:rPr>
        <w:t xml:space="preserve"> года составляет 5 2</w:t>
      </w:r>
      <w:r w:rsidR="00E40EF8">
        <w:rPr>
          <w:sz w:val="26"/>
          <w:szCs w:val="26"/>
        </w:rPr>
        <w:t>57</w:t>
      </w:r>
      <w:r w:rsidRPr="00F11362">
        <w:rPr>
          <w:sz w:val="26"/>
          <w:szCs w:val="26"/>
        </w:rPr>
        <w:t>,</w:t>
      </w:r>
      <w:r w:rsidR="00E40EF8">
        <w:rPr>
          <w:sz w:val="26"/>
          <w:szCs w:val="26"/>
        </w:rPr>
        <w:t>2 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354BF8" w:rsidRPr="00F11362" w:rsidRDefault="00354BF8" w:rsidP="00354BF8">
      <w:pPr>
        <w:ind w:firstLine="709"/>
        <w:jc w:val="both"/>
        <w:rPr>
          <w:sz w:val="26"/>
          <w:szCs w:val="26"/>
        </w:rPr>
      </w:pPr>
      <w:r w:rsidRPr="00F11362">
        <w:rPr>
          <w:sz w:val="26"/>
          <w:szCs w:val="26"/>
        </w:rPr>
        <w:t>Анализ отклонений от соответствующего периода прошлого года и уточненного плана в разрезе разделов, подразделов расходов</w:t>
      </w:r>
      <w:r w:rsidR="00C43DC6" w:rsidRPr="00F11362">
        <w:rPr>
          <w:sz w:val="26"/>
          <w:szCs w:val="26"/>
        </w:rPr>
        <w:t xml:space="preserve"> </w:t>
      </w:r>
      <w:r w:rsidRPr="00F11362">
        <w:rPr>
          <w:sz w:val="26"/>
          <w:szCs w:val="26"/>
        </w:rPr>
        <w:t>бюджета приведён в приложении № 2 к настоящему заключению.</w:t>
      </w:r>
    </w:p>
    <w:p w:rsidR="00487D66" w:rsidRDefault="00487D66" w:rsidP="00487D66">
      <w:pPr>
        <w:ind w:firstLine="708"/>
        <w:jc w:val="both"/>
        <w:rPr>
          <w:sz w:val="26"/>
          <w:szCs w:val="26"/>
        </w:rPr>
      </w:pPr>
      <w:r w:rsidRPr="00F11362">
        <w:rPr>
          <w:sz w:val="26"/>
          <w:szCs w:val="26"/>
        </w:rPr>
        <w:t>На рисунке представлен</w:t>
      </w:r>
      <w:r w:rsidR="00BE42BD" w:rsidRPr="00F11362">
        <w:rPr>
          <w:sz w:val="26"/>
          <w:szCs w:val="26"/>
        </w:rPr>
        <w:t>о</w:t>
      </w:r>
      <w:r w:rsidRPr="00F11362">
        <w:rPr>
          <w:sz w:val="26"/>
          <w:szCs w:val="26"/>
        </w:rPr>
        <w:t xml:space="preserve"> исполнени</w:t>
      </w:r>
      <w:r w:rsidR="00BE42BD" w:rsidRPr="00F11362">
        <w:rPr>
          <w:sz w:val="26"/>
          <w:szCs w:val="26"/>
        </w:rPr>
        <w:t>е</w:t>
      </w:r>
      <w:r w:rsidRPr="00F11362">
        <w:rPr>
          <w:sz w:val="26"/>
          <w:szCs w:val="26"/>
        </w:rPr>
        <w:t xml:space="preserve"> бюджета за отчетный период 20</w:t>
      </w:r>
      <w:r w:rsidR="00E40EF8">
        <w:rPr>
          <w:sz w:val="26"/>
          <w:szCs w:val="26"/>
        </w:rPr>
        <w:t>20</w:t>
      </w:r>
      <w:r w:rsidRPr="00F11362">
        <w:rPr>
          <w:sz w:val="26"/>
          <w:szCs w:val="26"/>
        </w:rPr>
        <w:t xml:space="preserve"> года в разрезе разделов.</w:t>
      </w:r>
    </w:p>
    <w:p w:rsidR="00E40EF8" w:rsidRDefault="00E40EF8" w:rsidP="00487D66">
      <w:pPr>
        <w:ind w:firstLine="708"/>
        <w:jc w:val="both"/>
        <w:rPr>
          <w:sz w:val="26"/>
          <w:szCs w:val="26"/>
        </w:rPr>
      </w:pPr>
    </w:p>
    <w:p w:rsidR="00E40EF8" w:rsidRDefault="00E40EF8" w:rsidP="00F168FE">
      <w:pPr>
        <w:ind w:firstLine="567"/>
        <w:jc w:val="both"/>
        <w:rPr>
          <w:sz w:val="26"/>
          <w:szCs w:val="26"/>
        </w:rPr>
      </w:pPr>
      <w:r>
        <w:rPr>
          <w:noProof/>
        </w:rPr>
        <w:drawing>
          <wp:inline distT="0" distB="0" distL="0" distR="0" wp14:anchorId="40CB4D29" wp14:editId="241B4B2D">
            <wp:extent cx="5589767" cy="2735248"/>
            <wp:effectExtent l="0" t="0" r="11430" b="273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42BD" w:rsidRPr="00F11362" w:rsidRDefault="00BE42BD" w:rsidP="005435C3">
      <w:pPr>
        <w:jc w:val="center"/>
        <w:rPr>
          <w:sz w:val="26"/>
          <w:szCs w:val="26"/>
        </w:rPr>
      </w:pPr>
    </w:p>
    <w:p w:rsidR="009C503D" w:rsidRPr="00F11362" w:rsidRDefault="009C503D" w:rsidP="009C503D">
      <w:pPr>
        <w:ind w:right="-2"/>
        <w:jc w:val="center"/>
        <w:rPr>
          <w:sz w:val="26"/>
          <w:szCs w:val="26"/>
        </w:rPr>
      </w:pPr>
      <w:r w:rsidRPr="00F11362">
        <w:rPr>
          <w:sz w:val="26"/>
          <w:szCs w:val="26"/>
        </w:rPr>
        <w:t>Рис.  Расходы местного бюджета в разрезе разделов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w:t>
      </w:r>
    </w:p>
    <w:p w:rsidR="007734BE" w:rsidRPr="00F11362" w:rsidRDefault="007734BE" w:rsidP="007734BE">
      <w:pPr>
        <w:jc w:val="both"/>
        <w:rPr>
          <w:sz w:val="16"/>
          <w:szCs w:val="16"/>
        </w:rPr>
      </w:pPr>
    </w:p>
    <w:p w:rsidR="000427EA" w:rsidRPr="00F11362" w:rsidRDefault="00B9249B" w:rsidP="00B9249B">
      <w:pPr>
        <w:ind w:right="-2" w:firstLine="708"/>
        <w:jc w:val="both"/>
        <w:rPr>
          <w:sz w:val="26"/>
          <w:szCs w:val="26"/>
        </w:rPr>
      </w:pPr>
      <w:r w:rsidRPr="00F11362">
        <w:rPr>
          <w:sz w:val="26"/>
          <w:szCs w:val="26"/>
        </w:rPr>
        <w:t xml:space="preserve">Наибольший удельный вес </w:t>
      </w:r>
      <w:r w:rsidR="007F38F3" w:rsidRPr="00F11362">
        <w:rPr>
          <w:sz w:val="26"/>
          <w:szCs w:val="26"/>
        </w:rPr>
        <w:t xml:space="preserve">в расходах местного бюджета за </w:t>
      </w:r>
      <w:r w:rsidR="005435C3" w:rsidRPr="00F11362">
        <w:rPr>
          <w:sz w:val="26"/>
          <w:szCs w:val="26"/>
        </w:rPr>
        <w:t>первый квартал 20</w:t>
      </w:r>
      <w:r w:rsidR="00F168FE">
        <w:rPr>
          <w:sz w:val="26"/>
          <w:szCs w:val="26"/>
        </w:rPr>
        <w:t>20</w:t>
      </w:r>
      <w:r w:rsidR="00BC03FF" w:rsidRPr="00F11362">
        <w:rPr>
          <w:sz w:val="26"/>
          <w:szCs w:val="26"/>
        </w:rPr>
        <w:t> </w:t>
      </w:r>
      <w:r w:rsidR="00A111D4" w:rsidRPr="00F11362">
        <w:rPr>
          <w:sz w:val="26"/>
          <w:szCs w:val="26"/>
        </w:rPr>
        <w:t>года</w:t>
      </w:r>
      <w:r w:rsidRPr="00F11362">
        <w:rPr>
          <w:sz w:val="26"/>
          <w:szCs w:val="26"/>
        </w:rPr>
        <w:t xml:space="preserve"> занимают расходы по разделу </w:t>
      </w:r>
      <w:r w:rsidR="007467B2" w:rsidRPr="00F11362">
        <w:rPr>
          <w:sz w:val="26"/>
          <w:szCs w:val="26"/>
        </w:rPr>
        <w:t xml:space="preserve">01 «Общегосударственные </w:t>
      </w:r>
      <w:r w:rsidR="006537B2" w:rsidRPr="00F11362">
        <w:rPr>
          <w:sz w:val="26"/>
          <w:szCs w:val="26"/>
        </w:rPr>
        <w:t>вопросы</w:t>
      </w:r>
      <w:r w:rsidR="007467B2" w:rsidRPr="00F11362">
        <w:rPr>
          <w:sz w:val="26"/>
          <w:szCs w:val="26"/>
        </w:rPr>
        <w:t xml:space="preserve">» </w:t>
      </w:r>
      <w:r w:rsidR="00F931ED" w:rsidRPr="00F11362">
        <w:rPr>
          <w:sz w:val="26"/>
          <w:szCs w:val="26"/>
        </w:rPr>
        <w:t>–</w:t>
      </w:r>
      <w:r w:rsidR="00F168FE">
        <w:rPr>
          <w:sz w:val="26"/>
          <w:szCs w:val="26"/>
        </w:rPr>
        <w:t xml:space="preserve"> 70</w:t>
      </w:r>
      <w:r w:rsidR="00372D7B" w:rsidRPr="00F11362">
        <w:rPr>
          <w:sz w:val="26"/>
          <w:szCs w:val="26"/>
        </w:rPr>
        <w:t>,2</w:t>
      </w:r>
      <w:r w:rsidR="007467B2" w:rsidRPr="00F11362">
        <w:rPr>
          <w:sz w:val="26"/>
          <w:szCs w:val="26"/>
        </w:rPr>
        <w:t>%.</w:t>
      </w:r>
    </w:p>
    <w:p w:rsidR="007734BE" w:rsidRPr="00F11362" w:rsidRDefault="000427EA" w:rsidP="00B9249B">
      <w:pPr>
        <w:ind w:right="-2" w:firstLine="708"/>
        <w:jc w:val="both"/>
        <w:rPr>
          <w:sz w:val="26"/>
          <w:szCs w:val="26"/>
        </w:rPr>
      </w:pPr>
      <w:r w:rsidRPr="00F11362">
        <w:rPr>
          <w:sz w:val="26"/>
          <w:szCs w:val="26"/>
        </w:rPr>
        <w:t>Расходы по раздел</w:t>
      </w:r>
      <w:r w:rsidR="00062DA3" w:rsidRPr="00F11362">
        <w:rPr>
          <w:sz w:val="26"/>
          <w:szCs w:val="26"/>
        </w:rPr>
        <w:t>ам</w:t>
      </w:r>
      <w:r w:rsidRPr="00F11362">
        <w:rPr>
          <w:sz w:val="26"/>
          <w:szCs w:val="26"/>
        </w:rPr>
        <w:t xml:space="preserve"> 05 «Жилищно-коммунальное хозяйство» </w:t>
      </w:r>
      <w:r w:rsidR="00062DA3" w:rsidRPr="00F11362">
        <w:rPr>
          <w:sz w:val="26"/>
          <w:szCs w:val="26"/>
        </w:rPr>
        <w:t>составили</w:t>
      </w:r>
      <w:r w:rsidR="00372D7B" w:rsidRPr="00F11362">
        <w:rPr>
          <w:sz w:val="26"/>
          <w:szCs w:val="26"/>
        </w:rPr>
        <w:t xml:space="preserve"> </w:t>
      </w:r>
      <w:r w:rsidR="00F168FE">
        <w:rPr>
          <w:sz w:val="26"/>
          <w:szCs w:val="26"/>
        </w:rPr>
        <w:t>18</w:t>
      </w:r>
      <w:r w:rsidR="00372D7B" w:rsidRPr="00F11362">
        <w:rPr>
          <w:sz w:val="26"/>
          <w:szCs w:val="26"/>
        </w:rPr>
        <w:t>,5</w:t>
      </w:r>
      <w:r w:rsidRPr="00F11362">
        <w:rPr>
          <w:sz w:val="26"/>
          <w:szCs w:val="26"/>
        </w:rPr>
        <w:t>%</w:t>
      </w:r>
      <w:r w:rsidR="00250570" w:rsidRPr="00F11362">
        <w:rPr>
          <w:sz w:val="26"/>
          <w:szCs w:val="26"/>
        </w:rPr>
        <w:t>;</w:t>
      </w:r>
      <w:r w:rsidR="009F4310" w:rsidRPr="00F11362">
        <w:rPr>
          <w:sz w:val="26"/>
          <w:szCs w:val="26"/>
        </w:rPr>
        <w:t xml:space="preserve"> </w:t>
      </w:r>
      <w:r w:rsidR="00250570" w:rsidRPr="00F11362">
        <w:rPr>
          <w:sz w:val="26"/>
          <w:szCs w:val="26"/>
        </w:rPr>
        <w:t xml:space="preserve">04 «Национальная экономика – </w:t>
      </w:r>
      <w:r w:rsidR="00F168FE">
        <w:rPr>
          <w:sz w:val="26"/>
          <w:szCs w:val="26"/>
        </w:rPr>
        <w:t>6</w:t>
      </w:r>
      <w:r w:rsidR="00250570" w:rsidRPr="00F11362">
        <w:rPr>
          <w:sz w:val="26"/>
          <w:szCs w:val="26"/>
        </w:rPr>
        <w:t>,</w:t>
      </w:r>
      <w:r w:rsidR="00372D7B" w:rsidRPr="00F11362">
        <w:rPr>
          <w:sz w:val="26"/>
          <w:szCs w:val="26"/>
        </w:rPr>
        <w:t>0</w:t>
      </w:r>
      <w:r w:rsidR="00250570" w:rsidRPr="00F11362">
        <w:rPr>
          <w:sz w:val="26"/>
          <w:szCs w:val="26"/>
        </w:rPr>
        <w:t>%</w:t>
      </w:r>
      <w:r w:rsidR="00F168FE">
        <w:rPr>
          <w:sz w:val="26"/>
          <w:szCs w:val="26"/>
        </w:rPr>
        <w:t>;</w:t>
      </w:r>
      <w:r w:rsidR="00372D7B" w:rsidRPr="00F11362">
        <w:rPr>
          <w:sz w:val="26"/>
          <w:szCs w:val="26"/>
        </w:rPr>
        <w:t xml:space="preserve"> </w:t>
      </w:r>
      <w:r w:rsidR="00F168FE" w:rsidRPr="00F11362">
        <w:rPr>
          <w:sz w:val="26"/>
          <w:szCs w:val="26"/>
        </w:rPr>
        <w:t>10 «Социальная политика» –</w:t>
      </w:r>
      <w:r w:rsidR="00F168FE">
        <w:rPr>
          <w:sz w:val="26"/>
          <w:szCs w:val="26"/>
        </w:rPr>
        <w:t xml:space="preserve"> 4</w:t>
      </w:r>
      <w:r w:rsidR="00F168FE" w:rsidRPr="00F11362">
        <w:rPr>
          <w:sz w:val="26"/>
          <w:szCs w:val="26"/>
        </w:rPr>
        <w:t>,</w:t>
      </w:r>
      <w:r w:rsidR="00F168FE">
        <w:rPr>
          <w:sz w:val="26"/>
          <w:szCs w:val="26"/>
        </w:rPr>
        <w:t>4</w:t>
      </w:r>
      <w:r w:rsidR="00F168FE" w:rsidRPr="00F11362">
        <w:rPr>
          <w:sz w:val="26"/>
          <w:szCs w:val="26"/>
        </w:rPr>
        <w:t xml:space="preserve">%; </w:t>
      </w:r>
      <w:r w:rsidR="007734BE" w:rsidRPr="00F11362">
        <w:rPr>
          <w:sz w:val="26"/>
          <w:szCs w:val="26"/>
        </w:rPr>
        <w:t>от общей суммы расходов за отчетный период.</w:t>
      </w:r>
    </w:p>
    <w:p w:rsidR="00D13229" w:rsidRPr="00F11362" w:rsidRDefault="00D13229" w:rsidP="00D13229">
      <w:pPr>
        <w:ind w:firstLine="708"/>
        <w:jc w:val="both"/>
        <w:rPr>
          <w:sz w:val="26"/>
          <w:szCs w:val="26"/>
        </w:rPr>
      </w:pPr>
      <w:r w:rsidRPr="00F11362">
        <w:rPr>
          <w:sz w:val="26"/>
          <w:szCs w:val="26"/>
        </w:rPr>
        <w:lastRenderedPageBreak/>
        <w:t>По раздел</w:t>
      </w:r>
      <w:r w:rsidR="00250570" w:rsidRPr="00F11362">
        <w:rPr>
          <w:sz w:val="26"/>
          <w:szCs w:val="26"/>
        </w:rPr>
        <w:t>ам</w:t>
      </w:r>
      <w:r w:rsidR="009F4310" w:rsidRPr="00F11362">
        <w:rPr>
          <w:sz w:val="26"/>
          <w:szCs w:val="26"/>
        </w:rPr>
        <w:t xml:space="preserve"> </w:t>
      </w:r>
      <w:r w:rsidR="00D37451" w:rsidRPr="00F11362">
        <w:rPr>
          <w:sz w:val="26"/>
          <w:szCs w:val="26"/>
        </w:rPr>
        <w:t>02 «Национальная оборона»</w:t>
      </w:r>
      <w:r w:rsidR="00372D7B" w:rsidRPr="00F11362">
        <w:rPr>
          <w:sz w:val="26"/>
          <w:szCs w:val="26"/>
        </w:rPr>
        <w:t xml:space="preserve">, 03 «Национальная безопасность и правоохранительная деятельность» </w:t>
      </w:r>
      <w:r w:rsidRPr="00F11362">
        <w:rPr>
          <w:sz w:val="26"/>
          <w:szCs w:val="26"/>
        </w:rPr>
        <w:t>расходы составляют менее 1,0% от общей суммы расходов за отчетный период.</w:t>
      </w:r>
      <w:r w:rsidR="00F168FE">
        <w:rPr>
          <w:sz w:val="26"/>
          <w:szCs w:val="26"/>
        </w:rPr>
        <w:t xml:space="preserve"> Расходы по разделу </w:t>
      </w:r>
      <w:r w:rsidR="00F168FE" w:rsidRPr="00F11362">
        <w:rPr>
          <w:sz w:val="26"/>
          <w:szCs w:val="26"/>
        </w:rPr>
        <w:t>07 «Образование»</w:t>
      </w:r>
      <w:r w:rsidR="00F168FE">
        <w:rPr>
          <w:sz w:val="26"/>
          <w:szCs w:val="26"/>
        </w:rPr>
        <w:t xml:space="preserve"> отсутствуют.</w:t>
      </w:r>
    </w:p>
    <w:p w:rsidR="000C7F01" w:rsidRPr="00F11362" w:rsidRDefault="000C7F01" w:rsidP="005435C3">
      <w:pPr>
        <w:spacing w:before="120"/>
        <w:ind w:firstLine="709"/>
        <w:jc w:val="both"/>
        <w:rPr>
          <w:sz w:val="26"/>
          <w:szCs w:val="26"/>
        </w:rPr>
      </w:pPr>
      <w:r w:rsidRPr="00F11362">
        <w:rPr>
          <w:sz w:val="26"/>
          <w:szCs w:val="26"/>
        </w:rPr>
        <w:t xml:space="preserve">По разделу </w:t>
      </w:r>
      <w:r w:rsidRPr="00F11362">
        <w:rPr>
          <w:sz w:val="26"/>
          <w:szCs w:val="26"/>
          <w:u w:val="single"/>
        </w:rPr>
        <w:t>01 «Общегосударственные вопросы»</w:t>
      </w:r>
      <w:r w:rsidRPr="00F11362">
        <w:rPr>
          <w:sz w:val="26"/>
          <w:szCs w:val="26"/>
        </w:rPr>
        <w:t xml:space="preserve"> бюджетные ассигнования исполнены в сумме </w:t>
      </w:r>
      <w:r w:rsidR="00250570" w:rsidRPr="00F11362">
        <w:rPr>
          <w:sz w:val="26"/>
          <w:szCs w:val="26"/>
        </w:rPr>
        <w:t>2</w:t>
      </w:r>
      <w:r w:rsidR="006F04E3" w:rsidRPr="00F11362">
        <w:rPr>
          <w:sz w:val="26"/>
          <w:szCs w:val="26"/>
        </w:rPr>
        <w:t> </w:t>
      </w:r>
      <w:r w:rsidR="00F168FE">
        <w:rPr>
          <w:sz w:val="26"/>
          <w:szCs w:val="26"/>
        </w:rPr>
        <w:t>77</w:t>
      </w:r>
      <w:r w:rsidR="006F04E3" w:rsidRPr="00F11362">
        <w:rPr>
          <w:sz w:val="26"/>
          <w:szCs w:val="26"/>
        </w:rPr>
        <w:t>0,</w:t>
      </w:r>
      <w:r w:rsidR="00F168FE">
        <w:rPr>
          <w:sz w:val="26"/>
          <w:szCs w:val="26"/>
        </w:rPr>
        <w:t>2</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B658C7" w:rsidRPr="00F11362">
        <w:rPr>
          <w:sz w:val="26"/>
          <w:szCs w:val="26"/>
        </w:rPr>
        <w:t>.</w:t>
      </w:r>
      <w:r w:rsidRPr="00F11362">
        <w:rPr>
          <w:sz w:val="26"/>
          <w:szCs w:val="26"/>
        </w:rPr>
        <w:t xml:space="preserve"> при плане </w:t>
      </w:r>
      <w:r w:rsidR="00250570" w:rsidRPr="00F11362">
        <w:rPr>
          <w:sz w:val="26"/>
          <w:szCs w:val="26"/>
        </w:rPr>
        <w:t>3</w:t>
      </w:r>
      <w:r w:rsidR="006F04E3" w:rsidRPr="00F11362">
        <w:rPr>
          <w:sz w:val="26"/>
          <w:szCs w:val="26"/>
        </w:rPr>
        <w:t> 5</w:t>
      </w:r>
      <w:r w:rsidR="00F168FE">
        <w:rPr>
          <w:sz w:val="26"/>
          <w:szCs w:val="26"/>
        </w:rPr>
        <w:t>32</w:t>
      </w:r>
      <w:r w:rsidR="006F04E3" w:rsidRPr="00F11362">
        <w:rPr>
          <w:sz w:val="26"/>
          <w:szCs w:val="26"/>
        </w:rPr>
        <w:t>,</w:t>
      </w:r>
      <w:r w:rsidR="008D161F">
        <w:rPr>
          <w:sz w:val="26"/>
          <w:szCs w:val="26"/>
        </w:rPr>
        <w:t>7</w:t>
      </w:r>
      <w:r w:rsidRPr="00F11362">
        <w:rPr>
          <w:sz w:val="26"/>
          <w:szCs w:val="26"/>
        </w:rPr>
        <w:t> </w:t>
      </w:r>
      <w:proofErr w:type="spellStart"/>
      <w:r w:rsidRPr="00F11362">
        <w:rPr>
          <w:sz w:val="26"/>
          <w:szCs w:val="26"/>
        </w:rPr>
        <w:t>тыс.руб</w:t>
      </w:r>
      <w:proofErr w:type="spellEnd"/>
      <w:r w:rsidR="00B658C7" w:rsidRPr="00F11362">
        <w:rPr>
          <w:sz w:val="26"/>
          <w:szCs w:val="26"/>
        </w:rPr>
        <w:t>.</w:t>
      </w:r>
      <w:r w:rsidRPr="00F11362">
        <w:rPr>
          <w:sz w:val="26"/>
          <w:szCs w:val="26"/>
        </w:rPr>
        <w:t xml:space="preserve"> или </w:t>
      </w:r>
      <w:r w:rsidR="00F168FE">
        <w:rPr>
          <w:sz w:val="26"/>
          <w:szCs w:val="26"/>
        </w:rPr>
        <w:t>78</w:t>
      </w:r>
      <w:r w:rsidR="005435C3" w:rsidRPr="00F11362">
        <w:rPr>
          <w:sz w:val="26"/>
          <w:szCs w:val="26"/>
        </w:rPr>
        <w:t>,</w:t>
      </w:r>
      <w:r w:rsidR="00F168FE">
        <w:rPr>
          <w:sz w:val="26"/>
          <w:szCs w:val="26"/>
        </w:rPr>
        <w:t>4</w:t>
      </w:r>
      <w:r w:rsidRPr="00F11362">
        <w:rPr>
          <w:sz w:val="26"/>
          <w:szCs w:val="26"/>
        </w:rPr>
        <w:t>% от плана</w:t>
      </w:r>
      <w:r w:rsidR="00250570" w:rsidRPr="00F11362">
        <w:rPr>
          <w:sz w:val="26"/>
          <w:szCs w:val="26"/>
        </w:rPr>
        <w:t xml:space="preserve"> и 1</w:t>
      </w:r>
      <w:r w:rsidR="00F168FE">
        <w:rPr>
          <w:sz w:val="26"/>
          <w:szCs w:val="26"/>
        </w:rPr>
        <w:t>8</w:t>
      </w:r>
      <w:r w:rsidR="006F04E3" w:rsidRPr="00F11362">
        <w:rPr>
          <w:sz w:val="26"/>
          <w:szCs w:val="26"/>
        </w:rPr>
        <w:t>,8</w:t>
      </w:r>
      <w:r w:rsidR="00250570" w:rsidRPr="00F11362">
        <w:rPr>
          <w:sz w:val="26"/>
          <w:szCs w:val="26"/>
        </w:rPr>
        <w:t>% от годовых</w:t>
      </w:r>
      <w:r w:rsidR="006F04E3" w:rsidRPr="00F11362">
        <w:rPr>
          <w:sz w:val="26"/>
          <w:szCs w:val="26"/>
        </w:rPr>
        <w:t xml:space="preserve"> </w:t>
      </w:r>
      <w:r w:rsidR="008D6C2D" w:rsidRPr="00F11362">
        <w:rPr>
          <w:sz w:val="26"/>
          <w:szCs w:val="26"/>
        </w:rPr>
        <w:t>бюджетных назначений</w:t>
      </w:r>
      <w:r w:rsidRPr="00F11362">
        <w:rPr>
          <w:sz w:val="26"/>
          <w:szCs w:val="26"/>
        </w:rPr>
        <w:t>.</w:t>
      </w:r>
    </w:p>
    <w:p w:rsidR="00CB64A8" w:rsidRPr="00F11362" w:rsidRDefault="000C7F01" w:rsidP="00B2364B">
      <w:pPr>
        <w:ind w:firstLine="708"/>
        <w:jc w:val="both"/>
        <w:rPr>
          <w:sz w:val="26"/>
          <w:szCs w:val="26"/>
        </w:rPr>
      </w:pPr>
      <w:r w:rsidRPr="00F11362">
        <w:rPr>
          <w:sz w:val="26"/>
          <w:szCs w:val="26"/>
        </w:rPr>
        <w:t>В таблице № </w:t>
      </w:r>
      <w:r w:rsidR="00436892" w:rsidRPr="00F11362">
        <w:rPr>
          <w:sz w:val="26"/>
          <w:szCs w:val="26"/>
        </w:rPr>
        <w:t>3</w:t>
      </w:r>
      <w:r w:rsidRPr="00F11362">
        <w:rPr>
          <w:sz w:val="26"/>
          <w:szCs w:val="26"/>
        </w:rPr>
        <w:t xml:space="preserve"> расходы по разделу 01 «Общегосударственные вопросы» </w:t>
      </w:r>
      <w:r w:rsidR="006F04E3" w:rsidRPr="00F11362">
        <w:rPr>
          <w:sz w:val="26"/>
          <w:szCs w:val="26"/>
        </w:rPr>
        <w:t>приведены в разрезе подразделов.</w:t>
      </w:r>
    </w:p>
    <w:p w:rsidR="00F168FE" w:rsidRPr="00F168FE" w:rsidRDefault="008D4FE9" w:rsidP="00F168FE">
      <w:pPr>
        <w:jc w:val="right"/>
        <w:rPr>
          <w:sz w:val="20"/>
          <w:szCs w:val="20"/>
        </w:rPr>
      </w:pPr>
      <w:r>
        <w:rPr>
          <w:sz w:val="20"/>
          <w:szCs w:val="20"/>
        </w:rPr>
        <w:t>т</w:t>
      </w:r>
      <w:r w:rsidR="00F168FE" w:rsidRPr="00F168FE">
        <w:rPr>
          <w:sz w:val="20"/>
          <w:szCs w:val="20"/>
        </w:rPr>
        <w:t>аблица № 3 (тыс. руб.)</w:t>
      </w:r>
    </w:p>
    <w:p w:rsidR="00635EEB" w:rsidRPr="00F11362" w:rsidRDefault="008D161F" w:rsidP="00D734E2">
      <w:pPr>
        <w:jc w:val="both"/>
        <w:rPr>
          <w:sz w:val="26"/>
          <w:szCs w:val="26"/>
        </w:rPr>
      </w:pPr>
      <w:r w:rsidRPr="00F168FE">
        <w:rPr>
          <w:sz w:val="20"/>
          <w:szCs w:val="20"/>
        </w:rPr>
        <w:object w:dxaOrig="9112" w:dyaOrig="7759">
          <v:shape id="_x0000_i1041" type="#_x0000_t75" style="width:480.85pt;height:344.95pt" o:ole="">
            <v:imagedata r:id="rId15" o:title=""/>
            <w10:bordertop type="single" width="4"/>
            <w10:borderleft type="single" width="4"/>
            <w10:borderbottom type="single" width="4"/>
            <w10:borderright type="single" width="4"/>
          </v:shape>
          <o:OLEObject Type="Embed" ProgID="Excel.Sheet.8" ShapeID="_x0000_i1041" DrawAspect="Content" ObjectID="_1656252642" r:id="rId16"/>
        </w:object>
      </w:r>
    </w:p>
    <w:p w:rsidR="008D161F" w:rsidRDefault="008D161F" w:rsidP="00315482">
      <w:pPr>
        <w:ind w:firstLine="709"/>
        <w:jc w:val="both"/>
        <w:rPr>
          <w:sz w:val="26"/>
          <w:szCs w:val="26"/>
        </w:rPr>
      </w:pPr>
    </w:p>
    <w:p w:rsidR="00315482" w:rsidRPr="00F11362" w:rsidRDefault="00315482" w:rsidP="00315482">
      <w:pPr>
        <w:ind w:firstLine="709"/>
        <w:jc w:val="both"/>
        <w:rPr>
          <w:sz w:val="26"/>
          <w:szCs w:val="26"/>
        </w:rPr>
      </w:pPr>
      <w:r w:rsidRPr="00F11362">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D734E2">
        <w:rPr>
          <w:sz w:val="26"/>
          <w:szCs w:val="26"/>
        </w:rPr>
        <w:t>762</w:t>
      </w:r>
      <w:r w:rsidR="00635EEB" w:rsidRPr="00F11362">
        <w:rPr>
          <w:sz w:val="26"/>
          <w:szCs w:val="26"/>
        </w:rPr>
        <w:t>,</w:t>
      </w:r>
      <w:r w:rsidR="008D161F">
        <w:rPr>
          <w:sz w:val="26"/>
          <w:szCs w:val="26"/>
        </w:rPr>
        <w:t>5</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436892" w:rsidRPr="00F11362" w:rsidRDefault="00D420A3" w:rsidP="00B2364B">
      <w:pPr>
        <w:ind w:firstLine="708"/>
        <w:jc w:val="both"/>
        <w:rPr>
          <w:sz w:val="26"/>
          <w:szCs w:val="26"/>
        </w:rPr>
      </w:pPr>
      <w:r w:rsidRPr="00F11362">
        <w:rPr>
          <w:sz w:val="26"/>
          <w:szCs w:val="26"/>
        </w:rPr>
        <w:t xml:space="preserve">В пояснительной записке представлены пояснения только по </w:t>
      </w:r>
      <w:r w:rsidR="00AA34D6" w:rsidRPr="00F11362">
        <w:rPr>
          <w:sz w:val="26"/>
          <w:szCs w:val="26"/>
        </w:rPr>
        <w:t xml:space="preserve">вопросу </w:t>
      </w:r>
      <w:r w:rsidRPr="00F11362">
        <w:rPr>
          <w:sz w:val="26"/>
          <w:szCs w:val="26"/>
        </w:rPr>
        <w:t>не выполнени</w:t>
      </w:r>
      <w:r w:rsidR="00AA34D6" w:rsidRPr="00F11362">
        <w:rPr>
          <w:sz w:val="26"/>
          <w:szCs w:val="26"/>
        </w:rPr>
        <w:t>я</w:t>
      </w:r>
      <w:r w:rsidRPr="00F11362">
        <w:rPr>
          <w:sz w:val="26"/>
          <w:szCs w:val="26"/>
        </w:rPr>
        <w:t xml:space="preserve"> плановых показателей по</w:t>
      </w:r>
      <w:r w:rsidR="00D41934" w:rsidRPr="00F11362">
        <w:rPr>
          <w:sz w:val="26"/>
          <w:szCs w:val="26"/>
        </w:rPr>
        <w:t xml:space="preserve"> </w:t>
      </w:r>
      <w:r w:rsidRPr="00F11362">
        <w:rPr>
          <w:rFonts w:cs="Calibri"/>
          <w:sz w:val="26"/>
          <w:szCs w:val="26"/>
          <w:lang w:bidi="he-IL"/>
        </w:rPr>
        <w:t>подпрограмме 6 «Возмещение части затрат на содержание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2017-2022 годы»</w:t>
      </w:r>
      <w:r w:rsidR="00AA34D6" w:rsidRPr="00F11362">
        <w:rPr>
          <w:rFonts w:cs="Calibri"/>
          <w:sz w:val="26"/>
          <w:szCs w:val="26"/>
          <w:lang w:bidi="he-IL"/>
        </w:rPr>
        <w:t>,</w:t>
      </w:r>
      <w:r w:rsidRPr="00F11362">
        <w:rPr>
          <w:rFonts w:cs="Calibri"/>
          <w:sz w:val="26"/>
          <w:szCs w:val="26"/>
          <w:lang w:bidi="he-IL"/>
        </w:rPr>
        <w:t xml:space="preserve"> в рамках которой произведены расходы на оплату потреблен</w:t>
      </w:r>
      <w:r w:rsidR="00AA34D6" w:rsidRPr="00F11362">
        <w:rPr>
          <w:rFonts w:cs="Calibri"/>
          <w:sz w:val="26"/>
          <w:szCs w:val="26"/>
          <w:lang w:bidi="he-IL"/>
        </w:rPr>
        <w:t>н</w:t>
      </w:r>
      <w:r w:rsidRPr="00F11362">
        <w:rPr>
          <w:rFonts w:cs="Calibri"/>
          <w:sz w:val="26"/>
          <w:szCs w:val="26"/>
          <w:lang w:bidi="he-IL"/>
        </w:rPr>
        <w:t xml:space="preserve">ой электрической энергии в сумме </w:t>
      </w:r>
      <w:r w:rsidR="00635EEB" w:rsidRPr="00F11362">
        <w:rPr>
          <w:rFonts w:cs="Calibri"/>
          <w:sz w:val="26"/>
          <w:szCs w:val="26"/>
          <w:lang w:bidi="he-IL"/>
        </w:rPr>
        <w:t>3</w:t>
      </w:r>
      <w:r w:rsidR="00D734E2">
        <w:rPr>
          <w:rFonts w:cs="Calibri"/>
          <w:sz w:val="26"/>
          <w:szCs w:val="26"/>
          <w:lang w:bidi="he-IL"/>
        </w:rPr>
        <w:t>7</w:t>
      </w:r>
      <w:r w:rsidR="00635EEB" w:rsidRPr="00F11362">
        <w:rPr>
          <w:rFonts w:cs="Calibri"/>
          <w:sz w:val="26"/>
          <w:szCs w:val="26"/>
          <w:lang w:bidi="he-IL"/>
        </w:rPr>
        <w:t>,</w:t>
      </w:r>
      <w:r w:rsidR="00D734E2">
        <w:rPr>
          <w:rFonts w:cs="Calibri"/>
          <w:sz w:val="26"/>
          <w:szCs w:val="26"/>
          <w:lang w:bidi="he-IL"/>
        </w:rPr>
        <w:t>9 </w:t>
      </w:r>
      <w:proofErr w:type="spellStart"/>
      <w:r w:rsidR="00635EEB" w:rsidRPr="00F11362">
        <w:rPr>
          <w:rFonts w:cs="Calibri"/>
          <w:sz w:val="26"/>
          <w:szCs w:val="26"/>
          <w:lang w:bidi="he-IL"/>
        </w:rPr>
        <w:t>тыс</w:t>
      </w:r>
      <w:proofErr w:type="gramStart"/>
      <w:r w:rsidR="00635EEB" w:rsidRPr="00F11362">
        <w:rPr>
          <w:rFonts w:cs="Calibri"/>
          <w:sz w:val="26"/>
          <w:szCs w:val="26"/>
          <w:lang w:bidi="he-IL"/>
        </w:rPr>
        <w:t>.р</w:t>
      </w:r>
      <w:proofErr w:type="gramEnd"/>
      <w:r w:rsidR="00635EEB" w:rsidRPr="00F11362">
        <w:rPr>
          <w:rFonts w:cs="Calibri"/>
          <w:sz w:val="26"/>
          <w:szCs w:val="26"/>
          <w:lang w:bidi="he-IL"/>
        </w:rPr>
        <w:t>уб</w:t>
      </w:r>
      <w:proofErr w:type="spellEnd"/>
      <w:r w:rsidR="00635EEB" w:rsidRPr="00F11362">
        <w:rPr>
          <w:rFonts w:cs="Calibri"/>
          <w:sz w:val="26"/>
          <w:szCs w:val="26"/>
          <w:lang w:bidi="he-IL"/>
        </w:rPr>
        <w:t>.</w:t>
      </w:r>
      <w:r w:rsidRPr="00F11362">
        <w:rPr>
          <w:rFonts w:cs="Calibri"/>
          <w:sz w:val="26"/>
          <w:szCs w:val="26"/>
          <w:lang w:bidi="he-IL"/>
        </w:rPr>
        <w:t xml:space="preserve"> и </w:t>
      </w:r>
      <w:proofErr w:type="spellStart"/>
      <w:r w:rsidRPr="00F11362">
        <w:rPr>
          <w:rFonts w:cs="Calibri"/>
          <w:sz w:val="26"/>
          <w:szCs w:val="26"/>
          <w:lang w:bidi="he-IL"/>
        </w:rPr>
        <w:t>теплоэнергии</w:t>
      </w:r>
      <w:proofErr w:type="spellEnd"/>
      <w:r w:rsidRPr="00F11362">
        <w:rPr>
          <w:rFonts w:cs="Calibri"/>
          <w:sz w:val="26"/>
          <w:szCs w:val="26"/>
          <w:lang w:bidi="he-IL"/>
        </w:rPr>
        <w:t xml:space="preserve"> в сумме </w:t>
      </w:r>
      <w:r w:rsidR="00D734E2">
        <w:rPr>
          <w:rFonts w:cs="Calibri"/>
          <w:sz w:val="26"/>
          <w:szCs w:val="26"/>
          <w:lang w:bidi="he-IL"/>
        </w:rPr>
        <w:t>4</w:t>
      </w:r>
      <w:r w:rsidR="00635EEB" w:rsidRPr="00F11362">
        <w:rPr>
          <w:rFonts w:cs="Calibri"/>
          <w:sz w:val="26"/>
          <w:szCs w:val="26"/>
          <w:lang w:bidi="he-IL"/>
        </w:rPr>
        <w:t>1,</w:t>
      </w:r>
      <w:r w:rsidR="00D734E2">
        <w:rPr>
          <w:rFonts w:cs="Calibri"/>
          <w:sz w:val="26"/>
          <w:szCs w:val="26"/>
          <w:lang w:bidi="he-IL"/>
        </w:rPr>
        <w:t>3 </w:t>
      </w:r>
      <w:proofErr w:type="spellStart"/>
      <w:r w:rsidR="00635EEB" w:rsidRPr="00F11362">
        <w:rPr>
          <w:rFonts w:cs="Calibri"/>
          <w:sz w:val="26"/>
          <w:szCs w:val="26"/>
          <w:lang w:bidi="he-IL"/>
        </w:rPr>
        <w:t>тыс</w:t>
      </w:r>
      <w:proofErr w:type="gramStart"/>
      <w:r w:rsidR="00635EEB" w:rsidRPr="00F11362">
        <w:rPr>
          <w:rFonts w:cs="Calibri"/>
          <w:sz w:val="26"/>
          <w:szCs w:val="26"/>
          <w:lang w:bidi="he-IL"/>
        </w:rPr>
        <w:t>.р</w:t>
      </w:r>
      <w:proofErr w:type="gramEnd"/>
      <w:r w:rsidR="00635EEB" w:rsidRPr="00F11362">
        <w:rPr>
          <w:rFonts w:cs="Calibri"/>
          <w:sz w:val="26"/>
          <w:szCs w:val="26"/>
          <w:lang w:bidi="he-IL"/>
        </w:rPr>
        <w:t>уб</w:t>
      </w:r>
      <w:proofErr w:type="spellEnd"/>
      <w:r w:rsidR="00635EEB" w:rsidRPr="00F11362">
        <w:rPr>
          <w:rFonts w:cs="Calibri"/>
          <w:sz w:val="26"/>
          <w:szCs w:val="26"/>
          <w:lang w:bidi="he-IL"/>
        </w:rPr>
        <w:t>.</w:t>
      </w:r>
      <w:r w:rsidRPr="00F11362">
        <w:rPr>
          <w:rFonts w:cs="Calibri"/>
          <w:sz w:val="26"/>
          <w:szCs w:val="26"/>
          <w:lang w:bidi="he-IL"/>
        </w:rPr>
        <w:t>, (оплата произведена за январь</w:t>
      </w:r>
      <w:r w:rsidR="00635EEB" w:rsidRPr="00F11362">
        <w:rPr>
          <w:rFonts w:cs="Calibri"/>
          <w:sz w:val="26"/>
          <w:szCs w:val="26"/>
          <w:lang w:bidi="he-IL"/>
        </w:rPr>
        <w:t>-февраль</w:t>
      </w:r>
      <w:r w:rsidRPr="00F11362">
        <w:rPr>
          <w:rFonts w:cs="Calibri"/>
          <w:sz w:val="26"/>
          <w:szCs w:val="26"/>
          <w:lang w:bidi="he-IL"/>
        </w:rPr>
        <w:t xml:space="preserve"> 20</w:t>
      </w:r>
      <w:r w:rsidR="00D734E2">
        <w:rPr>
          <w:rFonts w:cs="Calibri"/>
          <w:sz w:val="26"/>
          <w:szCs w:val="26"/>
          <w:lang w:bidi="he-IL"/>
        </w:rPr>
        <w:t>20</w:t>
      </w:r>
      <w:r w:rsidRPr="00F11362">
        <w:rPr>
          <w:rFonts w:cs="Calibri"/>
          <w:sz w:val="26"/>
          <w:szCs w:val="26"/>
          <w:lang w:bidi="he-IL"/>
        </w:rPr>
        <w:t xml:space="preserve"> года).</w:t>
      </w:r>
    </w:p>
    <w:p w:rsidR="00436892" w:rsidRPr="00F11362" w:rsidRDefault="00BE5371" w:rsidP="00B2364B">
      <w:pPr>
        <w:ind w:firstLine="708"/>
        <w:jc w:val="both"/>
        <w:rPr>
          <w:sz w:val="26"/>
          <w:szCs w:val="26"/>
        </w:rPr>
      </w:pPr>
      <w:r w:rsidRPr="00F11362">
        <w:rPr>
          <w:sz w:val="26"/>
          <w:szCs w:val="26"/>
        </w:rPr>
        <w:t xml:space="preserve">По </w:t>
      </w:r>
      <w:r w:rsidR="00225603" w:rsidRPr="00F11362">
        <w:rPr>
          <w:sz w:val="26"/>
          <w:szCs w:val="26"/>
        </w:rPr>
        <w:t>остальным позициям причины неисполнения плановых показателей в пояснительной записке не приведены.</w:t>
      </w:r>
    </w:p>
    <w:p w:rsidR="00E42AD3" w:rsidRPr="00F11362" w:rsidRDefault="000C7F01" w:rsidP="00CB64A8">
      <w:pPr>
        <w:ind w:firstLine="708"/>
        <w:jc w:val="both"/>
        <w:rPr>
          <w:sz w:val="26"/>
          <w:szCs w:val="26"/>
        </w:rPr>
      </w:pPr>
      <w:r w:rsidRPr="00F11362">
        <w:rPr>
          <w:sz w:val="26"/>
          <w:szCs w:val="26"/>
        </w:rPr>
        <w:t>В разрезе кодов КОСГУ расходы по разделу 01 «Общегосударственные вопросы» представлены в таблице № </w:t>
      </w:r>
      <w:r w:rsidR="00436892" w:rsidRPr="00F11362">
        <w:rPr>
          <w:sz w:val="26"/>
          <w:szCs w:val="26"/>
        </w:rPr>
        <w:t>4</w:t>
      </w:r>
      <w:r w:rsidR="00635EEB" w:rsidRPr="00F11362">
        <w:rPr>
          <w:sz w:val="26"/>
          <w:szCs w:val="26"/>
        </w:rPr>
        <w:t>.</w:t>
      </w:r>
    </w:p>
    <w:p w:rsidR="008D161F" w:rsidRDefault="008D161F" w:rsidP="00B2364B">
      <w:pPr>
        <w:jc w:val="right"/>
        <w:rPr>
          <w:sz w:val="20"/>
          <w:szCs w:val="20"/>
        </w:rPr>
      </w:pPr>
    </w:p>
    <w:p w:rsidR="000C7F01" w:rsidRPr="00F11362" w:rsidRDefault="008D4FE9" w:rsidP="00B2364B">
      <w:pPr>
        <w:jc w:val="right"/>
        <w:rPr>
          <w:sz w:val="20"/>
          <w:szCs w:val="20"/>
        </w:rPr>
      </w:pPr>
      <w:r>
        <w:rPr>
          <w:sz w:val="20"/>
          <w:szCs w:val="20"/>
        </w:rPr>
        <w:lastRenderedPageBreak/>
        <w:t>т</w:t>
      </w:r>
      <w:r w:rsidR="000C7F01" w:rsidRPr="00F11362">
        <w:rPr>
          <w:sz w:val="20"/>
          <w:szCs w:val="20"/>
        </w:rPr>
        <w:t>аблица № </w:t>
      </w:r>
      <w:r w:rsidR="00436892" w:rsidRPr="00F11362">
        <w:rPr>
          <w:sz w:val="20"/>
          <w:szCs w:val="20"/>
        </w:rPr>
        <w:t>4</w:t>
      </w:r>
      <w:r w:rsidR="000C7F01" w:rsidRPr="00F11362">
        <w:rPr>
          <w:sz w:val="20"/>
          <w:szCs w:val="20"/>
        </w:rPr>
        <w:t xml:space="preserve"> (тыс. руб</w:t>
      </w:r>
      <w:r w:rsidR="00E12E5A" w:rsidRPr="00F11362">
        <w:rPr>
          <w:sz w:val="20"/>
          <w:szCs w:val="20"/>
        </w:rPr>
        <w:t>.</w:t>
      </w:r>
      <w:r w:rsidR="000C7F01" w:rsidRPr="00F11362">
        <w:rPr>
          <w:sz w:val="20"/>
          <w:szCs w:val="20"/>
        </w:rPr>
        <w:t>)</w:t>
      </w:r>
    </w:p>
    <w:bookmarkStart w:id="1" w:name="_MON_1478069331"/>
    <w:bookmarkEnd w:id="1"/>
    <w:p w:rsidR="000C7F01" w:rsidRPr="00F11362" w:rsidRDefault="008D161F" w:rsidP="00B2364B">
      <w:pPr>
        <w:autoSpaceDE w:val="0"/>
        <w:autoSpaceDN w:val="0"/>
        <w:adjustRightInd w:val="0"/>
        <w:jc w:val="both"/>
        <w:rPr>
          <w:sz w:val="20"/>
          <w:szCs w:val="20"/>
        </w:rPr>
      </w:pPr>
      <w:r w:rsidRPr="00F11362">
        <w:rPr>
          <w:sz w:val="26"/>
          <w:szCs w:val="26"/>
        </w:rPr>
        <w:object w:dxaOrig="9925" w:dyaOrig="7425">
          <v:shape id="_x0000_i1044" type="#_x0000_t75" style="width:485.2pt;height:272.35pt" o:ole="">
            <v:imagedata r:id="rId17" o:title=""/>
          </v:shape>
          <o:OLEObject Type="Embed" ProgID="Excel.Sheet.12" ShapeID="_x0000_i1044" DrawAspect="Content" ObjectID="_1656252643" r:id="rId18"/>
        </w:object>
      </w:r>
    </w:p>
    <w:p w:rsidR="005B4FE2" w:rsidRPr="005B4FE2" w:rsidRDefault="005B4FE2" w:rsidP="005B4FE2">
      <w:pPr>
        <w:ind w:right="-2" w:firstLine="709"/>
        <w:jc w:val="both"/>
        <w:rPr>
          <w:rFonts w:eastAsia="Calibri" w:cs="Calibri"/>
          <w:sz w:val="26"/>
          <w:szCs w:val="26"/>
          <w:lang w:bidi="he-IL"/>
        </w:rPr>
      </w:pPr>
      <w:r w:rsidRPr="005B4FE2">
        <w:rPr>
          <w:sz w:val="26"/>
          <w:szCs w:val="26"/>
        </w:rPr>
        <w:t xml:space="preserve">Из пояснительной записки следует, что по подразделу 01 13 «Другие общегосударственные вопросы» в части выполнения функций органами местного самоуправления произведены расходы </w:t>
      </w:r>
      <w:r w:rsidRPr="005B4FE2">
        <w:rPr>
          <w:rFonts w:eastAsia="Calibri" w:cs="Calibri"/>
          <w:sz w:val="26"/>
          <w:szCs w:val="26"/>
          <w:u w:val="single"/>
          <w:lang w:bidi="he-IL"/>
        </w:rPr>
        <w:t>по содержанию здания аэропорта</w:t>
      </w:r>
      <w:r w:rsidRPr="005B4FE2">
        <w:rPr>
          <w:rFonts w:eastAsia="Calibri" w:cs="Calibri"/>
          <w:sz w:val="26"/>
          <w:szCs w:val="26"/>
          <w:lang w:bidi="he-IL"/>
        </w:rPr>
        <w:t xml:space="preserve"> за счет средств местного бюджета на общую сумму </w:t>
      </w:r>
      <w:r>
        <w:rPr>
          <w:rFonts w:eastAsia="Calibri" w:cs="Calibri"/>
          <w:sz w:val="26"/>
          <w:szCs w:val="26"/>
          <w:lang w:bidi="he-IL"/>
        </w:rPr>
        <w:t>92</w:t>
      </w:r>
      <w:r w:rsidRPr="005B4FE2">
        <w:rPr>
          <w:rFonts w:eastAsia="Calibri" w:cs="Calibri"/>
          <w:sz w:val="26"/>
          <w:szCs w:val="26"/>
          <w:lang w:bidi="he-IL"/>
        </w:rPr>
        <w:t>,</w:t>
      </w:r>
      <w:r>
        <w:rPr>
          <w:rFonts w:eastAsia="Calibri" w:cs="Calibri"/>
          <w:sz w:val="26"/>
          <w:szCs w:val="26"/>
          <w:lang w:bidi="he-IL"/>
        </w:rPr>
        <w:t>0</w:t>
      </w:r>
      <w:r w:rsidRPr="005B4FE2">
        <w:rPr>
          <w:rFonts w:eastAsia="Calibri" w:cs="Calibri"/>
          <w:sz w:val="26"/>
          <w:szCs w:val="26"/>
          <w:lang w:bidi="he-IL"/>
        </w:rPr>
        <w:t> </w:t>
      </w:r>
      <w:proofErr w:type="spellStart"/>
      <w:r w:rsidRPr="005B4FE2">
        <w:rPr>
          <w:rFonts w:eastAsia="Calibri" w:cs="Calibri"/>
          <w:sz w:val="26"/>
          <w:szCs w:val="26"/>
          <w:lang w:bidi="he-IL"/>
        </w:rPr>
        <w:t>тыс</w:t>
      </w:r>
      <w:proofErr w:type="gramStart"/>
      <w:r w:rsidRPr="005B4FE2">
        <w:rPr>
          <w:rFonts w:eastAsia="Calibri" w:cs="Calibri"/>
          <w:sz w:val="26"/>
          <w:szCs w:val="26"/>
          <w:lang w:bidi="he-IL"/>
        </w:rPr>
        <w:t>.р</w:t>
      </w:r>
      <w:proofErr w:type="gramEnd"/>
      <w:r w:rsidRPr="005B4FE2">
        <w:rPr>
          <w:rFonts w:eastAsia="Calibri" w:cs="Calibri"/>
          <w:sz w:val="26"/>
          <w:szCs w:val="26"/>
          <w:lang w:bidi="he-IL"/>
        </w:rPr>
        <w:t>уб</w:t>
      </w:r>
      <w:proofErr w:type="spellEnd"/>
      <w:r w:rsidRPr="005B4FE2">
        <w:rPr>
          <w:rFonts w:eastAsia="Calibri" w:cs="Calibri"/>
          <w:sz w:val="26"/>
          <w:szCs w:val="26"/>
          <w:lang w:bidi="he-IL"/>
        </w:rPr>
        <w:t xml:space="preserve">., в </w:t>
      </w:r>
      <w:proofErr w:type="spellStart"/>
      <w:r w:rsidRPr="005B4FE2">
        <w:rPr>
          <w:rFonts w:eastAsia="Calibri" w:cs="Calibri"/>
          <w:sz w:val="26"/>
          <w:szCs w:val="26"/>
          <w:lang w:bidi="he-IL"/>
        </w:rPr>
        <w:t>т.ч</w:t>
      </w:r>
      <w:proofErr w:type="spellEnd"/>
      <w:r w:rsidRPr="005B4FE2">
        <w:rPr>
          <w:rFonts w:eastAsia="Calibri" w:cs="Calibri"/>
          <w:sz w:val="26"/>
          <w:szCs w:val="26"/>
          <w:lang w:bidi="he-IL"/>
        </w:rPr>
        <w:t xml:space="preserve">. - на оплату услуг связи в сумме </w:t>
      </w:r>
      <w:r>
        <w:rPr>
          <w:rFonts w:eastAsia="Calibri" w:cs="Calibri"/>
          <w:sz w:val="26"/>
          <w:szCs w:val="26"/>
          <w:lang w:bidi="he-IL"/>
        </w:rPr>
        <w:t>9</w:t>
      </w:r>
      <w:r w:rsidRPr="005B4FE2">
        <w:rPr>
          <w:rFonts w:eastAsia="Calibri" w:cs="Calibri"/>
          <w:sz w:val="26"/>
          <w:szCs w:val="26"/>
          <w:lang w:bidi="he-IL"/>
        </w:rPr>
        <w:t>,</w:t>
      </w:r>
      <w:r>
        <w:rPr>
          <w:rFonts w:eastAsia="Calibri" w:cs="Calibri"/>
          <w:sz w:val="26"/>
          <w:szCs w:val="26"/>
          <w:lang w:bidi="he-IL"/>
        </w:rPr>
        <w:t>5</w:t>
      </w:r>
      <w:r w:rsidRPr="005B4FE2">
        <w:rPr>
          <w:rFonts w:eastAsia="Calibri" w:cs="Calibri"/>
          <w:sz w:val="26"/>
          <w:szCs w:val="26"/>
          <w:lang w:bidi="he-IL"/>
        </w:rPr>
        <w:t> </w:t>
      </w:r>
      <w:proofErr w:type="spellStart"/>
      <w:r w:rsidRPr="005B4FE2">
        <w:rPr>
          <w:rFonts w:eastAsia="Calibri" w:cs="Calibri"/>
          <w:sz w:val="26"/>
          <w:szCs w:val="26"/>
          <w:lang w:bidi="he-IL"/>
        </w:rPr>
        <w:t>тыс.руб</w:t>
      </w:r>
      <w:proofErr w:type="spellEnd"/>
      <w:r w:rsidRPr="005B4FE2">
        <w:rPr>
          <w:rFonts w:eastAsia="Calibri" w:cs="Calibri"/>
          <w:sz w:val="26"/>
          <w:szCs w:val="26"/>
          <w:lang w:bidi="he-IL"/>
        </w:rPr>
        <w:t xml:space="preserve">., на оплату по договорам ГПХ уборщице и рабочим по аэродрому </w:t>
      </w:r>
      <w:r w:rsidR="00450C67" w:rsidRPr="00450C67">
        <w:rPr>
          <w:rFonts w:eastAsia="Calibri" w:cs="Calibri"/>
          <w:sz w:val="26"/>
          <w:szCs w:val="26"/>
          <w:lang w:bidi="he-IL"/>
        </w:rPr>
        <w:t>по чистке конусов</w:t>
      </w:r>
      <w:r w:rsidR="00450C67" w:rsidRPr="005B4FE2">
        <w:rPr>
          <w:rFonts w:eastAsia="Calibri" w:cs="Calibri"/>
          <w:sz w:val="26"/>
          <w:szCs w:val="26"/>
          <w:lang w:bidi="he-IL"/>
        </w:rPr>
        <w:t xml:space="preserve"> </w:t>
      </w:r>
      <w:r w:rsidRPr="005B4FE2">
        <w:rPr>
          <w:rFonts w:eastAsia="Calibri" w:cs="Calibri"/>
          <w:sz w:val="26"/>
          <w:szCs w:val="26"/>
          <w:lang w:bidi="he-IL"/>
        </w:rPr>
        <w:t xml:space="preserve">в сумме </w:t>
      </w:r>
      <w:r w:rsidR="00450C67">
        <w:rPr>
          <w:rFonts w:eastAsia="Calibri" w:cs="Calibri"/>
          <w:sz w:val="26"/>
          <w:szCs w:val="26"/>
          <w:lang w:bidi="he-IL"/>
        </w:rPr>
        <w:t>82</w:t>
      </w:r>
      <w:r w:rsidRPr="005B4FE2">
        <w:rPr>
          <w:rFonts w:eastAsia="Calibri" w:cs="Calibri"/>
          <w:sz w:val="26"/>
          <w:szCs w:val="26"/>
          <w:lang w:bidi="he-IL"/>
        </w:rPr>
        <w:t>,</w:t>
      </w:r>
      <w:r w:rsidR="00450C67">
        <w:rPr>
          <w:rFonts w:eastAsia="Calibri" w:cs="Calibri"/>
          <w:sz w:val="26"/>
          <w:szCs w:val="26"/>
          <w:lang w:bidi="he-IL"/>
        </w:rPr>
        <w:t>5</w:t>
      </w:r>
      <w:r w:rsidRPr="005B4FE2">
        <w:rPr>
          <w:rFonts w:eastAsia="Calibri" w:cs="Calibri"/>
          <w:sz w:val="26"/>
          <w:szCs w:val="26"/>
          <w:lang w:bidi="he-IL"/>
        </w:rPr>
        <w:t> </w:t>
      </w:r>
      <w:proofErr w:type="spellStart"/>
      <w:r w:rsidRPr="005B4FE2">
        <w:rPr>
          <w:rFonts w:eastAsia="Calibri" w:cs="Calibri"/>
          <w:sz w:val="26"/>
          <w:szCs w:val="26"/>
          <w:lang w:bidi="he-IL"/>
        </w:rPr>
        <w:t>тыс</w:t>
      </w:r>
      <w:proofErr w:type="gramStart"/>
      <w:r w:rsidRPr="005B4FE2">
        <w:rPr>
          <w:rFonts w:eastAsia="Calibri" w:cs="Calibri"/>
          <w:sz w:val="26"/>
          <w:szCs w:val="26"/>
          <w:lang w:bidi="he-IL"/>
        </w:rPr>
        <w:t>.р</w:t>
      </w:r>
      <w:proofErr w:type="gramEnd"/>
      <w:r w:rsidRPr="005B4FE2">
        <w:rPr>
          <w:rFonts w:eastAsia="Calibri" w:cs="Calibri"/>
          <w:sz w:val="26"/>
          <w:szCs w:val="26"/>
          <w:lang w:bidi="he-IL"/>
        </w:rPr>
        <w:t>уб</w:t>
      </w:r>
      <w:proofErr w:type="spellEnd"/>
      <w:r w:rsidR="00450C67">
        <w:rPr>
          <w:rFonts w:eastAsia="Calibri" w:cs="Calibri"/>
          <w:sz w:val="26"/>
          <w:szCs w:val="26"/>
          <w:lang w:bidi="he-IL"/>
        </w:rPr>
        <w:t>.</w:t>
      </w:r>
    </w:p>
    <w:p w:rsidR="005B4FE2" w:rsidRPr="005B4FE2" w:rsidRDefault="005B4FE2" w:rsidP="005B4FE2">
      <w:pPr>
        <w:ind w:right="-2" w:firstLine="709"/>
        <w:jc w:val="both"/>
        <w:rPr>
          <w:sz w:val="26"/>
          <w:szCs w:val="26"/>
        </w:rPr>
      </w:pPr>
      <w:r w:rsidRPr="005B4FE2">
        <w:rPr>
          <w:sz w:val="26"/>
          <w:szCs w:val="26"/>
        </w:rPr>
        <w:t>Между Администрацией МР «ЗР» и Администрацией МО «</w:t>
      </w:r>
      <w:proofErr w:type="spellStart"/>
      <w:r w:rsidRPr="005B4FE2">
        <w:rPr>
          <w:sz w:val="26"/>
          <w:szCs w:val="26"/>
        </w:rPr>
        <w:t>Юшарский</w:t>
      </w:r>
      <w:proofErr w:type="spellEnd"/>
      <w:r w:rsidRPr="005B4FE2">
        <w:rPr>
          <w:sz w:val="26"/>
          <w:szCs w:val="26"/>
        </w:rPr>
        <w:t xml:space="preserve"> сельсовет» НАО заключено Соглашение № 01-13-</w:t>
      </w:r>
      <w:r w:rsidR="00450C67">
        <w:rPr>
          <w:sz w:val="26"/>
          <w:szCs w:val="26"/>
        </w:rPr>
        <w:t>27</w:t>
      </w:r>
      <w:r w:rsidRPr="005B4FE2">
        <w:rPr>
          <w:sz w:val="26"/>
          <w:szCs w:val="26"/>
        </w:rPr>
        <w:t>/</w:t>
      </w:r>
      <w:r w:rsidR="00450C67">
        <w:rPr>
          <w:sz w:val="26"/>
          <w:szCs w:val="26"/>
        </w:rPr>
        <w:t>20</w:t>
      </w:r>
      <w:r w:rsidRPr="005B4FE2">
        <w:rPr>
          <w:sz w:val="26"/>
          <w:szCs w:val="26"/>
        </w:rPr>
        <w:t xml:space="preserve"> от 1</w:t>
      </w:r>
      <w:r w:rsidR="00450C67">
        <w:rPr>
          <w:sz w:val="26"/>
          <w:szCs w:val="26"/>
        </w:rPr>
        <w:t>4</w:t>
      </w:r>
      <w:r w:rsidRPr="005B4FE2">
        <w:rPr>
          <w:sz w:val="26"/>
          <w:szCs w:val="26"/>
        </w:rPr>
        <w:t>.01.20</w:t>
      </w:r>
      <w:r w:rsidR="00450C67">
        <w:rPr>
          <w:sz w:val="26"/>
          <w:szCs w:val="26"/>
        </w:rPr>
        <w:t>20</w:t>
      </w:r>
      <w:r w:rsidRPr="005B4FE2">
        <w:rPr>
          <w:sz w:val="26"/>
          <w:szCs w:val="26"/>
        </w:rPr>
        <w:t xml:space="preserve"> о передаче осуществления части полномочий по созданию условий для предоставления транспортных услуг населению в границах муниципального района. Предметом Соглашения по п. 1.1. р. 1 является передача Администрацией района </w:t>
      </w:r>
      <w:proofErr w:type="gramStart"/>
      <w:r w:rsidRPr="005B4FE2">
        <w:rPr>
          <w:sz w:val="26"/>
          <w:szCs w:val="26"/>
        </w:rPr>
        <w:t>Администрации поселения осуществления части полномочий</w:t>
      </w:r>
      <w:proofErr w:type="gramEnd"/>
      <w:r w:rsidRPr="005B4FE2">
        <w:rPr>
          <w:sz w:val="26"/>
          <w:szCs w:val="26"/>
        </w:rPr>
        <w:t xml:space="preserve"> по созданию условий для предоставления транспортных услуг населению между поселениями в границах муниципального района. Обязанность осуществления передаваемых полномочий Администрацией района предусмотрена в п. 1.2. р. 1 Соглашения. </w:t>
      </w:r>
    </w:p>
    <w:p w:rsidR="005B4FE2" w:rsidRPr="005B4FE2" w:rsidRDefault="005B4FE2" w:rsidP="005B4FE2">
      <w:pPr>
        <w:ind w:right="-2" w:firstLine="709"/>
        <w:jc w:val="both"/>
        <w:rPr>
          <w:sz w:val="26"/>
          <w:szCs w:val="26"/>
        </w:rPr>
      </w:pPr>
      <w:r w:rsidRPr="005B4FE2">
        <w:rPr>
          <w:sz w:val="26"/>
          <w:szCs w:val="26"/>
        </w:rPr>
        <w:t xml:space="preserve">Согласно п. 1.3. р. 1 Соглашения Администрация района передает Администрации поселения осуществление полномочий на реализацию мероприятий по </w:t>
      </w:r>
      <w:r w:rsidRPr="005B4FE2">
        <w:rPr>
          <w:sz w:val="26"/>
          <w:szCs w:val="26"/>
          <w:u w:val="single"/>
        </w:rPr>
        <w:t xml:space="preserve">содержанию </w:t>
      </w:r>
      <w:proofErr w:type="spellStart"/>
      <w:r w:rsidRPr="005B4FE2">
        <w:rPr>
          <w:sz w:val="26"/>
          <w:szCs w:val="26"/>
          <w:u w:val="single"/>
        </w:rPr>
        <w:t>авиаплощадок</w:t>
      </w:r>
      <w:proofErr w:type="spellEnd"/>
      <w:r w:rsidRPr="005B4FE2">
        <w:rPr>
          <w:sz w:val="26"/>
          <w:szCs w:val="26"/>
        </w:rPr>
        <w:t xml:space="preserve"> в поселении: скашивание травы, кустарников, уборка снега, укатка вертолетных площадок и взлетно-посадочной полосы, ремонт и изготовление аэродромных знаков, установка ветроуказателя.</w:t>
      </w:r>
    </w:p>
    <w:p w:rsidR="005B4FE2" w:rsidRPr="005B4FE2" w:rsidRDefault="005B4FE2" w:rsidP="005B4FE2">
      <w:pPr>
        <w:ind w:right="-2" w:firstLine="709"/>
        <w:jc w:val="both"/>
        <w:rPr>
          <w:sz w:val="26"/>
          <w:szCs w:val="26"/>
        </w:rPr>
      </w:pPr>
      <w:r w:rsidRPr="005B4FE2">
        <w:rPr>
          <w:sz w:val="26"/>
          <w:szCs w:val="26"/>
        </w:rPr>
        <w:t xml:space="preserve">Данные расходы отражаются в рамках </w:t>
      </w:r>
      <w:r w:rsidRPr="005B4FE2">
        <w:rPr>
          <w:rFonts w:eastAsia="Calibri" w:cs="Calibri"/>
          <w:sz w:val="26"/>
          <w:szCs w:val="26"/>
          <w:lang w:bidi="he-IL"/>
        </w:rPr>
        <w:t>подпрограммы 2 «Развитие транспортной инфраструктуры МР «Заполярный район» МП «Комплексное развитие МР «Заполярный район» на 2017-2022 годы» по подразделу 04 08 «Транспорт».</w:t>
      </w:r>
    </w:p>
    <w:p w:rsidR="005B4FE2" w:rsidRPr="005B4FE2" w:rsidRDefault="005B4FE2" w:rsidP="005B4FE2">
      <w:pPr>
        <w:ind w:right="-2" w:firstLine="709"/>
        <w:jc w:val="both"/>
        <w:rPr>
          <w:sz w:val="26"/>
          <w:szCs w:val="26"/>
        </w:rPr>
      </w:pPr>
      <w:r w:rsidRPr="005B4FE2">
        <w:rPr>
          <w:sz w:val="26"/>
          <w:szCs w:val="26"/>
          <w:u w:val="single"/>
        </w:rPr>
        <w:t>Таким образом, подтвердить правомерность и обоснованность использования бюджетных средств на расходы по</w:t>
      </w:r>
      <w:r w:rsidRPr="005B4FE2">
        <w:rPr>
          <w:rFonts w:eastAsia="Calibri" w:cs="Calibri"/>
          <w:sz w:val="26"/>
          <w:szCs w:val="26"/>
          <w:u w:val="single"/>
          <w:lang w:bidi="he-IL"/>
        </w:rPr>
        <w:t xml:space="preserve"> оплате услуг связи в сумме </w:t>
      </w:r>
      <w:r w:rsidR="00450C67">
        <w:rPr>
          <w:rFonts w:eastAsia="Calibri" w:cs="Calibri"/>
          <w:sz w:val="26"/>
          <w:szCs w:val="26"/>
          <w:u w:val="single"/>
          <w:lang w:bidi="he-IL"/>
        </w:rPr>
        <w:t>9</w:t>
      </w:r>
      <w:r w:rsidRPr="005B4FE2">
        <w:rPr>
          <w:rFonts w:eastAsia="Calibri" w:cs="Calibri"/>
          <w:sz w:val="26"/>
          <w:szCs w:val="26"/>
          <w:u w:val="single"/>
          <w:lang w:bidi="he-IL"/>
        </w:rPr>
        <w:t>,</w:t>
      </w:r>
      <w:r w:rsidR="00450C67">
        <w:rPr>
          <w:rFonts w:eastAsia="Calibri" w:cs="Calibri"/>
          <w:sz w:val="26"/>
          <w:szCs w:val="26"/>
          <w:u w:val="single"/>
          <w:lang w:bidi="he-IL"/>
        </w:rPr>
        <w:t>5</w:t>
      </w:r>
      <w:r w:rsidRPr="005B4FE2">
        <w:rPr>
          <w:rFonts w:eastAsia="Calibri" w:cs="Calibri"/>
          <w:sz w:val="26"/>
          <w:szCs w:val="26"/>
          <w:u w:val="single"/>
          <w:lang w:bidi="he-IL"/>
        </w:rPr>
        <w:t> </w:t>
      </w:r>
      <w:proofErr w:type="spellStart"/>
      <w:r w:rsidRPr="005B4FE2">
        <w:rPr>
          <w:rFonts w:eastAsia="Calibri" w:cs="Calibri"/>
          <w:sz w:val="26"/>
          <w:szCs w:val="26"/>
          <w:u w:val="single"/>
          <w:lang w:bidi="he-IL"/>
        </w:rPr>
        <w:t>тыс</w:t>
      </w:r>
      <w:proofErr w:type="gramStart"/>
      <w:r w:rsidRPr="005B4FE2">
        <w:rPr>
          <w:rFonts w:eastAsia="Calibri" w:cs="Calibri"/>
          <w:sz w:val="26"/>
          <w:szCs w:val="26"/>
          <w:u w:val="single"/>
          <w:lang w:bidi="he-IL"/>
        </w:rPr>
        <w:t>.р</w:t>
      </w:r>
      <w:proofErr w:type="gramEnd"/>
      <w:r w:rsidRPr="005B4FE2">
        <w:rPr>
          <w:rFonts w:eastAsia="Calibri" w:cs="Calibri"/>
          <w:sz w:val="26"/>
          <w:szCs w:val="26"/>
          <w:u w:val="single"/>
          <w:lang w:bidi="he-IL"/>
        </w:rPr>
        <w:t>уб</w:t>
      </w:r>
      <w:proofErr w:type="spellEnd"/>
      <w:r w:rsidRPr="005B4FE2">
        <w:rPr>
          <w:rFonts w:eastAsia="Calibri" w:cs="Calibri"/>
          <w:sz w:val="26"/>
          <w:szCs w:val="26"/>
          <w:u w:val="single"/>
          <w:lang w:bidi="he-IL"/>
        </w:rPr>
        <w:t xml:space="preserve">., на оплату по договорам ГПХ рабочим по аэродрому, в рамках расходов «по содержанию здания аэропорта» </w:t>
      </w:r>
      <w:r w:rsidRPr="005B4FE2">
        <w:rPr>
          <w:sz w:val="26"/>
          <w:szCs w:val="26"/>
          <w:u w:val="single"/>
        </w:rPr>
        <w:t>по данному подразделу не представляется возможным</w:t>
      </w:r>
      <w:r w:rsidRPr="005B4FE2">
        <w:rPr>
          <w:sz w:val="26"/>
          <w:szCs w:val="26"/>
        </w:rPr>
        <w:t>.</w:t>
      </w:r>
    </w:p>
    <w:p w:rsidR="0085684F" w:rsidRPr="0085684F" w:rsidRDefault="00450C67" w:rsidP="0085684F">
      <w:pPr>
        <w:ind w:firstLine="709"/>
        <w:jc w:val="both"/>
        <w:rPr>
          <w:sz w:val="26"/>
          <w:szCs w:val="26"/>
          <w:u w:val="single"/>
        </w:rPr>
      </w:pPr>
      <w:r w:rsidRPr="0085684F">
        <w:rPr>
          <w:sz w:val="26"/>
          <w:szCs w:val="26"/>
          <w:u w:val="single"/>
        </w:rPr>
        <w:lastRenderedPageBreak/>
        <w:t>Данное замечание было сделано в заключени</w:t>
      </w:r>
      <w:proofErr w:type="gramStart"/>
      <w:r w:rsidR="008D161F">
        <w:rPr>
          <w:sz w:val="26"/>
          <w:szCs w:val="26"/>
          <w:u w:val="single"/>
        </w:rPr>
        <w:t>и</w:t>
      </w:r>
      <w:proofErr w:type="gramEnd"/>
      <w:r w:rsidRPr="0085684F">
        <w:rPr>
          <w:sz w:val="26"/>
          <w:szCs w:val="26"/>
          <w:u w:val="single"/>
        </w:rPr>
        <w:t xml:space="preserve"> КСП ЗР на </w:t>
      </w:r>
      <w:r w:rsidR="0085684F" w:rsidRPr="0085684F">
        <w:rPr>
          <w:sz w:val="26"/>
          <w:szCs w:val="26"/>
          <w:u w:val="single"/>
        </w:rPr>
        <w:t>годовой отчет об исполнении бюджета муниципального образования «</w:t>
      </w:r>
      <w:proofErr w:type="spellStart"/>
      <w:r w:rsidR="0085684F" w:rsidRPr="0085684F">
        <w:rPr>
          <w:sz w:val="26"/>
          <w:szCs w:val="26"/>
          <w:u w:val="single"/>
        </w:rPr>
        <w:t>Юшарский</w:t>
      </w:r>
      <w:proofErr w:type="spellEnd"/>
      <w:r w:rsidR="0085684F" w:rsidRPr="0085684F">
        <w:rPr>
          <w:sz w:val="26"/>
          <w:szCs w:val="26"/>
          <w:u w:val="single"/>
        </w:rPr>
        <w:t xml:space="preserve"> сельсовет» Ненецкого автономного округа за 2019 год.</w:t>
      </w:r>
    </w:p>
    <w:p w:rsidR="005B4FE2" w:rsidRDefault="005B4FE2" w:rsidP="005B74E5">
      <w:pPr>
        <w:ind w:firstLine="709"/>
        <w:jc w:val="both"/>
        <w:rPr>
          <w:sz w:val="26"/>
          <w:szCs w:val="26"/>
        </w:rPr>
      </w:pPr>
    </w:p>
    <w:p w:rsidR="005B74E5" w:rsidRPr="005B74E5" w:rsidRDefault="005B74E5" w:rsidP="005B74E5">
      <w:pPr>
        <w:ind w:firstLine="709"/>
        <w:jc w:val="both"/>
        <w:rPr>
          <w:sz w:val="26"/>
          <w:szCs w:val="26"/>
        </w:rPr>
      </w:pPr>
      <w:r w:rsidRPr="005B74E5">
        <w:rPr>
          <w:sz w:val="26"/>
          <w:szCs w:val="26"/>
        </w:rPr>
        <w:t>Из данных форм 0503117 и 0503151 следует, что по подразделу 01 04 (Администрация поселения) произведена уплата штрафа на сумму 2,</w:t>
      </w:r>
      <w:r>
        <w:rPr>
          <w:sz w:val="26"/>
          <w:szCs w:val="26"/>
        </w:rPr>
        <w:t>1</w:t>
      </w:r>
      <w:r w:rsidRPr="005B74E5">
        <w:rPr>
          <w:sz w:val="26"/>
          <w:szCs w:val="26"/>
        </w:rPr>
        <w:t> </w:t>
      </w:r>
      <w:proofErr w:type="spellStart"/>
      <w:r w:rsidRPr="005B74E5">
        <w:rPr>
          <w:sz w:val="26"/>
          <w:szCs w:val="26"/>
        </w:rPr>
        <w:t>тыс</w:t>
      </w:r>
      <w:proofErr w:type="gramStart"/>
      <w:r w:rsidRPr="005B74E5">
        <w:rPr>
          <w:sz w:val="26"/>
          <w:szCs w:val="26"/>
        </w:rPr>
        <w:t>.р</w:t>
      </w:r>
      <w:proofErr w:type="gramEnd"/>
      <w:r w:rsidRPr="005B74E5">
        <w:rPr>
          <w:sz w:val="26"/>
          <w:szCs w:val="26"/>
        </w:rPr>
        <w:t>уб</w:t>
      </w:r>
      <w:proofErr w:type="spellEnd"/>
      <w:r w:rsidRPr="005B74E5">
        <w:rPr>
          <w:sz w:val="26"/>
          <w:szCs w:val="26"/>
        </w:rPr>
        <w:t xml:space="preserve">. </w:t>
      </w:r>
      <w:r>
        <w:rPr>
          <w:sz w:val="26"/>
          <w:szCs w:val="26"/>
        </w:rPr>
        <w:t>Из п</w:t>
      </w:r>
      <w:r w:rsidRPr="005B74E5">
        <w:rPr>
          <w:sz w:val="26"/>
          <w:szCs w:val="26"/>
        </w:rPr>
        <w:t>оясни</w:t>
      </w:r>
      <w:r>
        <w:rPr>
          <w:sz w:val="26"/>
          <w:szCs w:val="26"/>
        </w:rPr>
        <w:t>тельно</w:t>
      </w:r>
      <w:r w:rsidRPr="005B74E5">
        <w:rPr>
          <w:sz w:val="26"/>
          <w:szCs w:val="26"/>
        </w:rPr>
        <w:t>й</w:t>
      </w:r>
      <w:r>
        <w:rPr>
          <w:sz w:val="26"/>
          <w:szCs w:val="26"/>
        </w:rPr>
        <w:t xml:space="preserve"> записки следует, что</w:t>
      </w:r>
      <w:r w:rsidRPr="005B74E5">
        <w:rPr>
          <w:sz w:val="26"/>
          <w:szCs w:val="26"/>
        </w:rPr>
        <w:t xml:space="preserve"> </w:t>
      </w:r>
      <w:r>
        <w:rPr>
          <w:sz w:val="26"/>
          <w:szCs w:val="26"/>
        </w:rPr>
        <w:t xml:space="preserve">произведена уплата </w:t>
      </w:r>
      <w:r w:rsidRPr="005B74E5">
        <w:rPr>
          <w:rFonts w:eastAsia="Calibri" w:cs="Calibri"/>
          <w:sz w:val="26"/>
          <w:szCs w:val="26"/>
          <w:lang w:bidi="he-IL"/>
        </w:rPr>
        <w:t>штраф</w:t>
      </w:r>
      <w:r>
        <w:rPr>
          <w:rFonts w:eastAsia="Calibri" w:cs="Calibri"/>
          <w:sz w:val="26"/>
          <w:szCs w:val="26"/>
          <w:lang w:bidi="he-IL"/>
        </w:rPr>
        <w:t>а</w:t>
      </w:r>
      <w:r w:rsidRPr="005B74E5">
        <w:rPr>
          <w:rFonts w:eastAsia="Calibri" w:cs="Calibri"/>
          <w:sz w:val="26"/>
          <w:szCs w:val="26"/>
          <w:lang w:bidi="he-IL"/>
        </w:rPr>
        <w:t xml:space="preserve"> за нарушение законодательства о налогах и сборах, законодательства о страховых взносах за 4 квартал 2017 года</w:t>
      </w:r>
      <w:r>
        <w:rPr>
          <w:rFonts w:eastAsia="Calibri" w:cs="Calibri"/>
          <w:sz w:val="26"/>
          <w:szCs w:val="26"/>
          <w:lang w:bidi="he-IL"/>
        </w:rPr>
        <w:t>.</w:t>
      </w:r>
    </w:p>
    <w:p w:rsidR="005B74E5" w:rsidRPr="005B74E5" w:rsidRDefault="005B74E5" w:rsidP="005B74E5">
      <w:pPr>
        <w:ind w:firstLine="709"/>
        <w:jc w:val="both"/>
        <w:rPr>
          <w:sz w:val="26"/>
          <w:szCs w:val="26"/>
        </w:rPr>
      </w:pPr>
      <w:r w:rsidRPr="005B74E5">
        <w:rPr>
          <w:sz w:val="26"/>
          <w:szCs w:val="26"/>
          <w:u w:val="single"/>
        </w:rPr>
        <w:t>В результате оплаты штрафных санкций за счет бюджетных средств нарушен принцип эффективности использования бюджетных средств, установленный статьей 34 БК РФ.</w:t>
      </w:r>
    </w:p>
    <w:p w:rsidR="007F1A4C" w:rsidRPr="00F11362" w:rsidRDefault="007F1A4C" w:rsidP="0083464E">
      <w:pPr>
        <w:ind w:firstLine="709"/>
        <w:jc w:val="both"/>
        <w:rPr>
          <w:sz w:val="26"/>
          <w:szCs w:val="26"/>
        </w:rPr>
      </w:pPr>
    </w:p>
    <w:p w:rsidR="00BE4E7C" w:rsidRPr="00F11362" w:rsidRDefault="00BE4E7C" w:rsidP="00D23839">
      <w:pPr>
        <w:ind w:firstLine="709"/>
        <w:jc w:val="both"/>
        <w:rPr>
          <w:sz w:val="26"/>
          <w:szCs w:val="26"/>
        </w:rPr>
      </w:pPr>
      <w:r w:rsidRPr="00F11362">
        <w:rPr>
          <w:sz w:val="26"/>
          <w:szCs w:val="26"/>
        </w:rPr>
        <w:t xml:space="preserve">По данному разделу кассовое исполнение расходов относительно соответствующего периода прошлого года </w:t>
      </w:r>
      <w:r w:rsidR="00113876" w:rsidRPr="00F11362">
        <w:rPr>
          <w:sz w:val="26"/>
          <w:szCs w:val="26"/>
        </w:rPr>
        <w:t>у</w:t>
      </w:r>
      <w:r w:rsidR="005B74E5">
        <w:rPr>
          <w:sz w:val="26"/>
          <w:szCs w:val="26"/>
        </w:rPr>
        <w:t>м</w:t>
      </w:r>
      <w:r w:rsidR="007F1A4C" w:rsidRPr="00F11362">
        <w:rPr>
          <w:sz w:val="26"/>
          <w:szCs w:val="26"/>
        </w:rPr>
        <w:t>е</w:t>
      </w:r>
      <w:r w:rsidR="005B74E5">
        <w:rPr>
          <w:sz w:val="26"/>
          <w:szCs w:val="26"/>
        </w:rPr>
        <w:t>ньш</w:t>
      </w:r>
      <w:r w:rsidR="00F1411A" w:rsidRPr="00F11362">
        <w:rPr>
          <w:sz w:val="26"/>
          <w:szCs w:val="26"/>
        </w:rPr>
        <w:t>и</w:t>
      </w:r>
      <w:r w:rsidR="00906AAD" w:rsidRPr="00F11362">
        <w:rPr>
          <w:sz w:val="26"/>
          <w:szCs w:val="26"/>
        </w:rPr>
        <w:t>лось</w:t>
      </w:r>
      <w:r w:rsidR="007F1A4C" w:rsidRPr="00F11362">
        <w:rPr>
          <w:sz w:val="26"/>
          <w:szCs w:val="26"/>
        </w:rPr>
        <w:t xml:space="preserve"> на </w:t>
      </w:r>
      <w:r w:rsidR="005B74E5">
        <w:rPr>
          <w:sz w:val="26"/>
          <w:szCs w:val="26"/>
        </w:rPr>
        <w:t>90</w:t>
      </w:r>
      <w:r w:rsidR="007F1A4C" w:rsidRPr="00F11362">
        <w:rPr>
          <w:sz w:val="26"/>
          <w:szCs w:val="26"/>
        </w:rPr>
        <w:t>,</w:t>
      </w:r>
      <w:r w:rsidR="005B74E5">
        <w:rPr>
          <w:sz w:val="26"/>
          <w:szCs w:val="26"/>
        </w:rPr>
        <w:t>1</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D23839" w:rsidRPr="00F11362" w:rsidRDefault="00D23839" w:rsidP="00D23839">
      <w:pPr>
        <w:ind w:firstLine="709"/>
        <w:jc w:val="both"/>
        <w:rPr>
          <w:sz w:val="26"/>
          <w:szCs w:val="26"/>
        </w:rPr>
      </w:pPr>
    </w:p>
    <w:p w:rsidR="00D23839" w:rsidRPr="00F11362" w:rsidRDefault="00D23839" w:rsidP="00D23839">
      <w:pPr>
        <w:tabs>
          <w:tab w:val="left" w:pos="993"/>
        </w:tabs>
        <w:ind w:firstLine="709"/>
        <w:jc w:val="both"/>
        <w:rPr>
          <w:sz w:val="26"/>
          <w:szCs w:val="26"/>
        </w:rPr>
      </w:pPr>
      <w:r w:rsidRPr="00F11362">
        <w:rPr>
          <w:sz w:val="26"/>
          <w:szCs w:val="26"/>
        </w:rPr>
        <w:t xml:space="preserve">Расходы по разделу </w:t>
      </w:r>
      <w:r w:rsidRPr="00F11362">
        <w:rPr>
          <w:sz w:val="26"/>
          <w:szCs w:val="26"/>
          <w:u w:val="single"/>
        </w:rPr>
        <w:t>02 «Национальная оборона»</w:t>
      </w:r>
      <w:r w:rsidRPr="00F11362">
        <w:rPr>
          <w:sz w:val="26"/>
          <w:szCs w:val="26"/>
        </w:rPr>
        <w:t xml:space="preserve"> на</w:t>
      </w:r>
      <w:r w:rsidR="007F1A4C" w:rsidRPr="00F11362">
        <w:rPr>
          <w:sz w:val="26"/>
          <w:szCs w:val="26"/>
        </w:rPr>
        <w:t xml:space="preserve"> </w:t>
      </w:r>
      <w:r w:rsidRPr="00F11362">
        <w:rPr>
          <w:sz w:val="26"/>
          <w:szCs w:val="26"/>
        </w:rPr>
        <w:t xml:space="preserve">осуществление воинского учета на территориях, где отсутствуют военные комиссариаты, на отчетный период запланированы в сумме </w:t>
      </w:r>
      <w:r w:rsidR="0085684F">
        <w:rPr>
          <w:sz w:val="26"/>
          <w:szCs w:val="26"/>
        </w:rPr>
        <w:t>27</w:t>
      </w:r>
      <w:r w:rsidR="00D41934" w:rsidRPr="00F11362">
        <w:rPr>
          <w:sz w:val="26"/>
          <w:szCs w:val="26"/>
        </w:rPr>
        <w:t>,</w:t>
      </w:r>
      <w:r w:rsidR="0085684F">
        <w:rPr>
          <w:sz w:val="26"/>
          <w:szCs w:val="26"/>
        </w:rPr>
        <w:t>7</w:t>
      </w:r>
      <w:r w:rsidRPr="00F11362">
        <w:t> </w:t>
      </w:r>
      <w:proofErr w:type="spellStart"/>
      <w:r w:rsidRPr="008D161F">
        <w:rPr>
          <w:sz w:val="26"/>
          <w:szCs w:val="26"/>
        </w:rPr>
        <w:t>тыс</w:t>
      </w:r>
      <w:proofErr w:type="gramStart"/>
      <w:r w:rsidRPr="008D161F">
        <w:rPr>
          <w:sz w:val="26"/>
          <w:szCs w:val="26"/>
        </w:rPr>
        <w:t>.р</w:t>
      </w:r>
      <w:proofErr w:type="gramEnd"/>
      <w:r w:rsidRPr="008D161F">
        <w:rPr>
          <w:sz w:val="26"/>
          <w:szCs w:val="26"/>
        </w:rPr>
        <w:t>уб</w:t>
      </w:r>
      <w:proofErr w:type="spellEnd"/>
      <w:r w:rsidRPr="00F11362">
        <w:rPr>
          <w:sz w:val="26"/>
          <w:szCs w:val="26"/>
        </w:rPr>
        <w:t xml:space="preserve">., </w:t>
      </w:r>
      <w:r w:rsidR="0085684F">
        <w:rPr>
          <w:sz w:val="26"/>
          <w:szCs w:val="26"/>
        </w:rPr>
        <w:t>исполнение составило</w:t>
      </w:r>
      <w:r w:rsidRPr="00F11362">
        <w:rPr>
          <w:sz w:val="26"/>
          <w:szCs w:val="26"/>
        </w:rPr>
        <w:t xml:space="preserve"> </w:t>
      </w:r>
      <w:r w:rsidR="0085684F">
        <w:rPr>
          <w:sz w:val="26"/>
          <w:szCs w:val="26"/>
        </w:rPr>
        <w:t>100</w:t>
      </w:r>
      <w:r w:rsidRPr="00F11362">
        <w:rPr>
          <w:sz w:val="26"/>
          <w:szCs w:val="26"/>
        </w:rPr>
        <w:t>,</w:t>
      </w:r>
      <w:r w:rsidR="002A50F9" w:rsidRPr="00F11362">
        <w:rPr>
          <w:sz w:val="26"/>
          <w:szCs w:val="26"/>
        </w:rPr>
        <w:t>0</w:t>
      </w:r>
      <w:r w:rsidRPr="00F11362">
        <w:rPr>
          <w:sz w:val="26"/>
          <w:szCs w:val="26"/>
        </w:rPr>
        <w:t xml:space="preserve">% от плана и </w:t>
      </w:r>
      <w:r w:rsidR="0085684F">
        <w:rPr>
          <w:sz w:val="26"/>
          <w:szCs w:val="26"/>
        </w:rPr>
        <w:t>24</w:t>
      </w:r>
      <w:r w:rsidR="002A50F9" w:rsidRPr="00F11362">
        <w:rPr>
          <w:sz w:val="26"/>
          <w:szCs w:val="26"/>
        </w:rPr>
        <w:t>,</w:t>
      </w:r>
      <w:r w:rsidR="0085684F">
        <w:rPr>
          <w:sz w:val="26"/>
          <w:szCs w:val="26"/>
        </w:rPr>
        <w:t>7</w:t>
      </w:r>
      <w:r w:rsidRPr="00F11362">
        <w:rPr>
          <w:sz w:val="26"/>
          <w:szCs w:val="26"/>
        </w:rPr>
        <w:t>% от годовых бюджетных назначений.</w:t>
      </w:r>
    </w:p>
    <w:p w:rsidR="00D23839" w:rsidRPr="00F11362" w:rsidRDefault="00D23839" w:rsidP="00D23839">
      <w:pPr>
        <w:tabs>
          <w:tab w:val="left" w:pos="993"/>
        </w:tabs>
        <w:ind w:firstLine="709"/>
        <w:jc w:val="both"/>
        <w:rPr>
          <w:sz w:val="26"/>
          <w:szCs w:val="26"/>
        </w:rPr>
      </w:pPr>
      <w:r w:rsidRPr="00F11362">
        <w:rPr>
          <w:sz w:val="26"/>
          <w:szCs w:val="26"/>
        </w:rPr>
        <w:t xml:space="preserve">Субвенция из окружного бюджета на указанные цели поступила в отчетном периоде в сумме </w:t>
      </w:r>
      <w:r w:rsidR="0085684F">
        <w:rPr>
          <w:sz w:val="26"/>
          <w:szCs w:val="26"/>
        </w:rPr>
        <w:t>27</w:t>
      </w:r>
      <w:r w:rsidR="002A50F9" w:rsidRPr="00F11362">
        <w:rPr>
          <w:sz w:val="26"/>
          <w:szCs w:val="26"/>
        </w:rPr>
        <w:t>,</w:t>
      </w:r>
      <w:r w:rsidR="0085684F">
        <w:rPr>
          <w:sz w:val="26"/>
          <w:szCs w:val="26"/>
        </w:rPr>
        <w:t>7</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B43EDB" w:rsidRPr="00F11362" w:rsidRDefault="00D23839" w:rsidP="00B43EDB">
      <w:pPr>
        <w:tabs>
          <w:tab w:val="left" w:pos="993"/>
        </w:tabs>
        <w:ind w:firstLine="709"/>
        <w:jc w:val="both"/>
        <w:rPr>
          <w:sz w:val="26"/>
          <w:szCs w:val="26"/>
        </w:rPr>
      </w:pPr>
      <w:r w:rsidRPr="00F11362">
        <w:rPr>
          <w:sz w:val="26"/>
          <w:szCs w:val="26"/>
        </w:rPr>
        <w:t xml:space="preserve">Согласно информации, представленной в пояснительной записке, бюджетные средства направлены на </w:t>
      </w:r>
      <w:r w:rsidR="004E2263" w:rsidRPr="00F11362">
        <w:rPr>
          <w:sz w:val="26"/>
          <w:szCs w:val="26"/>
        </w:rPr>
        <w:t>компенсацию расходов сотруднику Администрации МО по сопровождению юношей 200</w:t>
      </w:r>
      <w:r w:rsidR="0085684F">
        <w:rPr>
          <w:sz w:val="26"/>
          <w:szCs w:val="26"/>
        </w:rPr>
        <w:t xml:space="preserve">3 </w:t>
      </w:r>
      <w:r w:rsidR="004E2263" w:rsidRPr="00F11362">
        <w:rPr>
          <w:sz w:val="26"/>
          <w:szCs w:val="26"/>
        </w:rPr>
        <w:t>г/</w:t>
      </w:r>
      <w:proofErr w:type="gramStart"/>
      <w:r w:rsidR="004E2263" w:rsidRPr="00F11362">
        <w:rPr>
          <w:sz w:val="26"/>
          <w:szCs w:val="26"/>
        </w:rPr>
        <w:t>р</w:t>
      </w:r>
      <w:proofErr w:type="gramEnd"/>
      <w:r w:rsidR="004E2263" w:rsidRPr="00F11362">
        <w:rPr>
          <w:sz w:val="26"/>
          <w:szCs w:val="26"/>
        </w:rPr>
        <w:t xml:space="preserve"> в отдел военного комиссариата г. Нарьян-Мара для первичной постановки на воинский учет</w:t>
      </w:r>
      <w:r w:rsidR="002A50F9" w:rsidRPr="00F11362">
        <w:rPr>
          <w:sz w:val="26"/>
          <w:szCs w:val="26"/>
        </w:rPr>
        <w:t xml:space="preserve"> (оплата командировочных расходов в сумме </w:t>
      </w:r>
      <w:r w:rsidR="0085684F">
        <w:rPr>
          <w:sz w:val="26"/>
          <w:szCs w:val="26"/>
        </w:rPr>
        <w:t>9</w:t>
      </w:r>
      <w:r w:rsidR="002A50F9" w:rsidRPr="00F11362">
        <w:rPr>
          <w:sz w:val="26"/>
          <w:szCs w:val="26"/>
        </w:rPr>
        <w:t>,</w:t>
      </w:r>
      <w:r w:rsidR="0085684F">
        <w:rPr>
          <w:sz w:val="26"/>
          <w:szCs w:val="26"/>
        </w:rPr>
        <w:t>5 </w:t>
      </w:r>
      <w:proofErr w:type="spellStart"/>
      <w:r w:rsidR="002A50F9" w:rsidRPr="00F11362">
        <w:rPr>
          <w:sz w:val="26"/>
          <w:szCs w:val="26"/>
        </w:rPr>
        <w:t>тыс.руб</w:t>
      </w:r>
      <w:proofErr w:type="spellEnd"/>
      <w:r w:rsidR="002A50F9" w:rsidRPr="00F11362">
        <w:rPr>
          <w:sz w:val="26"/>
          <w:szCs w:val="26"/>
        </w:rPr>
        <w:t>.)</w:t>
      </w:r>
      <w:r w:rsidR="004E2263" w:rsidRPr="00F11362">
        <w:rPr>
          <w:sz w:val="26"/>
          <w:szCs w:val="26"/>
        </w:rPr>
        <w:t xml:space="preserve">, а </w:t>
      </w:r>
      <w:r w:rsidR="00B43EDB" w:rsidRPr="00F11362">
        <w:rPr>
          <w:sz w:val="26"/>
          <w:szCs w:val="26"/>
        </w:rPr>
        <w:t xml:space="preserve">также произведены расходы на оплату труда и перечисления страховых взносов за ведение первичного воинского учета </w:t>
      </w:r>
      <w:r w:rsidR="0085684F">
        <w:rPr>
          <w:sz w:val="26"/>
          <w:szCs w:val="26"/>
        </w:rPr>
        <w:t>18</w:t>
      </w:r>
      <w:r w:rsidR="00B43EDB" w:rsidRPr="00F11362">
        <w:rPr>
          <w:sz w:val="26"/>
          <w:szCs w:val="26"/>
        </w:rPr>
        <w:t>,</w:t>
      </w:r>
      <w:r w:rsidR="0085684F">
        <w:rPr>
          <w:sz w:val="26"/>
          <w:szCs w:val="26"/>
        </w:rPr>
        <w:t>2</w:t>
      </w:r>
      <w:r w:rsidR="00B43EDB" w:rsidRPr="00F11362">
        <w:rPr>
          <w:sz w:val="26"/>
          <w:szCs w:val="26"/>
        </w:rPr>
        <w:t> </w:t>
      </w:r>
      <w:proofErr w:type="spellStart"/>
      <w:r w:rsidR="00B43EDB" w:rsidRPr="00F11362">
        <w:rPr>
          <w:sz w:val="26"/>
          <w:szCs w:val="26"/>
        </w:rPr>
        <w:t>тыс.руб</w:t>
      </w:r>
      <w:proofErr w:type="spellEnd"/>
      <w:r w:rsidR="00B43EDB" w:rsidRPr="00F11362">
        <w:rPr>
          <w:sz w:val="26"/>
          <w:szCs w:val="26"/>
        </w:rPr>
        <w:t xml:space="preserve">. </w:t>
      </w:r>
    </w:p>
    <w:p w:rsidR="00D23839" w:rsidRPr="00F11362" w:rsidRDefault="00D23839" w:rsidP="00B43EDB">
      <w:pPr>
        <w:tabs>
          <w:tab w:val="left" w:pos="993"/>
        </w:tabs>
        <w:ind w:firstLine="709"/>
        <w:jc w:val="both"/>
        <w:rPr>
          <w:sz w:val="26"/>
          <w:szCs w:val="26"/>
        </w:rPr>
      </w:pPr>
      <w:r w:rsidRPr="00F11362">
        <w:rPr>
          <w:sz w:val="26"/>
          <w:szCs w:val="26"/>
        </w:rPr>
        <w:t>По данному разделу кассовое исполнение расходов относительно соответствующего периода прошлого года у</w:t>
      </w:r>
      <w:r w:rsidR="0085684F">
        <w:rPr>
          <w:sz w:val="26"/>
          <w:szCs w:val="26"/>
        </w:rPr>
        <w:t>в</w:t>
      </w:r>
      <w:r w:rsidRPr="00F11362">
        <w:rPr>
          <w:sz w:val="26"/>
          <w:szCs w:val="26"/>
        </w:rPr>
        <w:t>е</w:t>
      </w:r>
      <w:r w:rsidR="0085684F">
        <w:rPr>
          <w:sz w:val="26"/>
          <w:szCs w:val="26"/>
        </w:rPr>
        <w:t>лич</w:t>
      </w:r>
      <w:r w:rsidRPr="00F11362">
        <w:rPr>
          <w:sz w:val="26"/>
          <w:szCs w:val="26"/>
        </w:rPr>
        <w:t xml:space="preserve">илось на </w:t>
      </w:r>
      <w:r w:rsidR="0085684F">
        <w:rPr>
          <w:sz w:val="26"/>
          <w:szCs w:val="26"/>
        </w:rPr>
        <w:t>4</w:t>
      </w:r>
      <w:r w:rsidR="00B43EDB" w:rsidRPr="00F11362">
        <w:rPr>
          <w:sz w:val="26"/>
          <w:szCs w:val="26"/>
        </w:rPr>
        <w:t>,</w:t>
      </w:r>
      <w:r w:rsidR="0085684F">
        <w:rPr>
          <w:sz w:val="26"/>
          <w:szCs w:val="26"/>
        </w:rPr>
        <w:t>0</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4E2263" w:rsidRPr="00F11362">
        <w:rPr>
          <w:sz w:val="26"/>
          <w:szCs w:val="26"/>
        </w:rPr>
        <w:t>.</w:t>
      </w:r>
    </w:p>
    <w:p w:rsidR="00B43EDB" w:rsidRPr="00F11362" w:rsidRDefault="00B43EDB" w:rsidP="00B43EDB">
      <w:pPr>
        <w:tabs>
          <w:tab w:val="left" w:pos="993"/>
        </w:tabs>
        <w:ind w:firstLine="709"/>
        <w:jc w:val="both"/>
        <w:rPr>
          <w:sz w:val="26"/>
          <w:szCs w:val="26"/>
        </w:rPr>
      </w:pPr>
    </w:p>
    <w:p w:rsidR="00B43EDB" w:rsidRPr="00F11362" w:rsidRDefault="00B43EDB" w:rsidP="00B43EDB">
      <w:pPr>
        <w:ind w:firstLine="709"/>
        <w:jc w:val="both"/>
        <w:rPr>
          <w:sz w:val="26"/>
          <w:szCs w:val="26"/>
        </w:rPr>
      </w:pPr>
      <w:r w:rsidRPr="00F11362">
        <w:rPr>
          <w:sz w:val="26"/>
          <w:szCs w:val="26"/>
        </w:rPr>
        <w:t xml:space="preserve">По разделу </w:t>
      </w:r>
      <w:r w:rsidRPr="00F11362">
        <w:rPr>
          <w:sz w:val="26"/>
          <w:szCs w:val="26"/>
          <w:u w:val="single"/>
        </w:rPr>
        <w:t>03 «Национальная безопасность и правоохранительная деятельность»</w:t>
      </w:r>
      <w:r w:rsidRPr="00F11362">
        <w:rPr>
          <w:sz w:val="26"/>
          <w:szCs w:val="26"/>
        </w:rPr>
        <w:t xml:space="preserve"> бюджетные ассигнования исполнены в сумме 6,</w:t>
      </w:r>
      <w:r w:rsidR="0085684F">
        <w:rPr>
          <w:sz w:val="26"/>
          <w:szCs w:val="26"/>
        </w:rPr>
        <w:t>7 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при плане </w:t>
      </w:r>
      <w:r w:rsidR="0085684F">
        <w:rPr>
          <w:sz w:val="26"/>
          <w:szCs w:val="26"/>
        </w:rPr>
        <w:t>29</w:t>
      </w:r>
      <w:r w:rsidRPr="00F11362">
        <w:rPr>
          <w:sz w:val="26"/>
          <w:szCs w:val="26"/>
        </w:rPr>
        <w:t>,</w:t>
      </w:r>
      <w:r w:rsidR="00A623D9">
        <w:rPr>
          <w:sz w:val="26"/>
          <w:szCs w:val="26"/>
        </w:rPr>
        <w:t>6</w:t>
      </w:r>
      <w:r w:rsidR="0085684F">
        <w:rPr>
          <w:sz w:val="26"/>
          <w:szCs w:val="26"/>
        </w:rPr>
        <w:t> </w:t>
      </w:r>
      <w:proofErr w:type="spellStart"/>
      <w:r w:rsidRPr="00F11362">
        <w:rPr>
          <w:sz w:val="26"/>
          <w:szCs w:val="26"/>
        </w:rPr>
        <w:t>тыс.руб</w:t>
      </w:r>
      <w:proofErr w:type="spellEnd"/>
      <w:r w:rsidRPr="00F11362">
        <w:rPr>
          <w:sz w:val="26"/>
          <w:szCs w:val="26"/>
        </w:rPr>
        <w:t xml:space="preserve">. или </w:t>
      </w:r>
      <w:r w:rsidR="0085684F">
        <w:rPr>
          <w:sz w:val="26"/>
          <w:szCs w:val="26"/>
        </w:rPr>
        <w:t>2</w:t>
      </w:r>
      <w:r w:rsidR="008C731D" w:rsidRPr="00F11362">
        <w:rPr>
          <w:sz w:val="26"/>
          <w:szCs w:val="26"/>
        </w:rPr>
        <w:t>2</w:t>
      </w:r>
      <w:r w:rsidRPr="00F11362">
        <w:rPr>
          <w:sz w:val="26"/>
          <w:szCs w:val="26"/>
        </w:rPr>
        <w:t>,</w:t>
      </w:r>
      <w:r w:rsidR="003E0B5A">
        <w:rPr>
          <w:sz w:val="26"/>
          <w:szCs w:val="26"/>
        </w:rPr>
        <w:t>6</w:t>
      </w:r>
      <w:r w:rsidRPr="00F11362">
        <w:rPr>
          <w:sz w:val="26"/>
          <w:szCs w:val="26"/>
        </w:rPr>
        <w:t>% от плана отчетного периода и 3,0% от годовых бюджетных назначений.</w:t>
      </w:r>
    </w:p>
    <w:p w:rsidR="00B43EDB" w:rsidRPr="00F11362" w:rsidRDefault="004E2800" w:rsidP="00B43EDB">
      <w:pPr>
        <w:ind w:firstLine="709"/>
        <w:jc w:val="both"/>
        <w:rPr>
          <w:sz w:val="26"/>
          <w:szCs w:val="26"/>
        </w:rPr>
      </w:pPr>
      <w:r w:rsidRPr="00F11362">
        <w:rPr>
          <w:sz w:val="26"/>
          <w:szCs w:val="26"/>
        </w:rPr>
        <w:t xml:space="preserve">По подразделу 03 10 «Обеспечение пожарной безопасности» в рамках мероприятий по обеспечению пожарной безопасности в границах поселения </w:t>
      </w:r>
      <w:r w:rsidR="002D7459" w:rsidRPr="00F11362">
        <w:rPr>
          <w:sz w:val="26"/>
          <w:szCs w:val="26"/>
        </w:rPr>
        <w:t xml:space="preserve">расходы запланированы в сумме </w:t>
      </w:r>
      <w:r w:rsidR="00853468">
        <w:rPr>
          <w:sz w:val="26"/>
          <w:szCs w:val="26"/>
        </w:rPr>
        <w:t>15</w:t>
      </w:r>
      <w:r w:rsidR="002D7459" w:rsidRPr="00F11362">
        <w:rPr>
          <w:sz w:val="26"/>
          <w:szCs w:val="26"/>
        </w:rPr>
        <w:t>,</w:t>
      </w:r>
      <w:r w:rsidR="00853468">
        <w:rPr>
          <w:sz w:val="26"/>
          <w:szCs w:val="26"/>
        </w:rPr>
        <w:t>8 </w:t>
      </w:r>
      <w:proofErr w:type="spellStart"/>
      <w:r w:rsidR="002D7459" w:rsidRPr="00F11362">
        <w:rPr>
          <w:sz w:val="26"/>
          <w:szCs w:val="26"/>
        </w:rPr>
        <w:t>тыс</w:t>
      </w:r>
      <w:proofErr w:type="gramStart"/>
      <w:r w:rsidR="002D7459" w:rsidRPr="00F11362">
        <w:rPr>
          <w:sz w:val="26"/>
          <w:szCs w:val="26"/>
        </w:rPr>
        <w:t>.р</w:t>
      </w:r>
      <w:proofErr w:type="gramEnd"/>
      <w:r w:rsidR="002D7459" w:rsidRPr="00F11362">
        <w:rPr>
          <w:sz w:val="26"/>
          <w:szCs w:val="26"/>
        </w:rPr>
        <w:t>уб</w:t>
      </w:r>
      <w:proofErr w:type="spellEnd"/>
      <w:r w:rsidR="002D7459" w:rsidRPr="00F11362">
        <w:rPr>
          <w:sz w:val="26"/>
          <w:szCs w:val="26"/>
        </w:rPr>
        <w:t xml:space="preserve">. В отчетном периоде расходы не производились. Причины неисполнения </w:t>
      </w:r>
      <w:r w:rsidR="008D161F">
        <w:rPr>
          <w:sz w:val="26"/>
          <w:szCs w:val="26"/>
        </w:rPr>
        <w:t xml:space="preserve">в пояснительной записке </w:t>
      </w:r>
      <w:r w:rsidR="002D7459" w:rsidRPr="00F11362">
        <w:rPr>
          <w:sz w:val="26"/>
          <w:szCs w:val="26"/>
        </w:rPr>
        <w:t>не представлены.</w:t>
      </w:r>
    </w:p>
    <w:p w:rsidR="00853468" w:rsidRDefault="002D7459" w:rsidP="00B43EDB">
      <w:pPr>
        <w:ind w:firstLine="709"/>
        <w:jc w:val="both"/>
        <w:rPr>
          <w:sz w:val="26"/>
          <w:szCs w:val="26"/>
        </w:rPr>
      </w:pPr>
      <w:r w:rsidRPr="00F11362">
        <w:rPr>
          <w:sz w:val="26"/>
          <w:szCs w:val="26"/>
        </w:rPr>
        <w:t xml:space="preserve">По подразделу 03 14 «Другие вопросы в области национальной безопасности и правоохранительной деятельности» запланировано </w:t>
      </w:r>
      <w:r w:rsidR="00853468">
        <w:rPr>
          <w:sz w:val="26"/>
          <w:szCs w:val="26"/>
        </w:rPr>
        <w:t>13</w:t>
      </w:r>
      <w:r w:rsidRPr="00F11362">
        <w:rPr>
          <w:sz w:val="26"/>
          <w:szCs w:val="26"/>
        </w:rPr>
        <w:t>,</w:t>
      </w:r>
      <w:r w:rsidR="00A623D9">
        <w:rPr>
          <w:sz w:val="26"/>
          <w:szCs w:val="26"/>
        </w:rPr>
        <w:t>8</w:t>
      </w:r>
      <w:r w:rsidR="00853468">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r w:rsidR="00853468">
        <w:rPr>
          <w:sz w:val="26"/>
          <w:szCs w:val="26"/>
        </w:rPr>
        <w:t xml:space="preserve">, </w:t>
      </w:r>
      <w:r w:rsidR="003E0B5A">
        <w:rPr>
          <w:sz w:val="26"/>
          <w:szCs w:val="26"/>
        </w:rPr>
        <w:t xml:space="preserve">исполнение составило </w:t>
      </w:r>
      <w:r w:rsidR="003E0B5A" w:rsidRPr="00853468">
        <w:rPr>
          <w:sz w:val="26"/>
          <w:szCs w:val="26"/>
        </w:rPr>
        <w:t>6,7 </w:t>
      </w:r>
      <w:proofErr w:type="spellStart"/>
      <w:r w:rsidR="003E0B5A" w:rsidRPr="00853468">
        <w:rPr>
          <w:sz w:val="26"/>
          <w:szCs w:val="26"/>
        </w:rPr>
        <w:t>тыс.руб</w:t>
      </w:r>
      <w:proofErr w:type="spellEnd"/>
      <w:r w:rsidR="003E0B5A" w:rsidRPr="00853468">
        <w:rPr>
          <w:sz w:val="26"/>
          <w:szCs w:val="26"/>
        </w:rPr>
        <w:t>. или 48,</w:t>
      </w:r>
      <w:r w:rsidR="003E0B5A">
        <w:rPr>
          <w:sz w:val="26"/>
          <w:szCs w:val="26"/>
        </w:rPr>
        <w:t>6</w:t>
      </w:r>
      <w:r w:rsidR="003E0B5A" w:rsidRPr="00853468">
        <w:rPr>
          <w:sz w:val="26"/>
          <w:szCs w:val="26"/>
        </w:rPr>
        <w:t>% от плана и 39,9% от годовых бюджетных назначений</w:t>
      </w:r>
      <w:r w:rsidR="003E0B5A">
        <w:rPr>
          <w:sz w:val="26"/>
          <w:szCs w:val="26"/>
        </w:rPr>
        <w:t xml:space="preserve"> </w:t>
      </w:r>
      <w:r w:rsidR="00853468">
        <w:rPr>
          <w:sz w:val="26"/>
          <w:szCs w:val="26"/>
        </w:rPr>
        <w:t xml:space="preserve">в </w:t>
      </w:r>
      <w:proofErr w:type="spellStart"/>
      <w:r w:rsidR="00853468">
        <w:rPr>
          <w:sz w:val="26"/>
          <w:szCs w:val="26"/>
        </w:rPr>
        <w:t>т.ч</w:t>
      </w:r>
      <w:proofErr w:type="spellEnd"/>
      <w:r w:rsidR="00853468">
        <w:rPr>
          <w:sz w:val="26"/>
          <w:szCs w:val="26"/>
        </w:rPr>
        <w:t>.:</w:t>
      </w:r>
    </w:p>
    <w:p w:rsidR="00853468" w:rsidRPr="00853468" w:rsidRDefault="002D7459" w:rsidP="00853468">
      <w:pPr>
        <w:pStyle w:val="af2"/>
        <w:numPr>
          <w:ilvl w:val="0"/>
          <w:numId w:val="30"/>
        </w:numPr>
        <w:ind w:left="0" w:firstLine="709"/>
        <w:jc w:val="both"/>
        <w:rPr>
          <w:rFonts w:eastAsia="Calibri" w:cs="Calibri"/>
          <w:sz w:val="22"/>
          <w:szCs w:val="20"/>
          <w:lang w:bidi="he-IL"/>
        </w:rPr>
      </w:pPr>
      <w:r w:rsidRPr="00853468">
        <w:rPr>
          <w:sz w:val="26"/>
          <w:szCs w:val="26"/>
        </w:rPr>
        <w:t>на выплаты денежного поощрения членам добровольных народных дружин, участвующим в охране общественного порядка в рамках МП «Безопасность на территории муниципального района «Заполярный район» на 2019-2023 годы»</w:t>
      </w:r>
      <w:r w:rsidR="00853468" w:rsidRPr="00853468">
        <w:rPr>
          <w:sz w:val="26"/>
          <w:szCs w:val="26"/>
        </w:rPr>
        <w:t xml:space="preserve"> </w:t>
      </w:r>
      <w:r w:rsidR="003E0B5A">
        <w:rPr>
          <w:sz w:val="26"/>
          <w:szCs w:val="26"/>
        </w:rPr>
        <w:t xml:space="preserve">запланировано </w:t>
      </w:r>
      <w:r w:rsidR="00853468" w:rsidRPr="00853468">
        <w:rPr>
          <w:sz w:val="26"/>
          <w:szCs w:val="26"/>
        </w:rPr>
        <w:t>7,0 </w:t>
      </w:r>
      <w:proofErr w:type="spellStart"/>
      <w:r w:rsidR="00853468" w:rsidRPr="00853468">
        <w:rPr>
          <w:sz w:val="26"/>
          <w:szCs w:val="26"/>
        </w:rPr>
        <w:t>тыс</w:t>
      </w:r>
      <w:proofErr w:type="gramStart"/>
      <w:r w:rsidR="00853468" w:rsidRPr="00853468">
        <w:rPr>
          <w:sz w:val="26"/>
          <w:szCs w:val="26"/>
        </w:rPr>
        <w:t>.р</w:t>
      </w:r>
      <w:proofErr w:type="gramEnd"/>
      <w:r w:rsidR="00853468" w:rsidRPr="00853468">
        <w:rPr>
          <w:sz w:val="26"/>
          <w:szCs w:val="26"/>
        </w:rPr>
        <w:t>уб</w:t>
      </w:r>
      <w:proofErr w:type="spellEnd"/>
      <w:r w:rsidR="00853468" w:rsidRPr="00853468">
        <w:rPr>
          <w:sz w:val="26"/>
          <w:szCs w:val="26"/>
        </w:rPr>
        <w:t>.</w:t>
      </w:r>
      <w:r w:rsidR="003E0B5A">
        <w:rPr>
          <w:sz w:val="26"/>
          <w:szCs w:val="26"/>
        </w:rPr>
        <w:t>, исполнения нет.</w:t>
      </w:r>
      <w:r w:rsidRPr="00853468">
        <w:rPr>
          <w:sz w:val="26"/>
          <w:szCs w:val="26"/>
        </w:rPr>
        <w:t xml:space="preserve"> </w:t>
      </w:r>
      <w:r w:rsidR="00853468" w:rsidRPr="00853468">
        <w:rPr>
          <w:sz w:val="26"/>
          <w:szCs w:val="26"/>
        </w:rPr>
        <w:t xml:space="preserve">Согласно пояснительной записке, </w:t>
      </w:r>
      <w:r w:rsidR="00853468" w:rsidRPr="003430A2">
        <w:rPr>
          <w:sz w:val="26"/>
          <w:szCs w:val="26"/>
        </w:rPr>
        <w:t>в</w:t>
      </w:r>
      <w:r w:rsidR="00853468" w:rsidRPr="003430A2">
        <w:rPr>
          <w:rFonts w:eastAsia="Calibri" w:cs="Calibri"/>
          <w:sz w:val="26"/>
          <w:szCs w:val="26"/>
          <w:lang w:bidi="he-IL"/>
        </w:rPr>
        <w:t xml:space="preserve"> связи с поздней сдачей табелей по учету рабочего времени дежу</w:t>
      </w:r>
      <w:proofErr w:type="gramStart"/>
      <w:r w:rsidR="00853468" w:rsidRPr="003430A2">
        <w:rPr>
          <w:rFonts w:eastAsia="Calibri" w:cs="Calibri"/>
          <w:sz w:val="26"/>
          <w:szCs w:val="26"/>
          <w:lang w:bidi="he-IL"/>
        </w:rPr>
        <w:t>рств в пр</w:t>
      </w:r>
      <w:proofErr w:type="gramEnd"/>
      <w:r w:rsidR="00853468" w:rsidRPr="003430A2">
        <w:rPr>
          <w:rFonts w:eastAsia="Calibri" w:cs="Calibri"/>
          <w:sz w:val="26"/>
          <w:szCs w:val="26"/>
          <w:lang w:bidi="he-IL"/>
        </w:rPr>
        <w:t xml:space="preserve">аздничные дни в </w:t>
      </w:r>
      <w:r w:rsidR="00853468" w:rsidRPr="003430A2">
        <w:rPr>
          <w:rFonts w:eastAsia="Calibri" w:cs="Calibri"/>
          <w:sz w:val="26"/>
          <w:szCs w:val="26"/>
          <w:lang w:bidi="he-IL"/>
        </w:rPr>
        <w:lastRenderedPageBreak/>
        <w:t xml:space="preserve">январе, феврале и марте месяце 2020 года, оплата будет произведена во </w:t>
      </w:r>
      <w:r w:rsidR="00853468" w:rsidRPr="003430A2">
        <w:rPr>
          <w:rFonts w:eastAsia="Calibri" w:cs="Calibri"/>
          <w:sz w:val="26"/>
          <w:szCs w:val="26"/>
          <w:lang w:val="en-US" w:bidi="he-IL"/>
        </w:rPr>
        <w:t>II</w:t>
      </w:r>
      <w:r w:rsidR="00853468" w:rsidRPr="003430A2">
        <w:rPr>
          <w:rFonts w:eastAsia="Calibri" w:cs="Calibri"/>
          <w:sz w:val="26"/>
          <w:szCs w:val="26"/>
          <w:lang w:bidi="he-IL"/>
        </w:rPr>
        <w:t xml:space="preserve"> квартале 2020 года.</w:t>
      </w:r>
    </w:p>
    <w:p w:rsidR="00853468" w:rsidRPr="003E0B5A" w:rsidRDefault="003E0B5A" w:rsidP="003E0B5A">
      <w:pPr>
        <w:pStyle w:val="af2"/>
        <w:numPr>
          <w:ilvl w:val="0"/>
          <w:numId w:val="30"/>
        </w:numPr>
        <w:autoSpaceDE w:val="0"/>
        <w:autoSpaceDN w:val="0"/>
        <w:adjustRightInd w:val="0"/>
        <w:ind w:left="0" w:firstLine="709"/>
        <w:jc w:val="both"/>
        <w:rPr>
          <w:sz w:val="26"/>
          <w:szCs w:val="26"/>
        </w:rPr>
      </w:pPr>
      <w:r>
        <w:rPr>
          <w:sz w:val="26"/>
          <w:szCs w:val="26"/>
        </w:rPr>
        <w:t>з</w:t>
      </w:r>
      <w:r w:rsidR="00853468" w:rsidRPr="003E0B5A">
        <w:rPr>
          <w:sz w:val="26"/>
          <w:szCs w:val="26"/>
        </w:rPr>
        <w:t>а счет средств местного бюджета</w:t>
      </w:r>
      <w:r w:rsidR="003430A2" w:rsidRPr="003E0B5A">
        <w:rPr>
          <w:sz w:val="26"/>
          <w:szCs w:val="26"/>
        </w:rPr>
        <w:t xml:space="preserve"> </w:t>
      </w:r>
      <w:r w:rsidR="00853468" w:rsidRPr="003E0B5A">
        <w:rPr>
          <w:rFonts w:eastAsia="Calibri" w:cs="Calibri"/>
          <w:sz w:val="26"/>
          <w:szCs w:val="26"/>
          <w:lang w:bidi="he-IL"/>
        </w:rPr>
        <w:t>запланировано бюджетных ассигнований в сумме 6,8</w:t>
      </w:r>
      <w:r w:rsidR="00A623D9" w:rsidRPr="003E0B5A">
        <w:rPr>
          <w:rFonts w:eastAsia="Calibri" w:cs="Calibri"/>
          <w:sz w:val="26"/>
          <w:szCs w:val="26"/>
          <w:lang w:bidi="he-IL"/>
        </w:rPr>
        <w:t> </w:t>
      </w:r>
      <w:proofErr w:type="spellStart"/>
      <w:r w:rsidR="00853468" w:rsidRPr="003E0B5A">
        <w:rPr>
          <w:rFonts w:eastAsia="Calibri" w:cs="Calibri"/>
          <w:sz w:val="26"/>
          <w:szCs w:val="26"/>
          <w:lang w:bidi="he-IL"/>
        </w:rPr>
        <w:t>т</w:t>
      </w:r>
      <w:r w:rsidR="00A623D9" w:rsidRPr="003E0B5A">
        <w:rPr>
          <w:rFonts w:eastAsia="Calibri" w:cs="Calibri"/>
          <w:sz w:val="26"/>
          <w:szCs w:val="26"/>
          <w:lang w:bidi="he-IL"/>
        </w:rPr>
        <w:t>ыс</w:t>
      </w:r>
      <w:proofErr w:type="gramStart"/>
      <w:r w:rsidR="00853468" w:rsidRPr="003E0B5A">
        <w:rPr>
          <w:rFonts w:eastAsia="Calibri" w:cs="Calibri"/>
          <w:sz w:val="26"/>
          <w:szCs w:val="26"/>
          <w:lang w:bidi="he-IL"/>
        </w:rPr>
        <w:t>.р</w:t>
      </w:r>
      <w:proofErr w:type="gramEnd"/>
      <w:r w:rsidR="00A623D9" w:rsidRPr="003E0B5A">
        <w:rPr>
          <w:rFonts w:eastAsia="Calibri" w:cs="Calibri"/>
          <w:sz w:val="26"/>
          <w:szCs w:val="26"/>
          <w:lang w:bidi="he-IL"/>
        </w:rPr>
        <w:t>уб</w:t>
      </w:r>
      <w:proofErr w:type="spellEnd"/>
      <w:r w:rsidR="00853468" w:rsidRPr="003E0B5A">
        <w:rPr>
          <w:rFonts w:eastAsia="Calibri" w:cs="Calibri"/>
          <w:sz w:val="26"/>
          <w:szCs w:val="26"/>
          <w:lang w:bidi="he-IL"/>
        </w:rPr>
        <w:t>.,</w:t>
      </w:r>
      <w:r w:rsidR="00A623D9" w:rsidRPr="003E0B5A">
        <w:rPr>
          <w:rFonts w:eastAsia="Calibri" w:cs="Calibri"/>
          <w:sz w:val="26"/>
          <w:szCs w:val="26"/>
          <w:lang w:bidi="he-IL"/>
        </w:rPr>
        <w:t xml:space="preserve"> </w:t>
      </w:r>
      <w:r w:rsidR="00853468" w:rsidRPr="003E0B5A">
        <w:rPr>
          <w:rFonts w:eastAsia="Calibri" w:cs="Calibri"/>
          <w:sz w:val="26"/>
          <w:szCs w:val="26"/>
          <w:lang w:bidi="he-IL"/>
        </w:rPr>
        <w:t>фактически бюджетные средства освоены в сумме 6,7</w:t>
      </w:r>
      <w:r w:rsidR="00A623D9" w:rsidRPr="003E0B5A">
        <w:rPr>
          <w:rFonts w:eastAsia="Calibri" w:cs="Calibri"/>
          <w:sz w:val="26"/>
          <w:szCs w:val="26"/>
          <w:lang w:bidi="he-IL"/>
        </w:rPr>
        <w:t> </w:t>
      </w:r>
      <w:proofErr w:type="spellStart"/>
      <w:r w:rsidR="00853468" w:rsidRPr="003E0B5A">
        <w:rPr>
          <w:rFonts w:eastAsia="Calibri" w:cs="Calibri"/>
          <w:sz w:val="26"/>
          <w:szCs w:val="26"/>
          <w:lang w:bidi="he-IL"/>
        </w:rPr>
        <w:t>т</w:t>
      </w:r>
      <w:r w:rsidR="00A623D9" w:rsidRPr="003E0B5A">
        <w:rPr>
          <w:rFonts w:eastAsia="Calibri" w:cs="Calibri"/>
          <w:sz w:val="26"/>
          <w:szCs w:val="26"/>
          <w:lang w:bidi="he-IL"/>
        </w:rPr>
        <w:t>ыс</w:t>
      </w:r>
      <w:r w:rsidR="00853468" w:rsidRPr="003E0B5A">
        <w:rPr>
          <w:rFonts w:eastAsia="Calibri" w:cs="Calibri"/>
          <w:sz w:val="26"/>
          <w:szCs w:val="26"/>
          <w:lang w:bidi="he-IL"/>
        </w:rPr>
        <w:t>.р</w:t>
      </w:r>
      <w:r w:rsidR="00A623D9" w:rsidRPr="003E0B5A">
        <w:rPr>
          <w:rFonts w:eastAsia="Calibri" w:cs="Calibri"/>
          <w:sz w:val="26"/>
          <w:szCs w:val="26"/>
          <w:lang w:bidi="he-IL"/>
        </w:rPr>
        <w:t>уб</w:t>
      </w:r>
      <w:proofErr w:type="spellEnd"/>
      <w:r w:rsidR="00853468" w:rsidRPr="003E0B5A">
        <w:rPr>
          <w:rFonts w:eastAsia="Calibri" w:cs="Calibri"/>
          <w:sz w:val="26"/>
          <w:szCs w:val="26"/>
          <w:lang w:bidi="he-IL"/>
        </w:rPr>
        <w:t>.</w:t>
      </w:r>
      <w:r w:rsidR="00853468" w:rsidRPr="003E0B5A">
        <w:rPr>
          <w:rFonts w:eastAsia="Calibri" w:cs="Calibri"/>
          <w:b/>
          <w:sz w:val="26"/>
          <w:szCs w:val="26"/>
          <w:lang w:bidi="he-IL"/>
        </w:rPr>
        <w:t xml:space="preserve"> </w:t>
      </w:r>
      <w:r w:rsidR="00853468" w:rsidRPr="003E0B5A">
        <w:rPr>
          <w:rFonts w:eastAsia="Calibri" w:cs="Calibri"/>
          <w:sz w:val="26"/>
          <w:szCs w:val="26"/>
          <w:lang w:bidi="he-IL"/>
        </w:rPr>
        <w:t>или 100% от плана</w:t>
      </w:r>
      <w:r w:rsidR="00853468" w:rsidRPr="003E0B5A">
        <w:rPr>
          <w:rFonts w:eastAsia="Calibri" w:cs="Calibri"/>
          <w:b/>
          <w:sz w:val="26"/>
          <w:szCs w:val="26"/>
          <w:lang w:bidi="he-IL"/>
        </w:rPr>
        <w:t>.</w:t>
      </w:r>
      <w:r w:rsidR="00853468" w:rsidRPr="003E0B5A">
        <w:rPr>
          <w:rFonts w:eastAsia="Calibri" w:cs="Calibri"/>
          <w:sz w:val="26"/>
          <w:szCs w:val="26"/>
          <w:lang w:bidi="he-IL"/>
        </w:rPr>
        <w:t xml:space="preserve"> Произведена оплата по счету за страхование народных дружинников</w:t>
      </w:r>
      <w:r w:rsidR="00A623D9" w:rsidRPr="003E0B5A">
        <w:rPr>
          <w:rFonts w:eastAsia="Calibri" w:cs="Calibri"/>
          <w:sz w:val="26"/>
          <w:szCs w:val="26"/>
          <w:lang w:bidi="he-IL"/>
        </w:rPr>
        <w:t>.</w:t>
      </w:r>
    </w:p>
    <w:p w:rsidR="004E2263" w:rsidRPr="00F11362" w:rsidRDefault="004E2263" w:rsidP="004E2263">
      <w:pPr>
        <w:ind w:right="-2" w:firstLine="708"/>
        <w:jc w:val="both"/>
        <w:rPr>
          <w:sz w:val="26"/>
          <w:szCs w:val="26"/>
        </w:rPr>
      </w:pPr>
      <w:r w:rsidRPr="00F11362">
        <w:rPr>
          <w:sz w:val="26"/>
          <w:szCs w:val="26"/>
        </w:rPr>
        <w:t>По данному разделу кассово</w:t>
      </w:r>
      <w:r w:rsidR="00853468">
        <w:rPr>
          <w:sz w:val="26"/>
          <w:szCs w:val="26"/>
        </w:rPr>
        <w:t>е</w:t>
      </w:r>
      <w:r w:rsidRPr="00F11362">
        <w:rPr>
          <w:sz w:val="26"/>
          <w:szCs w:val="26"/>
        </w:rPr>
        <w:t xml:space="preserve"> исполнени</w:t>
      </w:r>
      <w:r w:rsidR="00853468">
        <w:rPr>
          <w:sz w:val="26"/>
          <w:szCs w:val="26"/>
        </w:rPr>
        <w:t>е</w:t>
      </w:r>
      <w:r w:rsidRPr="00F11362">
        <w:rPr>
          <w:sz w:val="26"/>
          <w:szCs w:val="26"/>
        </w:rPr>
        <w:t xml:space="preserve"> расходов </w:t>
      </w:r>
      <w:r w:rsidR="00A63841" w:rsidRPr="00F11362">
        <w:rPr>
          <w:sz w:val="26"/>
          <w:szCs w:val="26"/>
        </w:rPr>
        <w:t>в</w:t>
      </w:r>
      <w:r w:rsidRPr="00F11362">
        <w:rPr>
          <w:sz w:val="26"/>
          <w:szCs w:val="26"/>
        </w:rPr>
        <w:t xml:space="preserve"> соответствующе</w:t>
      </w:r>
      <w:r w:rsidR="00A63841" w:rsidRPr="00F11362">
        <w:rPr>
          <w:sz w:val="26"/>
          <w:szCs w:val="26"/>
        </w:rPr>
        <w:t>м</w:t>
      </w:r>
      <w:r w:rsidRPr="00F11362">
        <w:rPr>
          <w:sz w:val="26"/>
          <w:szCs w:val="26"/>
        </w:rPr>
        <w:t xml:space="preserve"> период</w:t>
      </w:r>
      <w:r w:rsidR="00A63841" w:rsidRPr="00F11362">
        <w:rPr>
          <w:sz w:val="26"/>
          <w:szCs w:val="26"/>
        </w:rPr>
        <w:t>е</w:t>
      </w:r>
      <w:r w:rsidRPr="00F11362">
        <w:rPr>
          <w:sz w:val="26"/>
          <w:szCs w:val="26"/>
        </w:rPr>
        <w:t xml:space="preserve"> прошлого года </w:t>
      </w:r>
      <w:r w:rsidR="00853468">
        <w:rPr>
          <w:sz w:val="26"/>
          <w:szCs w:val="26"/>
        </w:rPr>
        <w:t>составило 6,8 </w:t>
      </w:r>
      <w:proofErr w:type="spellStart"/>
      <w:r w:rsidR="00853468">
        <w:rPr>
          <w:sz w:val="26"/>
          <w:szCs w:val="26"/>
        </w:rPr>
        <w:t>тыс</w:t>
      </w:r>
      <w:proofErr w:type="gramStart"/>
      <w:r w:rsidR="00853468">
        <w:rPr>
          <w:sz w:val="26"/>
          <w:szCs w:val="26"/>
        </w:rPr>
        <w:t>.р</w:t>
      </w:r>
      <w:proofErr w:type="gramEnd"/>
      <w:r w:rsidR="00853468">
        <w:rPr>
          <w:sz w:val="26"/>
          <w:szCs w:val="26"/>
        </w:rPr>
        <w:t>уб</w:t>
      </w:r>
      <w:proofErr w:type="spellEnd"/>
      <w:r w:rsidR="00A63841" w:rsidRPr="00F11362">
        <w:rPr>
          <w:sz w:val="26"/>
          <w:szCs w:val="26"/>
        </w:rPr>
        <w:t>.</w:t>
      </w:r>
    </w:p>
    <w:p w:rsidR="004E2263" w:rsidRPr="00F11362" w:rsidRDefault="004E2263" w:rsidP="004E2263">
      <w:pPr>
        <w:ind w:right="-2" w:firstLine="708"/>
        <w:jc w:val="both"/>
        <w:rPr>
          <w:sz w:val="26"/>
          <w:szCs w:val="26"/>
        </w:rPr>
      </w:pPr>
    </w:p>
    <w:p w:rsidR="003E0B5A" w:rsidRPr="003E0B5A" w:rsidRDefault="00A63841" w:rsidP="003E0B5A">
      <w:pPr>
        <w:ind w:firstLine="709"/>
        <w:jc w:val="both"/>
        <w:rPr>
          <w:sz w:val="26"/>
          <w:szCs w:val="26"/>
        </w:rPr>
      </w:pPr>
      <w:r w:rsidRPr="00F11362">
        <w:rPr>
          <w:sz w:val="26"/>
          <w:szCs w:val="26"/>
        </w:rPr>
        <w:t xml:space="preserve">Расходы по разделу </w:t>
      </w:r>
      <w:r w:rsidRPr="00F11362">
        <w:rPr>
          <w:sz w:val="26"/>
          <w:szCs w:val="26"/>
          <w:u w:val="single"/>
        </w:rPr>
        <w:t>04 «Национальная экономика»</w:t>
      </w:r>
      <w:r w:rsidRPr="00F11362">
        <w:rPr>
          <w:sz w:val="26"/>
          <w:szCs w:val="26"/>
        </w:rPr>
        <w:t xml:space="preserve"> запланированы в сумме </w:t>
      </w:r>
      <w:r w:rsidR="00CB13FB">
        <w:rPr>
          <w:sz w:val="26"/>
          <w:szCs w:val="26"/>
        </w:rPr>
        <w:t>487</w:t>
      </w:r>
      <w:r w:rsidR="003E0B5A">
        <w:rPr>
          <w:sz w:val="26"/>
          <w:szCs w:val="26"/>
        </w:rPr>
        <w:t>,</w:t>
      </w:r>
      <w:r w:rsidR="00CB13FB">
        <w:rPr>
          <w:sz w:val="26"/>
          <w:szCs w:val="26"/>
        </w:rPr>
        <w:t>7</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xml:space="preserve">., фактическое исполнение составило </w:t>
      </w:r>
      <w:r w:rsidR="00CB13FB">
        <w:rPr>
          <w:sz w:val="26"/>
          <w:szCs w:val="26"/>
        </w:rPr>
        <w:t>235</w:t>
      </w:r>
      <w:r w:rsidRPr="00F11362">
        <w:rPr>
          <w:sz w:val="26"/>
          <w:szCs w:val="26"/>
        </w:rPr>
        <w:t>,</w:t>
      </w:r>
      <w:r w:rsidR="00CB13FB">
        <w:rPr>
          <w:sz w:val="26"/>
          <w:szCs w:val="26"/>
        </w:rPr>
        <w:t>5</w:t>
      </w:r>
      <w:r w:rsidRPr="00F11362">
        <w:rPr>
          <w:sz w:val="26"/>
          <w:szCs w:val="26"/>
        </w:rPr>
        <w:t> </w:t>
      </w:r>
      <w:proofErr w:type="spellStart"/>
      <w:r w:rsidRPr="00F11362">
        <w:rPr>
          <w:sz w:val="26"/>
          <w:szCs w:val="26"/>
        </w:rPr>
        <w:t>тыс.руб</w:t>
      </w:r>
      <w:proofErr w:type="spellEnd"/>
      <w:r w:rsidRPr="00F11362">
        <w:rPr>
          <w:sz w:val="26"/>
          <w:szCs w:val="26"/>
        </w:rPr>
        <w:t xml:space="preserve">. или </w:t>
      </w:r>
      <w:r w:rsidR="003E0B5A">
        <w:rPr>
          <w:sz w:val="26"/>
          <w:szCs w:val="26"/>
        </w:rPr>
        <w:t>48</w:t>
      </w:r>
      <w:r w:rsidRPr="00F11362">
        <w:rPr>
          <w:sz w:val="26"/>
          <w:szCs w:val="26"/>
        </w:rPr>
        <w:t>,</w:t>
      </w:r>
      <w:r w:rsidR="003E0B5A">
        <w:rPr>
          <w:sz w:val="26"/>
          <w:szCs w:val="26"/>
        </w:rPr>
        <w:t>3</w:t>
      </w:r>
      <w:r w:rsidRPr="00F11362">
        <w:rPr>
          <w:sz w:val="26"/>
          <w:szCs w:val="26"/>
        </w:rPr>
        <w:t xml:space="preserve">% от плановых назначений и </w:t>
      </w:r>
      <w:r w:rsidR="003E0B5A">
        <w:rPr>
          <w:sz w:val="26"/>
          <w:szCs w:val="26"/>
        </w:rPr>
        <w:t>10</w:t>
      </w:r>
      <w:r w:rsidR="00D55956" w:rsidRPr="00F11362">
        <w:rPr>
          <w:sz w:val="26"/>
          <w:szCs w:val="26"/>
        </w:rPr>
        <w:t>,</w:t>
      </w:r>
      <w:r w:rsidR="003E0B5A">
        <w:rPr>
          <w:sz w:val="26"/>
          <w:szCs w:val="26"/>
        </w:rPr>
        <w:t>0</w:t>
      </w:r>
      <w:r w:rsidRPr="00F11362">
        <w:rPr>
          <w:sz w:val="26"/>
          <w:szCs w:val="26"/>
        </w:rPr>
        <w:t>% от годовых плановых показателей.</w:t>
      </w:r>
      <w:r w:rsidR="003E0B5A" w:rsidRPr="003E0B5A">
        <w:rPr>
          <w:sz w:val="26"/>
          <w:szCs w:val="26"/>
        </w:rPr>
        <w:t xml:space="preserve"> Направления расходования бюджетных сре</w:t>
      </w:r>
      <w:proofErr w:type="gramStart"/>
      <w:r w:rsidR="003E0B5A" w:rsidRPr="003E0B5A">
        <w:rPr>
          <w:sz w:val="26"/>
          <w:szCs w:val="26"/>
        </w:rPr>
        <w:t>дств пр</w:t>
      </w:r>
      <w:proofErr w:type="gramEnd"/>
      <w:r w:rsidR="003E0B5A" w:rsidRPr="003E0B5A">
        <w:rPr>
          <w:sz w:val="26"/>
          <w:szCs w:val="26"/>
        </w:rPr>
        <w:t>едставлены в таблице № </w:t>
      </w:r>
      <w:r w:rsidR="008D4FE9">
        <w:rPr>
          <w:sz w:val="26"/>
          <w:szCs w:val="26"/>
        </w:rPr>
        <w:t>5</w:t>
      </w:r>
      <w:r w:rsidR="003E0B5A" w:rsidRPr="003E0B5A">
        <w:rPr>
          <w:sz w:val="26"/>
          <w:szCs w:val="26"/>
        </w:rPr>
        <w:t>.</w:t>
      </w:r>
    </w:p>
    <w:p w:rsidR="003E0B5A" w:rsidRPr="003E0B5A" w:rsidRDefault="008D4FE9" w:rsidP="003E0B5A">
      <w:pPr>
        <w:jc w:val="right"/>
        <w:rPr>
          <w:sz w:val="20"/>
          <w:szCs w:val="20"/>
        </w:rPr>
      </w:pPr>
      <w:r>
        <w:rPr>
          <w:sz w:val="20"/>
          <w:szCs w:val="20"/>
        </w:rPr>
        <w:t>т</w:t>
      </w:r>
      <w:r w:rsidR="003E0B5A" w:rsidRPr="003E0B5A">
        <w:rPr>
          <w:sz w:val="20"/>
          <w:szCs w:val="20"/>
        </w:rPr>
        <w:t xml:space="preserve">аблица № </w:t>
      </w:r>
      <w:r>
        <w:rPr>
          <w:sz w:val="20"/>
          <w:szCs w:val="20"/>
        </w:rPr>
        <w:t>5</w:t>
      </w:r>
      <w:r w:rsidR="003E0B5A" w:rsidRPr="003E0B5A">
        <w:rPr>
          <w:sz w:val="20"/>
          <w:szCs w:val="20"/>
        </w:rPr>
        <w:t xml:space="preserve"> (тыс. руб.)</w:t>
      </w:r>
    </w:p>
    <w:p w:rsidR="003E0B5A" w:rsidRDefault="003E0B5A" w:rsidP="003E0B5A">
      <w:pPr>
        <w:ind w:right="-2"/>
        <w:jc w:val="both"/>
        <w:rPr>
          <w:sz w:val="26"/>
          <w:szCs w:val="26"/>
        </w:rPr>
      </w:pPr>
      <w:r w:rsidRPr="003E0B5A">
        <w:rPr>
          <w:sz w:val="26"/>
          <w:szCs w:val="26"/>
        </w:rPr>
        <w:object w:dxaOrig="9634" w:dyaOrig="5448">
          <v:shape id="_x0000_i1029" type="#_x0000_t75" style="width:493.35pt;height:221.6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xcel.Sheet.8" ShapeID="_x0000_i1029" DrawAspect="Content" ObjectID="_1656252644" r:id="rId20"/>
        </w:object>
      </w:r>
    </w:p>
    <w:p w:rsidR="003C7FB2" w:rsidRPr="00216D7E" w:rsidRDefault="003C7FB2" w:rsidP="003C7FB2">
      <w:pPr>
        <w:suppressAutoHyphens/>
        <w:ind w:firstLine="708"/>
        <w:jc w:val="both"/>
        <w:rPr>
          <w:bCs/>
          <w:sz w:val="26"/>
          <w:szCs w:val="26"/>
        </w:rPr>
      </w:pPr>
      <w:r w:rsidRPr="003C7FB2">
        <w:rPr>
          <w:sz w:val="26"/>
          <w:szCs w:val="26"/>
        </w:rPr>
        <w:t xml:space="preserve">По подразделу 04 08 «Транспорт» бюджетные средства </w:t>
      </w:r>
      <w:r w:rsidR="00353AE4">
        <w:rPr>
          <w:sz w:val="26"/>
          <w:szCs w:val="26"/>
        </w:rPr>
        <w:t>в размере 66,3 </w:t>
      </w:r>
      <w:proofErr w:type="spellStart"/>
      <w:r w:rsidR="00353AE4">
        <w:rPr>
          <w:sz w:val="26"/>
          <w:szCs w:val="26"/>
        </w:rPr>
        <w:t>тыс</w:t>
      </w:r>
      <w:proofErr w:type="gramStart"/>
      <w:r w:rsidR="00353AE4">
        <w:rPr>
          <w:sz w:val="26"/>
          <w:szCs w:val="26"/>
        </w:rPr>
        <w:t>.р</w:t>
      </w:r>
      <w:proofErr w:type="gramEnd"/>
      <w:r w:rsidR="00353AE4">
        <w:rPr>
          <w:sz w:val="26"/>
          <w:szCs w:val="26"/>
        </w:rPr>
        <w:t>уб</w:t>
      </w:r>
      <w:proofErr w:type="spellEnd"/>
      <w:r w:rsidR="00353AE4">
        <w:rPr>
          <w:sz w:val="26"/>
          <w:szCs w:val="26"/>
        </w:rPr>
        <w:t xml:space="preserve">. </w:t>
      </w:r>
      <w:r w:rsidRPr="003C7FB2">
        <w:rPr>
          <w:sz w:val="26"/>
          <w:szCs w:val="26"/>
        </w:rPr>
        <w:t>предусмотрены на мероприятие «</w:t>
      </w:r>
      <w:r w:rsidRPr="003C7FB2">
        <w:rPr>
          <w:bCs/>
          <w:sz w:val="26"/>
          <w:szCs w:val="26"/>
        </w:rPr>
        <w:t xml:space="preserve">Создание условий для предоставления транспортных услуг населению (содержание </w:t>
      </w:r>
      <w:proofErr w:type="spellStart"/>
      <w:r w:rsidRPr="003C7FB2">
        <w:rPr>
          <w:bCs/>
          <w:sz w:val="26"/>
          <w:szCs w:val="26"/>
        </w:rPr>
        <w:t>авиаплощадок</w:t>
      </w:r>
      <w:proofErr w:type="spellEnd"/>
      <w:r w:rsidRPr="003C7FB2">
        <w:rPr>
          <w:bCs/>
          <w:sz w:val="26"/>
          <w:szCs w:val="26"/>
        </w:rPr>
        <w:t xml:space="preserve"> в поселениях</w:t>
      </w:r>
      <w:r w:rsidRPr="003C7FB2">
        <w:t xml:space="preserve"> п</w:t>
      </w:r>
      <w:r w:rsidRPr="003C7FB2">
        <w:rPr>
          <w:sz w:val="26"/>
          <w:szCs w:val="26"/>
        </w:rPr>
        <w:t xml:space="preserve">. </w:t>
      </w:r>
      <w:proofErr w:type="spellStart"/>
      <w:r w:rsidRPr="003C7FB2">
        <w:rPr>
          <w:sz w:val="26"/>
          <w:szCs w:val="26"/>
        </w:rPr>
        <w:t>Каратайка</w:t>
      </w:r>
      <w:proofErr w:type="spellEnd"/>
      <w:r w:rsidRPr="003C7FB2">
        <w:rPr>
          <w:sz w:val="26"/>
          <w:szCs w:val="26"/>
        </w:rPr>
        <w:t xml:space="preserve">, п. </w:t>
      </w:r>
      <w:proofErr w:type="spellStart"/>
      <w:r w:rsidRPr="003C7FB2">
        <w:rPr>
          <w:sz w:val="26"/>
          <w:szCs w:val="26"/>
        </w:rPr>
        <w:t>Варнек</w:t>
      </w:r>
      <w:proofErr w:type="spellEnd"/>
      <w:r w:rsidRPr="003C7FB2">
        <w:rPr>
          <w:bCs/>
          <w:sz w:val="26"/>
          <w:szCs w:val="26"/>
        </w:rPr>
        <w:t xml:space="preserve">)» в рамках подпрограммы 2 «Развитие транспортной инфраструктуры муниципального района «Заполярный район» МП «Комплексное развитие муниципального района «Заполярный район» на 2017-2022 годы». Согласно пояснительной записке, </w:t>
      </w:r>
      <w:r w:rsidR="000916FB" w:rsidRPr="00216D7E">
        <w:rPr>
          <w:bCs/>
          <w:sz w:val="26"/>
          <w:szCs w:val="26"/>
        </w:rPr>
        <w:t>в</w:t>
      </w:r>
      <w:r w:rsidRPr="00216D7E">
        <w:rPr>
          <w:rFonts w:eastAsia="Calibri" w:cs="Calibri"/>
          <w:sz w:val="26"/>
          <w:szCs w:val="26"/>
          <w:lang w:bidi="he-IL"/>
        </w:rPr>
        <w:t xml:space="preserve"> связи с плохими погодными условиями заключались договор</w:t>
      </w:r>
      <w:r w:rsidR="00216D7E" w:rsidRPr="00216D7E">
        <w:rPr>
          <w:rFonts w:eastAsia="Calibri" w:cs="Calibri"/>
          <w:sz w:val="26"/>
          <w:szCs w:val="26"/>
          <w:lang w:bidi="he-IL"/>
        </w:rPr>
        <w:t>ы</w:t>
      </w:r>
      <w:r w:rsidRPr="00216D7E">
        <w:rPr>
          <w:rFonts w:eastAsia="Calibri" w:cs="Calibri"/>
          <w:sz w:val="26"/>
          <w:szCs w:val="26"/>
          <w:lang w:bidi="he-IL"/>
        </w:rPr>
        <w:t xml:space="preserve"> ГПХ с 1 января по 28 февраля 2020 года по уборке конусов от снега для технической годности полетов в рейсовые дни</w:t>
      </w:r>
      <w:r w:rsidR="00216D7E" w:rsidRPr="00216D7E">
        <w:rPr>
          <w:rFonts w:eastAsia="Calibri" w:cs="Calibri"/>
          <w:sz w:val="26"/>
          <w:szCs w:val="26"/>
          <w:lang w:bidi="he-IL"/>
        </w:rPr>
        <w:t>.</w:t>
      </w:r>
      <w:r w:rsidRPr="00216D7E">
        <w:rPr>
          <w:rFonts w:eastAsia="Calibri" w:cs="Calibri"/>
          <w:sz w:val="26"/>
          <w:szCs w:val="26"/>
          <w:lang w:bidi="he-IL"/>
        </w:rPr>
        <w:t xml:space="preserve"> </w:t>
      </w:r>
      <w:r w:rsidR="00216D7E" w:rsidRPr="00216D7E">
        <w:rPr>
          <w:rFonts w:eastAsia="Calibri" w:cs="Calibri"/>
          <w:sz w:val="26"/>
          <w:szCs w:val="26"/>
          <w:lang w:bidi="he-IL"/>
        </w:rPr>
        <w:t>Администрацией Заполярного района финансовая заявка была отклонена в связи с не</w:t>
      </w:r>
      <w:r w:rsidRPr="00216D7E">
        <w:rPr>
          <w:rFonts w:eastAsia="Calibri" w:cs="Calibri"/>
          <w:sz w:val="26"/>
          <w:szCs w:val="26"/>
          <w:lang w:bidi="he-IL"/>
        </w:rPr>
        <w:t xml:space="preserve"> предоставлением расчетов по </w:t>
      </w:r>
      <w:r w:rsidR="00DD6FA6">
        <w:rPr>
          <w:rFonts w:eastAsia="Calibri" w:cs="Calibri"/>
          <w:sz w:val="26"/>
          <w:szCs w:val="26"/>
          <w:lang w:bidi="he-IL"/>
        </w:rPr>
        <w:t xml:space="preserve">применяемым </w:t>
      </w:r>
      <w:r w:rsidRPr="00216D7E">
        <w:rPr>
          <w:rFonts w:eastAsia="Calibri" w:cs="Calibri"/>
          <w:sz w:val="26"/>
          <w:szCs w:val="26"/>
          <w:lang w:bidi="he-IL"/>
        </w:rPr>
        <w:t xml:space="preserve">нормативам </w:t>
      </w:r>
      <w:r w:rsidR="00DD6FA6">
        <w:rPr>
          <w:rFonts w:eastAsia="Calibri" w:cs="Calibri"/>
          <w:sz w:val="26"/>
          <w:szCs w:val="26"/>
          <w:lang w:bidi="he-IL"/>
        </w:rPr>
        <w:t xml:space="preserve">за услуги по </w:t>
      </w:r>
      <w:r w:rsidRPr="00216D7E">
        <w:rPr>
          <w:rFonts w:eastAsia="Calibri" w:cs="Calibri"/>
          <w:sz w:val="26"/>
          <w:szCs w:val="26"/>
          <w:lang w:bidi="he-IL"/>
        </w:rPr>
        <w:t>очистке снега, утвержден</w:t>
      </w:r>
      <w:r w:rsidR="00DD6FA6">
        <w:rPr>
          <w:rFonts w:eastAsia="Calibri" w:cs="Calibri"/>
          <w:sz w:val="26"/>
          <w:szCs w:val="26"/>
          <w:lang w:bidi="he-IL"/>
        </w:rPr>
        <w:t>ные</w:t>
      </w:r>
      <w:r w:rsidRPr="00216D7E">
        <w:rPr>
          <w:rFonts w:eastAsia="Calibri" w:cs="Calibri"/>
          <w:sz w:val="26"/>
          <w:szCs w:val="26"/>
          <w:lang w:bidi="he-IL"/>
        </w:rPr>
        <w:t xml:space="preserve"> местным НПА</w:t>
      </w:r>
      <w:r w:rsidR="00216D7E" w:rsidRPr="00216D7E">
        <w:rPr>
          <w:rFonts w:eastAsia="Calibri" w:cs="Calibri"/>
          <w:sz w:val="26"/>
          <w:szCs w:val="26"/>
          <w:lang w:bidi="he-IL"/>
        </w:rPr>
        <w:t>.</w:t>
      </w:r>
      <w:r w:rsidRPr="00216D7E">
        <w:rPr>
          <w:rFonts w:eastAsia="Calibri" w:cs="Calibri"/>
          <w:sz w:val="26"/>
          <w:szCs w:val="26"/>
          <w:lang w:bidi="he-IL"/>
        </w:rPr>
        <w:t xml:space="preserve"> </w:t>
      </w:r>
      <w:r w:rsidR="00216D7E" w:rsidRPr="00216D7E">
        <w:rPr>
          <w:rFonts w:eastAsia="Calibri" w:cs="Calibri"/>
          <w:sz w:val="26"/>
          <w:szCs w:val="26"/>
          <w:lang w:bidi="he-IL"/>
        </w:rPr>
        <w:t>О</w:t>
      </w:r>
      <w:r w:rsidRPr="00216D7E">
        <w:rPr>
          <w:rFonts w:eastAsia="Calibri" w:cs="Calibri"/>
          <w:sz w:val="26"/>
          <w:szCs w:val="26"/>
          <w:lang w:bidi="he-IL"/>
        </w:rPr>
        <w:t>плата по предоставляем</w:t>
      </w:r>
      <w:r w:rsidR="00216D7E" w:rsidRPr="00216D7E">
        <w:rPr>
          <w:rFonts w:eastAsia="Calibri" w:cs="Calibri"/>
          <w:sz w:val="26"/>
          <w:szCs w:val="26"/>
          <w:lang w:bidi="he-IL"/>
        </w:rPr>
        <w:t>ым</w:t>
      </w:r>
      <w:r w:rsidRPr="00216D7E">
        <w:rPr>
          <w:rFonts w:eastAsia="Calibri" w:cs="Calibri"/>
          <w:sz w:val="26"/>
          <w:szCs w:val="26"/>
          <w:lang w:bidi="he-IL"/>
        </w:rPr>
        <w:t xml:space="preserve"> услуг</w:t>
      </w:r>
      <w:r w:rsidR="00216D7E" w:rsidRPr="00216D7E">
        <w:rPr>
          <w:rFonts w:eastAsia="Calibri" w:cs="Calibri"/>
          <w:sz w:val="26"/>
          <w:szCs w:val="26"/>
          <w:lang w:bidi="he-IL"/>
        </w:rPr>
        <w:t>ам</w:t>
      </w:r>
      <w:r w:rsidRPr="00216D7E">
        <w:rPr>
          <w:rFonts w:eastAsia="Calibri" w:cs="Calibri"/>
          <w:sz w:val="26"/>
          <w:szCs w:val="26"/>
          <w:lang w:bidi="he-IL"/>
        </w:rPr>
        <w:t xml:space="preserve"> была произведена </w:t>
      </w:r>
      <w:r w:rsidR="00CB13FB">
        <w:rPr>
          <w:rFonts w:eastAsia="Calibri" w:cs="Calibri"/>
          <w:sz w:val="26"/>
          <w:szCs w:val="26"/>
          <w:lang w:bidi="he-IL"/>
        </w:rPr>
        <w:t>з</w:t>
      </w:r>
      <w:r w:rsidRPr="00216D7E">
        <w:rPr>
          <w:rFonts w:eastAsia="Calibri" w:cs="Calibri"/>
          <w:sz w:val="26"/>
          <w:szCs w:val="26"/>
          <w:lang w:bidi="he-IL"/>
        </w:rPr>
        <w:t>а счет средств местного бюджета</w:t>
      </w:r>
      <w:r w:rsidR="00216D7E" w:rsidRPr="00216D7E">
        <w:rPr>
          <w:rFonts w:eastAsia="Calibri" w:cs="Calibri"/>
          <w:sz w:val="26"/>
          <w:szCs w:val="26"/>
          <w:lang w:bidi="he-IL"/>
        </w:rPr>
        <w:t xml:space="preserve"> по подразделу 01 13 «Другие общегосударственные вопросы».</w:t>
      </w:r>
      <w:r w:rsidR="00DD6FA6">
        <w:rPr>
          <w:rFonts w:eastAsia="Calibri" w:cs="Calibri"/>
          <w:sz w:val="26"/>
          <w:szCs w:val="26"/>
          <w:lang w:bidi="he-IL"/>
        </w:rPr>
        <w:t xml:space="preserve"> </w:t>
      </w:r>
    </w:p>
    <w:p w:rsidR="003C7FB2" w:rsidRPr="003C7FB2" w:rsidRDefault="003C7FB2" w:rsidP="003C7FB2">
      <w:pPr>
        <w:suppressAutoHyphens/>
        <w:ind w:firstLine="708"/>
        <w:jc w:val="both"/>
        <w:rPr>
          <w:bCs/>
          <w:sz w:val="26"/>
          <w:szCs w:val="26"/>
        </w:rPr>
      </w:pPr>
      <w:r w:rsidRPr="003C7FB2">
        <w:rPr>
          <w:sz w:val="26"/>
          <w:szCs w:val="26"/>
        </w:rPr>
        <w:t xml:space="preserve">По подразделу 04 09 «Дорожное хозяйство (дорожные фонды)» запланированы расходы в сумме </w:t>
      </w:r>
      <w:r w:rsidR="00DD6FA6">
        <w:rPr>
          <w:sz w:val="26"/>
          <w:szCs w:val="26"/>
        </w:rPr>
        <w:t>2</w:t>
      </w:r>
      <w:r w:rsidRPr="003C7FB2">
        <w:rPr>
          <w:sz w:val="26"/>
          <w:szCs w:val="26"/>
        </w:rPr>
        <w:t>3</w:t>
      </w:r>
      <w:r w:rsidR="00DD6FA6">
        <w:rPr>
          <w:sz w:val="26"/>
          <w:szCs w:val="26"/>
        </w:rPr>
        <w:t>6</w:t>
      </w:r>
      <w:r w:rsidRPr="003C7FB2">
        <w:rPr>
          <w:sz w:val="26"/>
          <w:szCs w:val="26"/>
        </w:rPr>
        <w:t>,</w:t>
      </w:r>
      <w:r w:rsidR="00DD6FA6">
        <w:rPr>
          <w:sz w:val="26"/>
          <w:szCs w:val="26"/>
        </w:rPr>
        <w:t>4</w:t>
      </w:r>
      <w:r w:rsidRPr="003C7FB2">
        <w:rPr>
          <w:sz w:val="26"/>
          <w:szCs w:val="26"/>
        </w:rPr>
        <w:t> </w:t>
      </w:r>
      <w:proofErr w:type="spellStart"/>
      <w:r w:rsidRPr="003C7FB2">
        <w:rPr>
          <w:sz w:val="26"/>
          <w:szCs w:val="26"/>
        </w:rPr>
        <w:t>тыс</w:t>
      </w:r>
      <w:proofErr w:type="gramStart"/>
      <w:r w:rsidRPr="003C7FB2">
        <w:rPr>
          <w:sz w:val="26"/>
          <w:szCs w:val="26"/>
        </w:rPr>
        <w:t>.р</w:t>
      </w:r>
      <w:proofErr w:type="gramEnd"/>
      <w:r w:rsidRPr="003C7FB2">
        <w:rPr>
          <w:sz w:val="26"/>
          <w:szCs w:val="26"/>
        </w:rPr>
        <w:t>уб</w:t>
      </w:r>
      <w:proofErr w:type="spellEnd"/>
      <w:r w:rsidRPr="003C7FB2">
        <w:rPr>
          <w:sz w:val="26"/>
          <w:szCs w:val="26"/>
        </w:rPr>
        <w:t>. на содержание автомобильных дорог общего пользования местного значения за счет средств муниципального дорожного фонда</w:t>
      </w:r>
      <w:r w:rsidRPr="003C7FB2">
        <w:rPr>
          <w:bCs/>
          <w:sz w:val="26"/>
          <w:szCs w:val="26"/>
        </w:rPr>
        <w:t>.</w:t>
      </w:r>
    </w:p>
    <w:p w:rsidR="00DD6FA6" w:rsidRPr="00DD6FA6" w:rsidRDefault="003C7FB2" w:rsidP="003C7FB2">
      <w:pPr>
        <w:suppressAutoHyphens/>
        <w:ind w:firstLine="708"/>
        <w:jc w:val="both"/>
        <w:rPr>
          <w:sz w:val="26"/>
          <w:szCs w:val="26"/>
        </w:rPr>
      </w:pPr>
      <w:r w:rsidRPr="003C7FB2">
        <w:rPr>
          <w:sz w:val="26"/>
          <w:szCs w:val="26"/>
        </w:rPr>
        <w:t xml:space="preserve">Бюджетные ассигнования муниципального дорожного фонда использованы на </w:t>
      </w:r>
      <w:r w:rsidR="00DD6FA6">
        <w:rPr>
          <w:sz w:val="26"/>
          <w:szCs w:val="26"/>
        </w:rPr>
        <w:t>сумму 50,7 </w:t>
      </w:r>
      <w:proofErr w:type="spellStart"/>
      <w:r w:rsidR="00DD6FA6">
        <w:rPr>
          <w:sz w:val="26"/>
          <w:szCs w:val="26"/>
        </w:rPr>
        <w:t>тыс</w:t>
      </w:r>
      <w:proofErr w:type="gramStart"/>
      <w:r w:rsidR="00DD6FA6">
        <w:rPr>
          <w:sz w:val="26"/>
          <w:szCs w:val="26"/>
        </w:rPr>
        <w:t>.р</w:t>
      </w:r>
      <w:proofErr w:type="gramEnd"/>
      <w:r w:rsidR="00DD6FA6">
        <w:rPr>
          <w:sz w:val="26"/>
          <w:szCs w:val="26"/>
        </w:rPr>
        <w:t>уб</w:t>
      </w:r>
      <w:proofErr w:type="spellEnd"/>
      <w:r w:rsidR="00DD6FA6">
        <w:rPr>
          <w:sz w:val="26"/>
          <w:szCs w:val="26"/>
        </w:rPr>
        <w:t>. или 21</w:t>
      </w:r>
      <w:r w:rsidRPr="003C7FB2">
        <w:rPr>
          <w:sz w:val="26"/>
          <w:szCs w:val="26"/>
        </w:rPr>
        <w:t>,</w:t>
      </w:r>
      <w:r w:rsidR="00DD6FA6">
        <w:rPr>
          <w:sz w:val="26"/>
          <w:szCs w:val="26"/>
        </w:rPr>
        <w:t>4</w:t>
      </w:r>
      <w:r w:rsidRPr="003C7FB2">
        <w:rPr>
          <w:sz w:val="26"/>
          <w:szCs w:val="26"/>
        </w:rPr>
        <w:t xml:space="preserve">% от плана. Согласно пояснительной записке, </w:t>
      </w:r>
      <w:r w:rsidR="00DD6FA6" w:rsidRPr="00DD6FA6">
        <w:rPr>
          <w:rFonts w:eastAsia="Calibri" w:cs="Calibri"/>
          <w:sz w:val="26"/>
          <w:szCs w:val="26"/>
          <w:lang w:bidi="he-IL"/>
        </w:rPr>
        <w:t xml:space="preserve">по предъявленным счетам </w:t>
      </w:r>
      <w:r w:rsidR="00DD6FA6" w:rsidRPr="00DD6FA6">
        <w:rPr>
          <w:sz w:val="26"/>
          <w:szCs w:val="26"/>
        </w:rPr>
        <w:t xml:space="preserve">оплачены </w:t>
      </w:r>
      <w:r w:rsidR="00DD6FA6" w:rsidRPr="00DD6FA6">
        <w:rPr>
          <w:rFonts w:eastAsia="Calibri" w:cs="Calibri"/>
          <w:sz w:val="26"/>
          <w:szCs w:val="26"/>
          <w:lang w:bidi="he-IL"/>
        </w:rPr>
        <w:t xml:space="preserve">работы по расчистке </w:t>
      </w:r>
      <w:proofErr w:type="spellStart"/>
      <w:r w:rsidR="00DD6FA6" w:rsidRPr="00DD6FA6">
        <w:rPr>
          <w:rFonts w:eastAsia="Calibri" w:cs="Calibri"/>
          <w:sz w:val="26"/>
          <w:szCs w:val="26"/>
          <w:lang w:bidi="he-IL"/>
        </w:rPr>
        <w:t>внутрипоселковых</w:t>
      </w:r>
      <w:proofErr w:type="spellEnd"/>
      <w:r w:rsidR="00DD6FA6" w:rsidRPr="00DD6FA6">
        <w:rPr>
          <w:rFonts w:eastAsia="Calibri" w:cs="Calibri"/>
          <w:sz w:val="26"/>
          <w:szCs w:val="26"/>
          <w:lang w:bidi="he-IL"/>
        </w:rPr>
        <w:t xml:space="preserve"> дорог.</w:t>
      </w:r>
    </w:p>
    <w:p w:rsidR="003C7FB2" w:rsidRPr="003C7FB2" w:rsidRDefault="003C7FB2" w:rsidP="003C7FB2">
      <w:pPr>
        <w:suppressAutoHyphens/>
        <w:ind w:firstLine="709"/>
        <w:jc w:val="both"/>
        <w:rPr>
          <w:rFonts w:cs="Calibri"/>
          <w:sz w:val="26"/>
          <w:szCs w:val="26"/>
          <w:lang w:bidi="he-IL"/>
        </w:rPr>
      </w:pPr>
      <w:r w:rsidRPr="003C7FB2">
        <w:rPr>
          <w:sz w:val="26"/>
          <w:szCs w:val="26"/>
        </w:rPr>
        <w:lastRenderedPageBreak/>
        <w:t xml:space="preserve">По подразделу 04 12 «Другие вопросы в области национальной экономики» запланированы расходы в сумме </w:t>
      </w:r>
      <w:r w:rsidR="00106BF5">
        <w:rPr>
          <w:sz w:val="26"/>
          <w:szCs w:val="26"/>
        </w:rPr>
        <w:t>185</w:t>
      </w:r>
      <w:r w:rsidRPr="003C7FB2">
        <w:rPr>
          <w:sz w:val="26"/>
          <w:szCs w:val="26"/>
        </w:rPr>
        <w:t>,0 </w:t>
      </w:r>
      <w:proofErr w:type="spellStart"/>
      <w:r w:rsidRPr="003C7FB2">
        <w:rPr>
          <w:sz w:val="26"/>
          <w:szCs w:val="26"/>
        </w:rPr>
        <w:t>тыс</w:t>
      </w:r>
      <w:proofErr w:type="gramStart"/>
      <w:r w:rsidRPr="003C7FB2">
        <w:rPr>
          <w:sz w:val="26"/>
          <w:szCs w:val="26"/>
        </w:rPr>
        <w:t>.р</w:t>
      </w:r>
      <w:proofErr w:type="gramEnd"/>
      <w:r w:rsidRPr="003C7FB2">
        <w:rPr>
          <w:sz w:val="26"/>
          <w:szCs w:val="26"/>
        </w:rPr>
        <w:t>уб</w:t>
      </w:r>
      <w:proofErr w:type="spellEnd"/>
      <w:r w:rsidRPr="003C7FB2">
        <w:rPr>
          <w:sz w:val="26"/>
          <w:szCs w:val="26"/>
        </w:rPr>
        <w:t>. в</w:t>
      </w:r>
      <w:r w:rsidRPr="003C7FB2">
        <w:rPr>
          <w:rFonts w:cs="Calibri"/>
          <w:sz w:val="26"/>
          <w:szCs w:val="26"/>
          <w:lang w:bidi="he-IL"/>
        </w:rPr>
        <w:t xml:space="preserve"> рамках муниципальной программы МО «</w:t>
      </w:r>
      <w:proofErr w:type="spellStart"/>
      <w:r w:rsidRPr="003C7FB2">
        <w:rPr>
          <w:rFonts w:cs="Calibri"/>
          <w:sz w:val="26"/>
          <w:szCs w:val="26"/>
          <w:lang w:bidi="he-IL"/>
        </w:rPr>
        <w:t>Юшарский</w:t>
      </w:r>
      <w:proofErr w:type="spellEnd"/>
      <w:r w:rsidRPr="003C7FB2">
        <w:rPr>
          <w:rFonts w:cs="Calibri"/>
          <w:sz w:val="26"/>
          <w:szCs w:val="26"/>
          <w:lang w:bidi="he-IL"/>
        </w:rPr>
        <w:t xml:space="preserve"> сельсовет» «Поддержка малого и среднего предпринимательства в МО «</w:t>
      </w:r>
      <w:proofErr w:type="spellStart"/>
      <w:r w:rsidRPr="003C7FB2">
        <w:rPr>
          <w:rFonts w:cs="Calibri"/>
          <w:sz w:val="26"/>
          <w:szCs w:val="26"/>
          <w:lang w:bidi="he-IL"/>
        </w:rPr>
        <w:t>Юшарский</w:t>
      </w:r>
      <w:proofErr w:type="spellEnd"/>
      <w:r w:rsidRPr="003C7FB2">
        <w:rPr>
          <w:rFonts w:cs="Calibri"/>
          <w:sz w:val="26"/>
          <w:szCs w:val="26"/>
          <w:lang w:bidi="he-IL"/>
        </w:rPr>
        <w:t xml:space="preserve"> сельсовет» НАО на 2018-2020 годы» (далее – Муниципальная программа). Исполнение составило 1</w:t>
      </w:r>
      <w:r w:rsidR="00106BF5">
        <w:rPr>
          <w:rFonts w:cs="Calibri"/>
          <w:sz w:val="26"/>
          <w:szCs w:val="26"/>
          <w:lang w:bidi="he-IL"/>
        </w:rPr>
        <w:t>84</w:t>
      </w:r>
      <w:r w:rsidRPr="003C7FB2">
        <w:rPr>
          <w:rFonts w:cs="Calibri"/>
          <w:sz w:val="26"/>
          <w:szCs w:val="26"/>
          <w:lang w:bidi="he-IL"/>
        </w:rPr>
        <w:t>,</w:t>
      </w:r>
      <w:r w:rsidR="00106BF5">
        <w:rPr>
          <w:rFonts w:cs="Calibri"/>
          <w:sz w:val="26"/>
          <w:szCs w:val="26"/>
          <w:lang w:bidi="he-IL"/>
        </w:rPr>
        <w:t>8</w:t>
      </w:r>
      <w:r w:rsidRPr="003C7FB2">
        <w:rPr>
          <w:rFonts w:cs="Calibri"/>
          <w:sz w:val="26"/>
          <w:szCs w:val="26"/>
          <w:lang w:bidi="he-IL"/>
        </w:rPr>
        <w:t> </w:t>
      </w:r>
      <w:proofErr w:type="spellStart"/>
      <w:r w:rsidRPr="003C7FB2">
        <w:rPr>
          <w:rFonts w:cs="Calibri"/>
          <w:sz w:val="26"/>
          <w:szCs w:val="26"/>
          <w:lang w:bidi="he-IL"/>
        </w:rPr>
        <w:t>тыс</w:t>
      </w:r>
      <w:proofErr w:type="gramStart"/>
      <w:r w:rsidRPr="003C7FB2">
        <w:rPr>
          <w:rFonts w:cs="Calibri"/>
          <w:sz w:val="26"/>
          <w:szCs w:val="26"/>
          <w:lang w:bidi="he-IL"/>
        </w:rPr>
        <w:t>.р</w:t>
      </w:r>
      <w:proofErr w:type="gramEnd"/>
      <w:r w:rsidRPr="003C7FB2">
        <w:rPr>
          <w:rFonts w:cs="Calibri"/>
          <w:sz w:val="26"/>
          <w:szCs w:val="26"/>
          <w:lang w:bidi="he-IL"/>
        </w:rPr>
        <w:t>уб</w:t>
      </w:r>
      <w:proofErr w:type="spellEnd"/>
      <w:r w:rsidRPr="003C7FB2">
        <w:rPr>
          <w:rFonts w:cs="Calibri"/>
          <w:sz w:val="26"/>
          <w:szCs w:val="26"/>
          <w:lang w:bidi="he-IL"/>
        </w:rPr>
        <w:t xml:space="preserve">. или </w:t>
      </w:r>
      <w:r w:rsidR="00106BF5">
        <w:rPr>
          <w:rFonts w:cs="Calibri"/>
          <w:sz w:val="26"/>
          <w:szCs w:val="26"/>
          <w:lang w:bidi="he-IL"/>
        </w:rPr>
        <w:t>99</w:t>
      </w:r>
      <w:r w:rsidRPr="003C7FB2">
        <w:rPr>
          <w:rFonts w:cs="Calibri"/>
          <w:sz w:val="26"/>
          <w:szCs w:val="26"/>
          <w:lang w:bidi="he-IL"/>
        </w:rPr>
        <w:t>,</w:t>
      </w:r>
      <w:r w:rsidR="00106BF5">
        <w:rPr>
          <w:rFonts w:cs="Calibri"/>
          <w:sz w:val="26"/>
          <w:szCs w:val="26"/>
          <w:lang w:bidi="he-IL"/>
        </w:rPr>
        <w:t>9</w:t>
      </w:r>
      <w:r w:rsidRPr="003C7FB2">
        <w:rPr>
          <w:rFonts w:cs="Calibri"/>
          <w:sz w:val="26"/>
          <w:szCs w:val="26"/>
          <w:lang w:bidi="he-IL"/>
        </w:rPr>
        <w:t>% от плана.</w:t>
      </w:r>
    </w:p>
    <w:p w:rsidR="003C7FB2" w:rsidRPr="003C7FB2" w:rsidRDefault="003C7FB2" w:rsidP="003C7FB2">
      <w:pPr>
        <w:suppressAutoHyphens/>
        <w:ind w:firstLine="709"/>
        <w:jc w:val="both"/>
        <w:rPr>
          <w:rFonts w:cs="Calibri"/>
          <w:sz w:val="26"/>
          <w:szCs w:val="26"/>
          <w:lang w:bidi="he-IL"/>
        </w:rPr>
      </w:pPr>
      <w:r w:rsidRPr="003C7FB2">
        <w:rPr>
          <w:rFonts w:cs="Calibri"/>
          <w:sz w:val="26"/>
          <w:szCs w:val="26"/>
          <w:lang w:bidi="he-IL"/>
        </w:rPr>
        <w:t>Расходы отражены по виду расхода 800 «Иные бюджетные ассигнования».</w:t>
      </w:r>
    </w:p>
    <w:p w:rsidR="003C7FB2" w:rsidRPr="003C7FB2" w:rsidRDefault="003C7FB2" w:rsidP="003C7FB2">
      <w:pPr>
        <w:suppressAutoHyphens/>
        <w:ind w:firstLine="709"/>
        <w:jc w:val="both"/>
        <w:rPr>
          <w:bCs/>
          <w:sz w:val="26"/>
          <w:szCs w:val="26"/>
        </w:rPr>
      </w:pPr>
      <w:r w:rsidRPr="003C7FB2">
        <w:rPr>
          <w:bCs/>
          <w:sz w:val="26"/>
          <w:szCs w:val="26"/>
        </w:rPr>
        <w:t xml:space="preserve">Согласно пояснительной записке, </w:t>
      </w:r>
      <w:r w:rsidR="00106BF5" w:rsidRPr="00106BF5">
        <w:rPr>
          <w:bCs/>
          <w:sz w:val="26"/>
          <w:szCs w:val="26"/>
        </w:rPr>
        <w:t>в</w:t>
      </w:r>
      <w:r w:rsidR="00106BF5" w:rsidRPr="00106BF5">
        <w:rPr>
          <w:rFonts w:eastAsia="Calibri" w:cs="Calibri"/>
          <w:sz w:val="26"/>
          <w:szCs w:val="26"/>
          <w:lang w:bidi="he-IL"/>
        </w:rPr>
        <w:t xml:space="preserve">озмещены расходы коммунальных услуг </w:t>
      </w:r>
      <w:proofErr w:type="spellStart"/>
      <w:r w:rsidR="00106BF5" w:rsidRPr="00106BF5">
        <w:rPr>
          <w:rFonts w:eastAsia="Calibri" w:cs="Calibri"/>
          <w:sz w:val="26"/>
          <w:szCs w:val="26"/>
          <w:lang w:bidi="he-IL"/>
        </w:rPr>
        <w:t>Каратайскому</w:t>
      </w:r>
      <w:proofErr w:type="spellEnd"/>
      <w:r w:rsidR="00106BF5" w:rsidRPr="00106BF5">
        <w:rPr>
          <w:rFonts w:eastAsia="Calibri" w:cs="Calibri"/>
          <w:sz w:val="26"/>
          <w:szCs w:val="26"/>
          <w:lang w:bidi="he-IL"/>
        </w:rPr>
        <w:t xml:space="preserve"> ПО (магазины), СПК «Дружба Народов» ларек «Мечта» за 4-й квартал 2019 года</w:t>
      </w:r>
      <w:r w:rsidR="00106BF5" w:rsidRPr="003C7FB2">
        <w:rPr>
          <w:bCs/>
          <w:sz w:val="26"/>
          <w:szCs w:val="26"/>
        </w:rPr>
        <w:t xml:space="preserve"> </w:t>
      </w:r>
      <w:r w:rsidRPr="003C7FB2">
        <w:rPr>
          <w:bCs/>
          <w:sz w:val="26"/>
          <w:szCs w:val="26"/>
        </w:rPr>
        <w:t>согласно принятому постановлению от 23.04.2019 № 20-п «Об утверждении порядка предоставления субсидии на возмещение части затрат за коммунальные услуги субъектам малого и среднего предпринимательства».</w:t>
      </w:r>
    </w:p>
    <w:p w:rsidR="003C7FB2" w:rsidRPr="003C7FB2" w:rsidRDefault="003C7FB2" w:rsidP="003C7FB2">
      <w:pPr>
        <w:suppressAutoHyphens/>
        <w:ind w:firstLine="709"/>
        <w:jc w:val="both"/>
        <w:rPr>
          <w:bCs/>
          <w:sz w:val="26"/>
          <w:szCs w:val="26"/>
          <w:u w:val="single"/>
        </w:rPr>
      </w:pPr>
      <w:r w:rsidRPr="003C7FB2">
        <w:rPr>
          <w:bCs/>
          <w:sz w:val="26"/>
          <w:szCs w:val="26"/>
          <w:u w:val="single"/>
        </w:rPr>
        <w:t>Замечани</w:t>
      </w:r>
      <w:r w:rsidR="00531848">
        <w:rPr>
          <w:bCs/>
          <w:sz w:val="26"/>
          <w:szCs w:val="26"/>
          <w:u w:val="single"/>
        </w:rPr>
        <w:t>е</w:t>
      </w:r>
      <w:r w:rsidRPr="003C7FB2">
        <w:rPr>
          <w:bCs/>
          <w:sz w:val="26"/>
          <w:szCs w:val="26"/>
          <w:u w:val="single"/>
        </w:rPr>
        <w:t>:</w:t>
      </w:r>
    </w:p>
    <w:p w:rsidR="003C7FB2" w:rsidRPr="003C7FB2" w:rsidRDefault="003C7FB2" w:rsidP="003C7FB2">
      <w:pPr>
        <w:numPr>
          <w:ilvl w:val="0"/>
          <w:numId w:val="31"/>
        </w:numPr>
        <w:suppressAutoHyphens/>
        <w:ind w:left="0" w:firstLine="709"/>
        <w:jc w:val="both"/>
        <w:rPr>
          <w:bCs/>
          <w:sz w:val="26"/>
          <w:szCs w:val="26"/>
        </w:rPr>
      </w:pPr>
      <w:r w:rsidRPr="003C7FB2">
        <w:rPr>
          <w:bCs/>
          <w:sz w:val="26"/>
          <w:szCs w:val="26"/>
        </w:rPr>
        <w:t>Муниципальной программой (в ред. от 2</w:t>
      </w:r>
      <w:r w:rsidR="00B44370">
        <w:rPr>
          <w:bCs/>
          <w:sz w:val="26"/>
          <w:szCs w:val="26"/>
        </w:rPr>
        <w:t>5</w:t>
      </w:r>
      <w:r w:rsidRPr="003C7FB2">
        <w:rPr>
          <w:bCs/>
          <w:sz w:val="26"/>
          <w:szCs w:val="26"/>
        </w:rPr>
        <w:t>.</w:t>
      </w:r>
      <w:r w:rsidR="00B44370">
        <w:rPr>
          <w:bCs/>
          <w:sz w:val="26"/>
          <w:szCs w:val="26"/>
        </w:rPr>
        <w:t>11</w:t>
      </w:r>
      <w:r w:rsidRPr="003C7FB2">
        <w:rPr>
          <w:bCs/>
          <w:sz w:val="26"/>
          <w:szCs w:val="26"/>
        </w:rPr>
        <w:t>.201</w:t>
      </w:r>
      <w:r w:rsidR="00B44370">
        <w:rPr>
          <w:bCs/>
          <w:sz w:val="26"/>
          <w:szCs w:val="26"/>
        </w:rPr>
        <w:t>9</w:t>
      </w:r>
      <w:r w:rsidRPr="003C7FB2">
        <w:rPr>
          <w:bCs/>
          <w:sz w:val="26"/>
          <w:szCs w:val="26"/>
        </w:rPr>
        <w:t xml:space="preserve"> № </w:t>
      </w:r>
      <w:r w:rsidR="00B44370">
        <w:rPr>
          <w:bCs/>
          <w:sz w:val="26"/>
          <w:szCs w:val="26"/>
        </w:rPr>
        <w:t>5</w:t>
      </w:r>
      <w:r w:rsidRPr="003C7FB2">
        <w:rPr>
          <w:bCs/>
          <w:sz w:val="26"/>
          <w:szCs w:val="26"/>
        </w:rPr>
        <w:t xml:space="preserve">7-п) </w:t>
      </w:r>
      <w:r w:rsidR="00B44370">
        <w:rPr>
          <w:bCs/>
          <w:sz w:val="26"/>
          <w:szCs w:val="26"/>
        </w:rPr>
        <w:t>объем финансирования на 2020 год утвержден в общей сумме 300,0 </w:t>
      </w:r>
      <w:proofErr w:type="spellStart"/>
      <w:r w:rsidR="00B44370">
        <w:rPr>
          <w:bCs/>
          <w:sz w:val="26"/>
          <w:szCs w:val="26"/>
        </w:rPr>
        <w:t>тыс</w:t>
      </w:r>
      <w:proofErr w:type="gramStart"/>
      <w:r w:rsidR="00B44370">
        <w:rPr>
          <w:bCs/>
          <w:sz w:val="26"/>
          <w:szCs w:val="26"/>
        </w:rPr>
        <w:t>.р</w:t>
      </w:r>
      <w:proofErr w:type="gramEnd"/>
      <w:r w:rsidR="00B44370">
        <w:rPr>
          <w:bCs/>
          <w:sz w:val="26"/>
          <w:szCs w:val="26"/>
        </w:rPr>
        <w:t>уб</w:t>
      </w:r>
      <w:proofErr w:type="spellEnd"/>
      <w:r w:rsidR="00B44370">
        <w:rPr>
          <w:bCs/>
          <w:sz w:val="26"/>
          <w:szCs w:val="26"/>
        </w:rPr>
        <w:t xml:space="preserve">., в </w:t>
      </w:r>
      <w:proofErr w:type="spellStart"/>
      <w:r w:rsidR="00B44370">
        <w:rPr>
          <w:bCs/>
          <w:sz w:val="26"/>
          <w:szCs w:val="26"/>
        </w:rPr>
        <w:t>т.ч</w:t>
      </w:r>
      <w:proofErr w:type="spellEnd"/>
      <w:r w:rsidR="00B44370">
        <w:rPr>
          <w:bCs/>
          <w:sz w:val="26"/>
          <w:szCs w:val="26"/>
        </w:rPr>
        <w:t>. по мероприятию «финансовая поддержка о выделении субсидии на возмещение части затрат по коммунальным услугам субъектам малого и среднего предпринимательства» утвержден в размере 100,0 </w:t>
      </w:r>
      <w:proofErr w:type="spellStart"/>
      <w:r w:rsidR="00B44370">
        <w:rPr>
          <w:bCs/>
          <w:sz w:val="26"/>
          <w:szCs w:val="26"/>
        </w:rPr>
        <w:t>тыс.руб</w:t>
      </w:r>
      <w:proofErr w:type="spellEnd"/>
      <w:r w:rsidR="00B44370">
        <w:rPr>
          <w:bCs/>
          <w:sz w:val="26"/>
          <w:szCs w:val="26"/>
        </w:rPr>
        <w:t>. Решением о бюджете (в ред. от 29.03.2020) общий объем финансирования на 2020 год утвержден на общую сумму 900,0 </w:t>
      </w:r>
      <w:proofErr w:type="spellStart"/>
      <w:r w:rsidR="00B44370">
        <w:rPr>
          <w:bCs/>
          <w:sz w:val="26"/>
          <w:szCs w:val="26"/>
        </w:rPr>
        <w:t>тыс</w:t>
      </w:r>
      <w:proofErr w:type="gramStart"/>
      <w:r w:rsidR="00B44370">
        <w:rPr>
          <w:bCs/>
          <w:sz w:val="26"/>
          <w:szCs w:val="26"/>
        </w:rPr>
        <w:t>.р</w:t>
      </w:r>
      <w:proofErr w:type="gramEnd"/>
      <w:r w:rsidR="00B44370">
        <w:rPr>
          <w:bCs/>
          <w:sz w:val="26"/>
          <w:szCs w:val="26"/>
        </w:rPr>
        <w:t>уб</w:t>
      </w:r>
      <w:proofErr w:type="spellEnd"/>
      <w:r w:rsidR="00B44370">
        <w:rPr>
          <w:bCs/>
          <w:sz w:val="26"/>
          <w:szCs w:val="26"/>
        </w:rPr>
        <w:t xml:space="preserve">., в </w:t>
      </w:r>
      <w:proofErr w:type="spellStart"/>
      <w:r w:rsidR="00B44370">
        <w:rPr>
          <w:bCs/>
          <w:sz w:val="26"/>
          <w:szCs w:val="26"/>
        </w:rPr>
        <w:t>т.ч</w:t>
      </w:r>
      <w:proofErr w:type="spellEnd"/>
      <w:r w:rsidR="00B44370">
        <w:rPr>
          <w:bCs/>
          <w:sz w:val="26"/>
          <w:szCs w:val="26"/>
        </w:rPr>
        <w:t>. по виду расходов «800» в размере 500,0 </w:t>
      </w:r>
      <w:proofErr w:type="spellStart"/>
      <w:r w:rsidR="00B44370">
        <w:rPr>
          <w:bCs/>
          <w:sz w:val="26"/>
          <w:szCs w:val="26"/>
        </w:rPr>
        <w:t>тыс.руб</w:t>
      </w:r>
      <w:proofErr w:type="spellEnd"/>
      <w:r w:rsidR="00B44370">
        <w:rPr>
          <w:bCs/>
          <w:sz w:val="26"/>
          <w:szCs w:val="26"/>
        </w:rPr>
        <w:t>., по виду расходов «200» в размере 400,0 </w:t>
      </w:r>
      <w:proofErr w:type="spellStart"/>
      <w:r w:rsidR="00B44370">
        <w:rPr>
          <w:bCs/>
          <w:sz w:val="26"/>
          <w:szCs w:val="26"/>
        </w:rPr>
        <w:t>тыс.руб</w:t>
      </w:r>
      <w:proofErr w:type="spellEnd"/>
      <w:r w:rsidR="00B44370">
        <w:rPr>
          <w:bCs/>
          <w:sz w:val="26"/>
          <w:szCs w:val="26"/>
        </w:rPr>
        <w:t>.</w:t>
      </w:r>
    </w:p>
    <w:p w:rsidR="003C7FB2" w:rsidRPr="003C7FB2" w:rsidRDefault="003C7FB2" w:rsidP="003C7FB2">
      <w:pPr>
        <w:ind w:firstLine="708"/>
        <w:jc w:val="both"/>
        <w:rPr>
          <w:sz w:val="26"/>
          <w:szCs w:val="26"/>
        </w:rPr>
      </w:pPr>
      <w:r w:rsidRPr="003C7FB2">
        <w:rPr>
          <w:sz w:val="26"/>
          <w:szCs w:val="26"/>
        </w:rPr>
        <w:t>По данному разделу кассовое исполнение расходов соответствующего периода прошлого года увеличилось на 1</w:t>
      </w:r>
      <w:r>
        <w:rPr>
          <w:sz w:val="26"/>
          <w:szCs w:val="26"/>
        </w:rPr>
        <w:t>90</w:t>
      </w:r>
      <w:r w:rsidRPr="003C7FB2">
        <w:rPr>
          <w:sz w:val="26"/>
          <w:szCs w:val="26"/>
        </w:rPr>
        <w:t>,</w:t>
      </w:r>
      <w:r>
        <w:rPr>
          <w:sz w:val="26"/>
          <w:szCs w:val="26"/>
        </w:rPr>
        <w:t>3</w:t>
      </w:r>
      <w:r w:rsidRPr="003C7FB2">
        <w:rPr>
          <w:sz w:val="26"/>
          <w:szCs w:val="26"/>
        </w:rPr>
        <w:t> </w:t>
      </w:r>
      <w:proofErr w:type="spellStart"/>
      <w:r w:rsidRPr="003C7FB2">
        <w:rPr>
          <w:sz w:val="26"/>
          <w:szCs w:val="26"/>
        </w:rPr>
        <w:t>тыс</w:t>
      </w:r>
      <w:proofErr w:type="gramStart"/>
      <w:r w:rsidRPr="003C7FB2">
        <w:rPr>
          <w:sz w:val="26"/>
          <w:szCs w:val="26"/>
        </w:rPr>
        <w:t>.р</w:t>
      </w:r>
      <w:proofErr w:type="gramEnd"/>
      <w:r w:rsidRPr="003C7FB2">
        <w:rPr>
          <w:sz w:val="26"/>
          <w:szCs w:val="26"/>
        </w:rPr>
        <w:t>уб</w:t>
      </w:r>
      <w:proofErr w:type="spellEnd"/>
      <w:r w:rsidRPr="003C7FB2">
        <w:rPr>
          <w:sz w:val="26"/>
          <w:szCs w:val="26"/>
        </w:rPr>
        <w:t xml:space="preserve">. или </w:t>
      </w:r>
      <w:r>
        <w:rPr>
          <w:sz w:val="26"/>
          <w:szCs w:val="26"/>
        </w:rPr>
        <w:t xml:space="preserve">более чем </w:t>
      </w:r>
      <w:r w:rsidRPr="003C7FB2">
        <w:rPr>
          <w:sz w:val="26"/>
          <w:szCs w:val="26"/>
        </w:rPr>
        <w:t>на 10</w:t>
      </w:r>
      <w:r>
        <w:rPr>
          <w:sz w:val="26"/>
          <w:szCs w:val="26"/>
        </w:rPr>
        <w:t>0</w:t>
      </w:r>
      <w:r w:rsidRPr="003C7FB2">
        <w:rPr>
          <w:sz w:val="26"/>
          <w:szCs w:val="26"/>
        </w:rPr>
        <w:t>,</w:t>
      </w:r>
      <w:r>
        <w:rPr>
          <w:sz w:val="26"/>
          <w:szCs w:val="26"/>
        </w:rPr>
        <w:t>0</w:t>
      </w:r>
      <w:r w:rsidRPr="003C7FB2">
        <w:rPr>
          <w:sz w:val="26"/>
          <w:szCs w:val="26"/>
        </w:rPr>
        <w:t>%.</w:t>
      </w:r>
    </w:p>
    <w:p w:rsidR="003C7FB2" w:rsidRPr="00F11362" w:rsidRDefault="003C7FB2" w:rsidP="00A63841">
      <w:pPr>
        <w:ind w:firstLine="708"/>
        <w:jc w:val="both"/>
        <w:rPr>
          <w:bCs/>
          <w:sz w:val="26"/>
          <w:szCs w:val="26"/>
        </w:rPr>
      </w:pPr>
    </w:p>
    <w:p w:rsidR="00307339" w:rsidRPr="00F11362" w:rsidRDefault="000C7F01" w:rsidP="004E2263">
      <w:pPr>
        <w:ind w:firstLine="709"/>
        <w:jc w:val="both"/>
        <w:rPr>
          <w:sz w:val="26"/>
          <w:szCs w:val="26"/>
        </w:rPr>
      </w:pPr>
      <w:r w:rsidRPr="00F11362">
        <w:rPr>
          <w:sz w:val="26"/>
          <w:szCs w:val="26"/>
        </w:rPr>
        <w:t xml:space="preserve">По разделу </w:t>
      </w:r>
      <w:r w:rsidRPr="00F11362">
        <w:rPr>
          <w:sz w:val="26"/>
          <w:szCs w:val="26"/>
          <w:u w:val="single"/>
        </w:rPr>
        <w:t>05 «Жилищно-коммунальное хозяйство»</w:t>
      </w:r>
      <w:r w:rsidR="00D55956" w:rsidRPr="00F11362">
        <w:rPr>
          <w:sz w:val="26"/>
          <w:szCs w:val="26"/>
          <w:u w:val="single"/>
        </w:rPr>
        <w:t xml:space="preserve"> </w:t>
      </w:r>
      <w:r w:rsidR="00307339" w:rsidRPr="00F11362">
        <w:rPr>
          <w:sz w:val="26"/>
          <w:szCs w:val="26"/>
        </w:rPr>
        <w:t xml:space="preserve">запланированы расходы в сумме </w:t>
      </w:r>
      <w:r w:rsidR="0066330C">
        <w:rPr>
          <w:sz w:val="26"/>
          <w:szCs w:val="26"/>
        </w:rPr>
        <w:t>893</w:t>
      </w:r>
      <w:r w:rsidR="00D55956" w:rsidRPr="00F11362">
        <w:rPr>
          <w:sz w:val="26"/>
          <w:szCs w:val="26"/>
        </w:rPr>
        <w:t>,</w:t>
      </w:r>
      <w:r w:rsidR="0066330C">
        <w:rPr>
          <w:sz w:val="26"/>
          <w:szCs w:val="26"/>
        </w:rPr>
        <w:t>2</w:t>
      </w:r>
      <w:r w:rsidR="00307339" w:rsidRPr="00F11362">
        <w:rPr>
          <w:sz w:val="26"/>
          <w:szCs w:val="26"/>
        </w:rPr>
        <w:t> </w:t>
      </w:r>
      <w:proofErr w:type="spellStart"/>
      <w:r w:rsidR="00307339" w:rsidRPr="00F11362">
        <w:rPr>
          <w:sz w:val="26"/>
          <w:szCs w:val="26"/>
        </w:rPr>
        <w:t>тыс</w:t>
      </w:r>
      <w:proofErr w:type="gramStart"/>
      <w:r w:rsidR="00307339" w:rsidRPr="00F11362">
        <w:rPr>
          <w:sz w:val="26"/>
          <w:szCs w:val="26"/>
        </w:rPr>
        <w:t>.р</w:t>
      </w:r>
      <w:proofErr w:type="gramEnd"/>
      <w:r w:rsidR="00307339" w:rsidRPr="00F11362">
        <w:rPr>
          <w:sz w:val="26"/>
          <w:szCs w:val="26"/>
        </w:rPr>
        <w:t>уб</w:t>
      </w:r>
      <w:proofErr w:type="spellEnd"/>
      <w:r w:rsidR="00307339" w:rsidRPr="00F11362">
        <w:rPr>
          <w:sz w:val="26"/>
          <w:szCs w:val="26"/>
        </w:rPr>
        <w:t xml:space="preserve">., фактическое исполнение составило </w:t>
      </w:r>
      <w:r w:rsidR="00D55956" w:rsidRPr="00F11362">
        <w:rPr>
          <w:sz w:val="26"/>
          <w:szCs w:val="26"/>
        </w:rPr>
        <w:t>7</w:t>
      </w:r>
      <w:r w:rsidR="0066330C">
        <w:rPr>
          <w:sz w:val="26"/>
          <w:szCs w:val="26"/>
        </w:rPr>
        <w:t>30</w:t>
      </w:r>
      <w:r w:rsidR="00D55956" w:rsidRPr="00F11362">
        <w:rPr>
          <w:sz w:val="26"/>
          <w:szCs w:val="26"/>
        </w:rPr>
        <w:t>,</w:t>
      </w:r>
      <w:r w:rsidR="0066330C">
        <w:rPr>
          <w:sz w:val="26"/>
          <w:szCs w:val="26"/>
        </w:rPr>
        <w:t>4</w:t>
      </w:r>
      <w:r w:rsidR="00307339" w:rsidRPr="00F11362">
        <w:rPr>
          <w:sz w:val="26"/>
          <w:szCs w:val="26"/>
        </w:rPr>
        <w:t> </w:t>
      </w:r>
      <w:proofErr w:type="spellStart"/>
      <w:r w:rsidR="00307339" w:rsidRPr="00F11362">
        <w:rPr>
          <w:sz w:val="26"/>
          <w:szCs w:val="26"/>
        </w:rPr>
        <w:t>тыс.руб</w:t>
      </w:r>
      <w:proofErr w:type="spellEnd"/>
      <w:r w:rsidR="00307339" w:rsidRPr="00F11362">
        <w:rPr>
          <w:sz w:val="26"/>
          <w:szCs w:val="26"/>
        </w:rPr>
        <w:t xml:space="preserve">. или </w:t>
      </w:r>
      <w:r w:rsidR="0066330C">
        <w:rPr>
          <w:sz w:val="26"/>
          <w:szCs w:val="26"/>
        </w:rPr>
        <w:t>81</w:t>
      </w:r>
      <w:r w:rsidR="00D55956" w:rsidRPr="00F11362">
        <w:rPr>
          <w:sz w:val="26"/>
          <w:szCs w:val="26"/>
        </w:rPr>
        <w:t>,</w:t>
      </w:r>
      <w:r w:rsidR="0066330C">
        <w:rPr>
          <w:sz w:val="26"/>
          <w:szCs w:val="26"/>
        </w:rPr>
        <w:t>8</w:t>
      </w:r>
      <w:r w:rsidR="00307339" w:rsidRPr="00F11362">
        <w:rPr>
          <w:sz w:val="26"/>
          <w:szCs w:val="26"/>
        </w:rPr>
        <w:t xml:space="preserve">% от плановых назначений и </w:t>
      </w:r>
      <w:r w:rsidR="00D55956" w:rsidRPr="00F11362">
        <w:rPr>
          <w:sz w:val="26"/>
          <w:szCs w:val="26"/>
        </w:rPr>
        <w:t>2,</w:t>
      </w:r>
      <w:r w:rsidR="0066330C">
        <w:rPr>
          <w:sz w:val="26"/>
          <w:szCs w:val="26"/>
        </w:rPr>
        <w:t>3</w:t>
      </w:r>
      <w:r w:rsidR="00307339" w:rsidRPr="00F11362">
        <w:rPr>
          <w:sz w:val="26"/>
          <w:szCs w:val="26"/>
        </w:rPr>
        <w:t>% от годовых плановых показателей.</w:t>
      </w:r>
    </w:p>
    <w:p w:rsidR="00E133AF" w:rsidRPr="00F11362" w:rsidRDefault="000C7F01" w:rsidP="00E133AF">
      <w:pPr>
        <w:ind w:firstLine="709"/>
        <w:jc w:val="both"/>
        <w:rPr>
          <w:sz w:val="20"/>
          <w:szCs w:val="20"/>
        </w:rPr>
      </w:pPr>
      <w:r w:rsidRPr="00F11362">
        <w:rPr>
          <w:sz w:val="26"/>
          <w:szCs w:val="26"/>
        </w:rPr>
        <w:t>Выполнение плановых назначений по данным рас</w:t>
      </w:r>
      <w:r w:rsidR="00F40811" w:rsidRPr="00F11362">
        <w:rPr>
          <w:sz w:val="26"/>
          <w:szCs w:val="26"/>
        </w:rPr>
        <w:t xml:space="preserve">ходам представлено в </w:t>
      </w:r>
      <w:r w:rsidR="0066330C">
        <w:rPr>
          <w:sz w:val="26"/>
          <w:szCs w:val="26"/>
        </w:rPr>
        <w:t>т</w:t>
      </w:r>
      <w:r w:rsidR="00F40811" w:rsidRPr="00F11362">
        <w:rPr>
          <w:sz w:val="26"/>
          <w:szCs w:val="26"/>
        </w:rPr>
        <w:t>аблице № </w:t>
      </w:r>
      <w:r w:rsidR="008D4FE9">
        <w:rPr>
          <w:sz w:val="26"/>
          <w:szCs w:val="26"/>
        </w:rPr>
        <w:t>6</w:t>
      </w:r>
      <w:r w:rsidRPr="00F11362">
        <w:rPr>
          <w:sz w:val="26"/>
          <w:szCs w:val="26"/>
        </w:rPr>
        <w:t>.</w:t>
      </w:r>
    </w:p>
    <w:p w:rsidR="00307339" w:rsidRPr="00F11362" w:rsidRDefault="0066330C" w:rsidP="00307339">
      <w:pPr>
        <w:ind w:left="113" w:right="-2" w:firstLine="595"/>
        <w:jc w:val="right"/>
        <w:rPr>
          <w:sz w:val="20"/>
          <w:szCs w:val="20"/>
        </w:rPr>
      </w:pPr>
      <w:r>
        <w:rPr>
          <w:sz w:val="20"/>
          <w:szCs w:val="20"/>
        </w:rPr>
        <w:t>т</w:t>
      </w:r>
      <w:r w:rsidR="00307339" w:rsidRPr="00F11362">
        <w:rPr>
          <w:sz w:val="20"/>
          <w:szCs w:val="20"/>
        </w:rPr>
        <w:t>аблица № </w:t>
      </w:r>
      <w:r w:rsidR="008D4FE9">
        <w:rPr>
          <w:sz w:val="20"/>
          <w:szCs w:val="20"/>
        </w:rPr>
        <w:t>6</w:t>
      </w:r>
      <w:r w:rsidR="00307339" w:rsidRPr="00F11362">
        <w:rPr>
          <w:sz w:val="20"/>
          <w:szCs w:val="20"/>
        </w:rPr>
        <w:t xml:space="preserve"> (тыс. руб.)</w:t>
      </w:r>
    </w:p>
    <w:bookmarkStart w:id="2" w:name="_MON_1620571763"/>
    <w:bookmarkEnd w:id="2"/>
    <w:p w:rsidR="00D55956" w:rsidRPr="00F11362" w:rsidRDefault="00A22912" w:rsidP="00980069">
      <w:pPr>
        <w:ind w:right="-2"/>
        <w:jc w:val="right"/>
        <w:rPr>
          <w:sz w:val="20"/>
          <w:szCs w:val="20"/>
        </w:rPr>
      </w:pPr>
      <w:r w:rsidRPr="00F11362">
        <w:rPr>
          <w:sz w:val="20"/>
          <w:szCs w:val="20"/>
        </w:rPr>
        <w:object w:dxaOrig="9280" w:dyaOrig="7021">
          <v:shape id="_x0000_i1030" type="#_x0000_t75" style="width:463.95pt;height:293pt" o:ole="">
            <v:imagedata r:id="rId21" o:title=""/>
          </v:shape>
          <o:OLEObject Type="Embed" ProgID="Excel.Sheet.12" ShapeID="_x0000_i1030" DrawAspect="Content" ObjectID="_1656252645" r:id="rId22"/>
        </w:object>
      </w:r>
    </w:p>
    <w:p w:rsidR="00A22912" w:rsidRDefault="00624F4A" w:rsidP="00624F4A">
      <w:pPr>
        <w:ind w:firstLine="709"/>
        <w:jc w:val="both"/>
        <w:rPr>
          <w:sz w:val="26"/>
          <w:szCs w:val="26"/>
        </w:rPr>
      </w:pPr>
      <w:r w:rsidRPr="00F11362">
        <w:rPr>
          <w:sz w:val="26"/>
          <w:szCs w:val="26"/>
        </w:rPr>
        <w:lastRenderedPageBreak/>
        <w:t>Согласно информации, представленной в пояснительной записке</w:t>
      </w:r>
      <w:r w:rsidR="00A22912">
        <w:rPr>
          <w:sz w:val="26"/>
          <w:szCs w:val="26"/>
        </w:rPr>
        <w:t>:</w:t>
      </w:r>
    </w:p>
    <w:p w:rsidR="00A22912" w:rsidRPr="001F3C91" w:rsidRDefault="00A253AB" w:rsidP="00A22912">
      <w:pPr>
        <w:pStyle w:val="af2"/>
        <w:numPr>
          <w:ilvl w:val="0"/>
          <w:numId w:val="32"/>
        </w:numPr>
        <w:ind w:left="0" w:firstLine="709"/>
        <w:jc w:val="both"/>
        <w:rPr>
          <w:sz w:val="26"/>
          <w:szCs w:val="26"/>
        </w:rPr>
      </w:pPr>
      <w:r w:rsidRPr="001F3C91">
        <w:rPr>
          <w:rFonts w:eastAsia="Calibri"/>
          <w:sz w:val="26"/>
          <w:szCs w:val="26"/>
          <w:lang w:bidi="he-IL"/>
        </w:rPr>
        <w:t>по подразделу 05 01 за счет средств местного бюджета в рамках текущего ремонта муниципального жилищного фонда произведены расходы по оплате коммунальных услуг нераспределенных квартир в 12-квартирном жилом доме (муниципальн</w:t>
      </w:r>
      <w:r w:rsidR="00C95855" w:rsidRPr="001F3C91">
        <w:rPr>
          <w:rFonts w:eastAsia="Calibri"/>
          <w:sz w:val="26"/>
          <w:szCs w:val="26"/>
          <w:lang w:bidi="he-IL"/>
        </w:rPr>
        <w:t>ый</w:t>
      </w:r>
      <w:r w:rsidRPr="001F3C91">
        <w:rPr>
          <w:rFonts w:eastAsia="Calibri"/>
          <w:sz w:val="26"/>
          <w:szCs w:val="26"/>
          <w:lang w:bidi="he-IL"/>
        </w:rPr>
        <w:t xml:space="preserve"> жил</w:t>
      </w:r>
      <w:r w:rsidR="001F3C91">
        <w:rPr>
          <w:rFonts w:eastAsia="Calibri"/>
          <w:sz w:val="26"/>
          <w:szCs w:val="26"/>
          <w:lang w:bidi="he-IL"/>
        </w:rPr>
        <w:t>о</w:t>
      </w:r>
      <w:r w:rsidR="00C95855" w:rsidRPr="001F3C91">
        <w:rPr>
          <w:rFonts w:eastAsia="Calibri"/>
          <w:sz w:val="26"/>
          <w:szCs w:val="26"/>
          <w:lang w:bidi="he-IL"/>
        </w:rPr>
        <w:t>й</w:t>
      </w:r>
      <w:r w:rsidRPr="001F3C91">
        <w:rPr>
          <w:rFonts w:eastAsia="Calibri"/>
          <w:sz w:val="26"/>
          <w:szCs w:val="26"/>
          <w:lang w:bidi="he-IL"/>
        </w:rPr>
        <w:t xml:space="preserve"> фонд</w:t>
      </w:r>
      <w:r w:rsidR="00C95855" w:rsidRPr="001F3C91">
        <w:rPr>
          <w:rFonts w:eastAsia="Calibri"/>
          <w:sz w:val="26"/>
          <w:szCs w:val="26"/>
          <w:lang w:bidi="he-IL"/>
        </w:rPr>
        <w:t>).</w:t>
      </w:r>
    </w:p>
    <w:p w:rsidR="001F3C91" w:rsidRDefault="001F3C91" w:rsidP="001F3C91">
      <w:pPr>
        <w:autoSpaceDE w:val="0"/>
        <w:autoSpaceDN w:val="0"/>
        <w:adjustRightInd w:val="0"/>
        <w:ind w:firstLine="709"/>
        <w:jc w:val="both"/>
        <w:rPr>
          <w:rFonts w:eastAsia="Calibri"/>
          <w:sz w:val="26"/>
          <w:szCs w:val="26"/>
        </w:rPr>
      </w:pPr>
      <w:proofErr w:type="gramStart"/>
      <w:r>
        <w:rPr>
          <w:rFonts w:eastAsia="Calibri"/>
          <w:sz w:val="26"/>
          <w:szCs w:val="26"/>
        </w:rPr>
        <w:t xml:space="preserve">В соответствии с </w:t>
      </w:r>
      <w:r w:rsidRPr="001F3C91">
        <w:rPr>
          <w:rFonts w:eastAsia="Calibri"/>
          <w:sz w:val="26"/>
          <w:szCs w:val="26"/>
        </w:rPr>
        <w:t>Приказ</w:t>
      </w:r>
      <w:r>
        <w:rPr>
          <w:rFonts w:eastAsia="Calibri"/>
          <w:sz w:val="26"/>
          <w:szCs w:val="26"/>
        </w:rPr>
        <w:t>ом</w:t>
      </w:r>
      <w:r w:rsidRPr="001F3C91">
        <w:rPr>
          <w:rFonts w:eastAsia="Calibri"/>
          <w:sz w:val="26"/>
          <w:szCs w:val="26"/>
        </w:rPr>
        <w:t xml:space="preserve"> Минфина России от 06.06.2019 N 85н </w:t>
      </w:r>
      <w:r>
        <w:rPr>
          <w:rFonts w:eastAsia="Calibri"/>
          <w:sz w:val="26"/>
          <w:szCs w:val="26"/>
        </w:rPr>
        <w:t>«</w:t>
      </w:r>
      <w:r w:rsidRPr="001F3C91">
        <w:rPr>
          <w:rFonts w:eastAsia="Calibri"/>
          <w:sz w:val="26"/>
          <w:szCs w:val="26"/>
        </w:rPr>
        <w:t>О Порядке формирования и применения кодов бюджетной классификации Российской Федерации, их структуре и принципах назначения</w:t>
      </w:r>
      <w:r>
        <w:rPr>
          <w:rFonts w:eastAsia="Calibri"/>
          <w:sz w:val="26"/>
          <w:szCs w:val="26"/>
        </w:rPr>
        <w:t>»</w:t>
      </w:r>
      <w:r w:rsidRPr="001F3C91">
        <w:rPr>
          <w:rFonts w:eastAsia="Calibri"/>
          <w:sz w:val="26"/>
          <w:szCs w:val="26"/>
        </w:rPr>
        <w:t xml:space="preserve"> </w:t>
      </w:r>
      <w:r>
        <w:rPr>
          <w:rFonts w:eastAsia="Calibri"/>
          <w:sz w:val="26"/>
          <w:szCs w:val="26"/>
        </w:rPr>
        <w:t>(далее – Порядок № 85н) по подразделу 05 01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w:t>
      </w:r>
      <w:proofErr w:type="gramEnd"/>
    </w:p>
    <w:p w:rsidR="001F3C91" w:rsidRDefault="001F3C91" w:rsidP="001F3C91">
      <w:pPr>
        <w:autoSpaceDE w:val="0"/>
        <w:autoSpaceDN w:val="0"/>
        <w:adjustRightInd w:val="0"/>
        <w:ind w:firstLine="709"/>
        <w:jc w:val="both"/>
        <w:rPr>
          <w:rFonts w:eastAsia="Calibri"/>
          <w:sz w:val="26"/>
          <w:szCs w:val="26"/>
        </w:rPr>
      </w:pPr>
      <w:r>
        <w:rPr>
          <w:rFonts w:eastAsia="Calibri"/>
          <w:sz w:val="26"/>
          <w:szCs w:val="26"/>
          <w:lang w:bidi="he-IL"/>
        </w:rPr>
        <w:t>Р</w:t>
      </w:r>
      <w:r w:rsidRPr="001F3C91">
        <w:rPr>
          <w:rFonts w:eastAsia="Calibri"/>
          <w:sz w:val="26"/>
          <w:szCs w:val="26"/>
          <w:lang w:bidi="he-IL"/>
        </w:rPr>
        <w:t>асходы по оплате коммунальных услуг нераспределенных квартир</w:t>
      </w:r>
      <w:r>
        <w:rPr>
          <w:rFonts w:eastAsia="Calibri"/>
          <w:sz w:val="26"/>
          <w:szCs w:val="26"/>
          <w:lang w:bidi="he-IL"/>
        </w:rPr>
        <w:t xml:space="preserve"> в муниципальном жилом фонде целесообразнее отражать по подразделу 01 13 «</w:t>
      </w:r>
      <w:r>
        <w:rPr>
          <w:rFonts w:eastAsia="Calibri"/>
          <w:sz w:val="26"/>
          <w:szCs w:val="26"/>
        </w:rPr>
        <w:t>Другие общегосударственные вопросы»</w:t>
      </w:r>
      <w:r w:rsidR="00F9339C">
        <w:rPr>
          <w:rFonts w:eastAsia="Calibri"/>
          <w:sz w:val="26"/>
          <w:szCs w:val="26"/>
        </w:rPr>
        <w:t>,</w:t>
      </w:r>
      <w:r>
        <w:rPr>
          <w:rFonts w:eastAsia="Calibri"/>
          <w:sz w:val="26"/>
          <w:szCs w:val="26"/>
        </w:rPr>
        <w:t xml:space="preserve"> по которому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w:t>
      </w:r>
      <w:r w:rsidRPr="001F3C91">
        <w:rPr>
          <w:rFonts w:eastAsia="Calibri"/>
          <w:sz w:val="26"/>
          <w:szCs w:val="26"/>
          <w:u w:val="single"/>
        </w:rPr>
        <w:t>муниципальной) собственностью</w:t>
      </w:r>
      <w:r>
        <w:rPr>
          <w:rFonts w:eastAsia="Calibri"/>
          <w:sz w:val="26"/>
          <w:szCs w:val="26"/>
          <w:u w:val="single"/>
        </w:rPr>
        <w:t>.</w:t>
      </w:r>
    </w:p>
    <w:p w:rsidR="001F3C91" w:rsidRPr="001F3C91" w:rsidRDefault="001F3C91" w:rsidP="00A22912">
      <w:pPr>
        <w:pStyle w:val="af2"/>
        <w:numPr>
          <w:ilvl w:val="0"/>
          <w:numId w:val="32"/>
        </w:numPr>
        <w:ind w:left="0" w:firstLine="709"/>
        <w:jc w:val="both"/>
        <w:rPr>
          <w:sz w:val="26"/>
          <w:szCs w:val="26"/>
        </w:rPr>
      </w:pPr>
      <w:r>
        <w:rPr>
          <w:rFonts w:eastAsia="Calibri" w:cs="Calibri"/>
          <w:sz w:val="26"/>
          <w:szCs w:val="26"/>
          <w:lang w:bidi="he-IL"/>
        </w:rPr>
        <w:t>п</w:t>
      </w:r>
      <w:r w:rsidRPr="001F3C91">
        <w:rPr>
          <w:rFonts w:eastAsia="Calibri" w:cs="Calibri"/>
          <w:sz w:val="26"/>
          <w:szCs w:val="26"/>
          <w:lang w:bidi="he-IL"/>
        </w:rPr>
        <w:t xml:space="preserve">ричины </w:t>
      </w:r>
      <w:r w:rsidRPr="001F3C91">
        <w:rPr>
          <w:sz w:val="26"/>
          <w:szCs w:val="26"/>
        </w:rPr>
        <w:t xml:space="preserve">неисполнения плановых показателей </w:t>
      </w:r>
      <w:r w:rsidRPr="001F3C91">
        <w:rPr>
          <w:rFonts w:eastAsia="Calibri" w:cs="Calibri"/>
          <w:sz w:val="26"/>
          <w:szCs w:val="26"/>
          <w:lang w:bidi="he-IL"/>
        </w:rPr>
        <w:t xml:space="preserve">в рамках муниципальной программы </w:t>
      </w:r>
      <w:r w:rsidR="00F9339C">
        <w:rPr>
          <w:rFonts w:eastAsia="Calibri" w:cs="Calibri"/>
          <w:sz w:val="26"/>
          <w:szCs w:val="26"/>
          <w:lang w:bidi="he-IL"/>
        </w:rPr>
        <w:t>«Р</w:t>
      </w:r>
      <w:r w:rsidRPr="001F3C91">
        <w:rPr>
          <w:rFonts w:eastAsia="Calibri" w:cs="Calibri"/>
          <w:sz w:val="26"/>
          <w:szCs w:val="26"/>
          <w:lang w:bidi="he-IL"/>
        </w:rPr>
        <w:t xml:space="preserve">азвитие коммунальной инфраструктуры муниципального района </w:t>
      </w:r>
      <w:r w:rsidR="00F9339C">
        <w:rPr>
          <w:rFonts w:eastAsia="Calibri" w:cs="Calibri"/>
          <w:sz w:val="26"/>
          <w:szCs w:val="26"/>
          <w:lang w:bidi="he-IL"/>
        </w:rPr>
        <w:t>«</w:t>
      </w:r>
      <w:r w:rsidRPr="001F3C91">
        <w:rPr>
          <w:rFonts w:eastAsia="Calibri" w:cs="Calibri"/>
          <w:sz w:val="26"/>
          <w:szCs w:val="26"/>
          <w:lang w:bidi="he-IL"/>
        </w:rPr>
        <w:t>Заполярный район</w:t>
      </w:r>
      <w:r w:rsidR="00F9339C">
        <w:rPr>
          <w:rFonts w:eastAsia="Calibri" w:cs="Calibri"/>
          <w:sz w:val="26"/>
          <w:szCs w:val="26"/>
          <w:lang w:bidi="he-IL"/>
        </w:rPr>
        <w:t>»</w:t>
      </w:r>
      <w:r w:rsidRPr="001F3C91">
        <w:rPr>
          <w:rFonts w:eastAsia="Calibri" w:cs="Calibri"/>
          <w:sz w:val="26"/>
          <w:szCs w:val="26"/>
          <w:lang w:bidi="he-IL"/>
        </w:rPr>
        <w:t xml:space="preserve"> на 2020-2030 годы» по мероприятию «Содержание земельных участков, находящихся в собственности муниципального образования, предназначенных под складирование отходов</w:t>
      </w:r>
      <w:r w:rsidR="00F9339C">
        <w:rPr>
          <w:rFonts w:eastAsia="Calibri" w:cs="Calibri"/>
          <w:sz w:val="26"/>
          <w:szCs w:val="26"/>
          <w:lang w:bidi="he-IL"/>
        </w:rPr>
        <w:t>» не приведены.</w:t>
      </w:r>
    </w:p>
    <w:p w:rsidR="00F9339C" w:rsidRDefault="00F9339C" w:rsidP="00A22912">
      <w:pPr>
        <w:pStyle w:val="af2"/>
        <w:numPr>
          <w:ilvl w:val="0"/>
          <w:numId w:val="32"/>
        </w:numPr>
        <w:ind w:left="0" w:firstLine="709"/>
        <w:jc w:val="both"/>
        <w:rPr>
          <w:sz w:val="26"/>
          <w:szCs w:val="26"/>
        </w:rPr>
      </w:pPr>
      <w:r>
        <w:rPr>
          <w:sz w:val="26"/>
          <w:szCs w:val="26"/>
        </w:rPr>
        <w:t xml:space="preserve">причины </w:t>
      </w:r>
      <w:r w:rsidRPr="00F11362">
        <w:rPr>
          <w:sz w:val="26"/>
          <w:szCs w:val="26"/>
        </w:rPr>
        <w:t>не освоени</w:t>
      </w:r>
      <w:r>
        <w:rPr>
          <w:sz w:val="26"/>
          <w:szCs w:val="26"/>
        </w:rPr>
        <w:t>я</w:t>
      </w:r>
      <w:r w:rsidRPr="00F11362">
        <w:rPr>
          <w:sz w:val="26"/>
          <w:szCs w:val="26"/>
        </w:rPr>
        <w:t xml:space="preserve"> бюджетных ассигнований</w:t>
      </w:r>
      <w:r>
        <w:rPr>
          <w:sz w:val="26"/>
          <w:szCs w:val="26"/>
        </w:rPr>
        <w:t xml:space="preserve"> по содержанию тротуаров и детских площадок не приведены.</w:t>
      </w:r>
    </w:p>
    <w:p w:rsidR="00624F4A" w:rsidRPr="00A22912" w:rsidRDefault="00A253AB" w:rsidP="00A22912">
      <w:pPr>
        <w:pStyle w:val="af2"/>
        <w:numPr>
          <w:ilvl w:val="0"/>
          <w:numId w:val="32"/>
        </w:numPr>
        <w:ind w:left="0" w:firstLine="709"/>
        <w:jc w:val="both"/>
        <w:rPr>
          <w:sz w:val="26"/>
          <w:szCs w:val="26"/>
        </w:rPr>
      </w:pPr>
      <w:r w:rsidRPr="00F11362">
        <w:rPr>
          <w:sz w:val="26"/>
          <w:szCs w:val="26"/>
        </w:rPr>
        <w:t>не освоение бюджетных ассигнований</w:t>
      </w:r>
      <w:r w:rsidRPr="00A22912">
        <w:rPr>
          <w:sz w:val="26"/>
          <w:szCs w:val="26"/>
        </w:rPr>
        <w:t xml:space="preserve"> </w:t>
      </w:r>
      <w:proofErr w:type="gramStart"/>
      <w:r w:rsidR="00624F4A" w:rsidRPr="00A22912">
        <w:rPr>
          <w:sz w:val="26"/>
          <w:szCs w:val="26"/>
        </w:rPr>
        <w:t>на организацию ритуальных услуг обусловлено отсутствием заявок на финансирование от специализированной организации по вопросам похоронного дела на территории</w:t>
      </w:r>
      <w:proofErr w:type="gramEnd"/>
      <w:r w:rsidR="00624F4A" w:rsidRPr="00A22912">
        <w:rPr>
          <w:sz w:val="26"/>
          <w:szCs w:val="26"/>
        </w:rPr>
        <w:t xml:space="preserve"> МО.</w:t>
      </w:r>
    </w:p>
    <w:p w:rsidR="00E263A9" w:rsidRPr="00F11362" w:rsidRDefault="00E263A9" w:rsidP="00624F4A">
      <w:pPr>
        <w:ind w:firstLine="709"/>
        <w:jc w:val="both"/>
        <w:rPr>
          <w:sz w:val="26"/>
          <w:szCs w:val="26"/>
        </w:rPr>
      </w:pPr>
      <w:r w:rsidRPr="00F11362">
        <w:rPr>
          <w:sz w:val="26"/>
          <w:szCs w:val="26"/>
        </w:rPr>
        <w:t xml:space="preserve">По данному разделу кассовое исполнение расходов относительно соответствующего периода прошлого года </w:t>
      </w:r>
      <w:r w:rsidR="00ED753E" w:rsidRPr="00F11362">
        <w:rPr>
          <w:sz w:val="26"/>
          <w:szCs w:val="26"/>
        </w:rPr>
        <w:t>у</w:t>
      </w:r>
      <w:r w:rsidR="00F9339C">
        <w:rPr>
          <w:sz w:val="26"/>
          <w:szCs w:val="26"/>
        </w:rPr>
        <w:t>м</w:t>
      </w:r>
      <w:r w:rsidR="00ED753E" w:rsidRPr="00F11362">
        <w:rPr>
          <w:sz w:val="26"/>
          <w:szCs w:val="26"/>
        </w:rPr>
        <w:t>е</w:t>
      </w:r>
      <w:r w:rsidR="00F9339C">
        <w:rPr>
          <w:sz w:val="26"/>
          <w:szCs w:val="26"/>
        </w:rPr>
        <w:t>ньш</w:t>
      </w:r>
      <w:r w:rsidR="00ED753E" w:rsidRPr="00F11362">
        <w:rPr>
          <w:sz w:val="26"/>
          <w:szCs w:val="26"/>
        </w:rPr>
        <w:t>илось</w:t>
      </w:r>
      <w:r w:rsidRPr="00F11362">
        <w:rPr>
          <w:sz w:val="26"/>
          <w:szCs w:val="26"/>
        </w:rPr>
        <w:t xml:space="preserve"> на </w:t>
      </w:r>
      <w:r w:rsidR="00F9339C">
        <w:rPr>
          <w:sz w:val="26"/>
          <w:szCs w:val="26"/>
        </w:rPr>
        <w:t>40</w:t>
      </w:r>
      <w:r w:rsidR="00ED753E" w:rsidRPr="00F11362">
        <w:rPr>
          <w:sz w:val="26"/>
          <w:szCs w:val="26"/>
        </w:rPr>
        <w:t>7,</w:t>
      </w:r>
      <w:r w:rsidR="00F9339C">
        <w:rPr>
          <w:sz w:val="26"/>
          <w:szCs w:val="26"/>
        </w:rPr>
        <w:t>5</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282D8D" w:rsidRPr="00F11362" w:rsidRDefault="00282D8D" w:rsidP="00282D8D">
      <w:pPr>
        <w:ind w:firstLine="709"/>
        <w:jc w:val="both"/>
        <w:rPr>
          <w:sz w:val="26"/>
          <w:szCs w:val="26"/>
        </w:rPr>
      </w:pPr>
    </w:p>
    <w:p w:rsidR="00282D8D" w:rsidRPr="00F11362" w:rsidRDefault="00282D8D" w:rsidP="00282D8D">
      <w:pPr>
        <w:tabs>
          <w:tab w:val="left" w:pos="993"/>
        </w:tabs>
        <w:ind w:firstLine="709"/>
        <w:jc w:val="both"/>
        <w:rPr>
          <w:sz w:val="26"/>
          <w:szCs w:val="26"/>
        </w:rPr>
      </w:pPr>
      <w:r w:rsidRPr="00F11362">
        <w:rPr>
          <w:sz w:val="26"/>
          <w:szCs w:val="26"/>
        </w:rPr>
        <w:t xml:space="preserve">Расходы по разделу </w:t>
      </w:r>
      <w:r w:rsidRPr="00F11362">
        <w:rPr>
          <w:sz w:val="26"/>
          <w:szCs w:val="26"/>
          <w:u w:val="single"/>
        </w:rPr>
        <w:t>07 «Образование»</w:t>
      </w:r>
      <w:r w:rsidRPr="00F11362">
        <w:rPr>
          <w:sz w:val="26"/>
          <w:szCs w:val="26"/>
        </w:rPr>
        <w:t xml:space="preserve"> на отчетный период запланированы в сумме </w:t>
      </w:r>
      <w:r w:rsidR="00F9339C">
        <w:rPr>
          <w:sz w:val="26"/>
          <w:szCs w:val="26"/>
        </w:rPr>
        <w:t>37</w:t>
      </w:r>
      <w:r w:rsidR="00ED753E" w:rsidRPr="00F11362">
        <w:rPr>
          <w:sz w:val="26"/>
          <w:szCs w:val="26"/>
        </w:rPr>
        <w:t>,</w:t>
      </w:r>
      <w:r w:rsidR="00F9339C">
        <w:rPr>
          <w:sz w:val="26"/>
          <w:szCs w:val="26"/>
        </w:rPr>
        <w:t>5</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 исполнени</w:t>
      </w:r>
      <w:r w:rsidR="00F9339C">
        <w:rPr>
          <w:sz w:val="26"/>
          <w:szCs w:val="26"/>
        </w:rPr>
        <w:t>я нет.</w:t>
      </w:r>
    </w:p>
    <w:p w:rsidR="0085009C" w:rsidRPr="00F11362" w:rsidRDefault="00282D8D" w:rsidP="00282D8D">
      <w:pPr>
        <w:tabs>
          <w:tab w:val="left" w:pos="993"/>
        </w:tabs>
        <w:ind w:firstLine="709"/>
        <w:jc w:val="both"/>
        <w:rPr>
          <w:sz w:val="26"/>
          <w:szCs w:val="26"/>
        </w:rPr>
      </w:pPr>
      <w:r w:rsidRPr="00F11362">
        <w:rPr>
          <w:sz w:val="26"/>
          <w:szCs w:val="26"/>
        </w:rPr>
        <w:t xml:space="preserve">Из пояснительной записки следует, что </w:t>
      </w:r>
      <w:r w:rsidR="00F9339C">
        <w:rPr>
          <w:sz w:val="26"/>
          <w:szCs w:val="26"/>
        </w:rPr>
        <w:t>бюджетные средства не востребованы</w:t>
      </w:r>
      <w:r w:rsidR="0085009C" w:rsidRPr="00F11362">
        <w:rPr>
          <w:sz w:val="26"/>
          <w:szCs w:val="26"/>
        </w:rPr>
        <w:t>.</w:t>
      </w:r>
    </w:p>
    <w:p w:rsidR="00282D8D" w:rsidRPr="00F11362" w:rsidRDefault="00282D8D" w:rsidP="00282D8D">
      <w:pPr>
        <w:ind w:firstLine="709"/>
        <w:jc w:val="both"/>
        <w:rPr>
          <w:sz w:val="26"/>
          <w:szCs w:val="26"/>
        </w:rPr>
      </w:pPr>
      <w:r w:rsidRPr="00F11362">
        <w:rPr>
          <w:sz w:val="26"/>
          <w:szCs w:val="26"/>
        </w:rPr>
        <w:t xml:space="preserve">По данному разделу кассовое исполнение расходов </w:t>
      </w:r>
      <w:r w:rsidR="00F9339C">
        <w:rPr>
          <w:sz w:val="26"/>
          <w:szCs w:val="26"/>
        </w:rPr>
        <w:t>в</w:t>
      </w:r>
      <w:r w:rsidRPr="00F11362">
        <w:rPr>
          <w:sz w:val="26"/>
          <w:szCs w:val="26"/>
        </w:rPr>
        <w:t xml:space="preserve"> соответствующе</w:t>
      </w:r>
      <w:r w:rsidR="00F9339C">
        <w:rPr>
          <w:sz w:val="26"/>
          <w:szCs w:val="26"/>
        </w:rPr>
        <w:t>м</w:t>
      </w:r>
      <w:r w:rsidRPr="00F11362">
        <w:rPr>
          <w:sz w:val="26"/>
          <w:szCs w:val="26"/>
        </w:rPr>
        <w:t xml:space="preserve"> период</w:t>
      </w:r>
      <w:r w:rsidR="00F9339C">
        <w:rPr>
          <w:sz w:val="26"/>
          <w:szCs w:val="26"/>
        </w:rPr>
        <w:t>е</w:t>
      </w:r>
      <w:r w:rsidRPr="00F11362">
        <w:rPr>
          <w:sz w:val="26"/>
          <w:szCs w:val="26"/>
        </w:rPr>
        <w:t xml:space="preserve"> прошлого года </w:t>
      </w:r>
      <w:r w:rsidR="00F9339C">
        <w:rPr>
          <w:sz w:val="26"/>
          <w:szCs w:val="26"/>
        </w:rPr>
        <w:t>составляло</w:t>
      </w:r>
      <w:r w:rsidRPr="00F11362">
        <w:rPr>
          <w:sz w:val="26"/>
          <w:szCs w:val="26"/>
        </w:rPr>
        <w:t xml:space="preserve"> </w:t>
      </w:r>
      <w:r w:rsidR="00F9339C">
        <w:rPr>
          <w:sz w:val="26"/>
          <w:szCs w:val="26"/>
        </w:rPr>
        <w:t>2</w:t>
      </w:r>
      <w:r w:rsidR="00ED753E" w:rsidRPr="00F11362">
        <w:rPr>
          <w:sz w:val="26"/>
          <w:szCs w:val="26"/>
        </w:rPr>
        <w:t>5</w:t>
      </w:r>
      <w:r w:rsidRPr="00F11362">
        <w:rPr>
          <w:sz w:val="26"/>
          <w:szCs w:val="26"/>
        </w:rPr>
        <w:t>,</w:t>
      </w:r>
      <w:r w:rsidR="0085009C" w:rsidRPr="00F11362">
        <w:rPr>
          <w:sz w:val="26"/>
          <w:szCs w:val="26"/>
        </w:rPr>
        <w:t>0</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0085009C" w:rsidRPr="00F11362">
        <w:rPr>
          <w:sz w:val="26"/>
          <w:szCs w:val="26"/>
        </w:rPr>
        <w:t>.</w:t>
      </w:r>
    </w:p>
    <w:p w:rsidR="00282D8D" w:rsidRPr="00F11362" w:rsidRDefault="00282D8D" w:rsidP="00282D8D">
      <w:pPr>
        <w:ind w:firstLine="709"/>
        <w:jc w:val="both"/>
        <w:rPr>
          <w:sz w:val="26"/>
          <w:szCs w:val="26"/>
        </w:rPr>
      </w:pPr>
    </w:p>
    <w:p w:rsidR="0085009C" w:rsidRPr="00F11362" w:rsidRDefault="000C7F01" w:rsidP="00282D8D">
      <w:pPr>
        <w:ind w:firstLine="709"/>
        <w:jc w:val="both"/>
        <w:rPr>
          <w:sz w:val="26"/>
          <w:szCs w:val="26"/>
        </w:rPr>
      </w:pPr>
      <w:r w:rsidRPr="00F11362">
        <w:rPr>
          <w:sz w:val="26"/>
          <w:szCs w:val="26"/>
        </w:rPr>
        <w:t xml:space="preserve">Расходы по разделу </w:t>
      </w:r>
      <w:r w:rsidRPr="00F11362">
        <w:rPr>
          <w:sz w:val="26"/>
          <w:szCs w:val="26"/>
          <w:u w:val="single"/>
        </w:rPr>
        <w:t>10 «Социальная политика»</w:t>
      </w:r>
      <w:r w:rsidR="0002452C" w:rsidRPr="00F11362">
        <w:rPr>
          <w:sz w:val="26"/>
          <w:szCs w:val="26"/>
          <w:u w:val="single"/>
        </w:rPr>
        <w:t xml:space="preserve"> </w:t>
      </w:r>
      <w:r w:rsidR="0085009C" w:rsidRPr="00F11362">
        <w:rPr>
          <w:sz w:val="26"/>
          <w:szCs w:val="26"/>
        </w:rPr>
        <w:t xml:space="preserve">на отчетный период запланированы в сумме </w:t>
      </w:r>
      <w:r w:rsidR="00F9339C">
        <w:rPr>
          <w:sz w:val="26"/>
          <w:szCs w:val="26"/>
        </w:rPr>
        <w:t>24</w:t>
      </w:r>
      <w:r w:rsidR="002316E7" w:rsidRPr="00F11362">
        <w:rPr>
          <w:sz w:val="26"/>
          <w:szCs w:val="26"/>
        </w:rPr>
        <w:t>8,</w:t>
      </w:r>
      <w:r w:rsidR="00F9339C">
        <w:rPr>
          <w:sz w:val="26"/>
          <w:szCs w:val="26"/>
        </w:rPr>
        <w:t>8</w:t>
      </w:r>
      <w:r w:rsidR="0085009C" w:rsidRPr="00F11362">
        <w:rPr>
          <w:sz w:val="26"/>
          <w:szCs w:val="26"/>
        </w:rPr>
        <w:t> </w:t>
      </w:r>
      <w:proofErr w:type="spellStart"/>
      <w:r w:rsidR="0085009C" w:rsidRPr="00F11362">
        <w:rPr>
          <w:sz w:val="26"/>
          <w:szCs w:val="26"/>
        </w:rPr>
        <w:t>тыс</w:t>
      </w:r>
      <w:proofErr w:type="gramStart"/>
      <w:r w:rsidR="0085009C" w:rsidRPr="00F11362">
        <w:rPr>
          <w:sz w:val="26"/>
          <w:szCs w:val="26"/>
        </w:rPr>
        <w:t>.р</w:t>
      </w:r>
      <w:proofErr w:type="gramEnd"/>
      <w:r w:rsidR="0085009C" w:rsidRPr="00F11362">
        <w:rPr>
          <w:sz w:val="26"/>
          <w:szCs w:val="26"/>
        </w:rPr>
        <w:t>уб</w:t>
      </w:r>
      <w:proofErr w:type="spellEnd"/>
      <w:r w:rsidR="0085009C" w:rsidRPr="00F11362">
        <w:rPr>
          <w:sz w:val="26"/>
          <w:szCs w:val="26"/>
        </w:rPr>
        <w:t xml:space="preserve">., исполнение составило </w:t>
      </w:r>
      <w:r w:rsidR="00F9339C">
        <w:rPr>
          <w:sz w:val="26"/>
          <w:szCs w:val="26"/>
        </w:rPr>
        <w:t>17</w:t>
      </w:r>
      <w:r w:rsidR="002316E7" w:rsidRPr="00F11362">
        <w:rPr>
          <w:sz w:val="26"/>
          <w:szCs w:val="26"/>
        </w:rPr>
        <w:t>4,</w:t>
      </w:r>
      <w:r w:rsidR="00F9339C">
        <w:rPr>
          <w:sz w:val="26"/>
          <w:szCs w:val="26"/>
        </w:rPr>
        <w:t>9</w:t>
      </w:r>
      <w:r w:rsidR="0085009C" w:rsidRPr="00F11362">
        <w:rPr>
          <w:sz w:val="26"/>
          <w:szCs w:val="26"/>
        </w:rPr>
        <w:t> </w:t>
      </w:r>
      <w:proofErr w:type="spellStart"/>
      <w:r w:rsidR="0085009C" w:rsidRPr="00F11362">
        <w:rPr>
          <w:sz w:val="26"/>
          <w:szCs w:val="26"/>
        </w:rPr>
        <w:t>тыс.руб</w:t>
      </w:r>
      <w:proofErr w:type="spellEnd"/>
      <w:r w:rsidR="0085009C" w:rsidRPr="00F11362">
        <w:rPr>
          <w:sz w:val="26"/>
          <w:szCs w:val="26"/>
        </w:rPr>
        <w:t xml:space="preserve">. или </w:t>
      </w:r>
      <w:r w:rsidR="00F9339C">
        <w:rPr>
          <w:sz w:val="26"/>
          <w:szCs w:val="26"/>
        </w:rPr>
        <w:t>70</w:t>
      </w:r>
      <w:r w:rsidR="002316E7" w:rsidRPr="00F11362">
        <w:rPr>
          <w:sz w:val="26"/>
          <w:szCs w:val="26"/>
        </w:rPr>
        <w:t>,</w:t>
      </w:r>
      <w:r w:rsidR="00F9339C">
        <w:rPr>
          <w:sz w:val="26"/>
          <w:szCs w:val="26"/>
        </w:rPr>
        <w:t>3</w:t>
      </w:r>
      <w:r w:rsidR="0085009C" w:rsidRPr="00F11362">
        <w:rPr>
          <w:sz w:val="26"/>
          <w:szCs w:val="26"/>
        </w:rPr>
        <w:t xml:space="preserve">% от плана и </w:t>
      </w:r>
      <w:r w:rsidR="00F9339C">
        <w:rPr>
          <w:sz w:val="26"/>
          <w:szCs w:val="26"/>
        </w:rPr>
        <w:t>17</w:t>
      </w:r>
      <w:r w:rsidR="002316E7" w:rsidRPr="00F11362">
        <w:rPr>
          <w:sz w:val="26"/>
          <w:szCs w:val="26"/>
        </w:rPr>
        <w:t>,</w:t>
      </w:r>
      <w:r w:rsidR="00F9339C">
        <w:rPr>
          <w:sz w:val="26"/>
          <w:szCs w:val="26"/>
        </w:rPr>
        <w:t>9</w:t>
      </w:r>
      <w:r w:rsidR="0085009C" w:rsidRPr="00F11362">
        <w:rPr>
          <w:sz w:val="26"/>
          <w:szCs w:val="26"/>
        </w:rPr>
        <w:t>% от годовых бюджетных назначений.</w:t>
      </w:r>
    </w:p>
    <w:p w:rsidR="00446DAB" w:rsidRPr="006B7266" w:rsidRDefault="00D41934" w:rsidP="00446DAB">
      <w:pPr>
        <w:ind w:firstLine="709"/>
        <w:jc w:val="both"/>
        <w:rPr>
          <w:sz w:val="26"/>
          <w:szCs w:val="26"/>
        </w:rPr>
      </w:pPr>
      <w:r w:rsidRPr="00F11362">
        <w:rPr>
          <w:sz w:val="26"/>
          <w:szCs w:val="26"/>
        </w:rPr>
        <w:t>По подразделу 10 0</w:t>
      </w:r>
      <w:r w:rsidR="003A0433">
        <w:rPr>
          <w:sz w:val="26"/>
          <w:szCs w:val="26"/>
        </w:rPr>
        <w:t>1</w:t>
      </w:r>
      <w:r w:rsidRPr="00F11362">
        <w:rPr>
          <w:sz w:val="26"/>
          <w:szCs w:val="26"/>
        </w:rPr>
        <w:t xml:space="preserve"> «Пенсионное обеспечение» в</w:t>
      </w:r>
      <w:r w:rsidR="000F6758" w:rsidRPr="00F11362">
        <w:rPr>
          <w:sz w:val="26"/>
          <w:szCs w:val="26"/>
        </w:rPr>
        <w:t xml:space="preserve"> рамках подпрограммы 6 «</w:t>
      </w:r>
      <w:r w:rsidR="000F6758" w:rsidRPr="00F11362">
        <w:rPr>
          <w:bCs/>
          <w:sz w:val="26"/>
          <w:szCs w:val="26"/>
        </w:rPr>
        <w:t>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w:t>
      </w:r>
      <w:r w:rsidR="0085009C" w:rsidRPr="00F11362">
        <w:rPr>
          <w:bCs/>
          <w:sz w:val="26"/>
          <w:szCs w:val="26"/>
        </w:rPr>
        <w:t>22</w:t>
      </w:r>
      <w:r w:rsidR="000F6758" w:rsidRPr="00F11362">
        <w:rPr>
          <w:bCs/>
          <w:sz w:val="26"/>
          <w:szCs w:val="26"/>
        </w:rPr>
        <w:t xml:space="preserve"> годы»</w:t>
      </w:r>
      <w:r w:rsidR="00765998" w:rsidRPr="00F11362">
        <w:rPr>
          <w:bCs/>
          <w:sz w:val="26"/>
          <w:szCs w:val="26"/>
        </w:rPr>
        <w:t xml:space="preserve"> </w:t>
      </w:r>
      <w:r w:rsidR="0085009C" w:rsidRPr="00F11362">
        <w:rPr>
          <w:sz w:val="26"/>
          <w:szCs w:val="26"/>
        </w:rPr>
        <w:t>с</w:t>
      </w:r>
      <w:r w:rsidR="000F6758" w:rsidRPr="00F11362">
        <w:rPr>
          <w:sz w:val="26"/>
          <w:szCs w:val="26"/>
        </w:rPr>
        <w:t xml:space="preserve">редства </w:t>
      </w:r>
      <w:r w:rsidR="0085009C" w:rsidRPr="00F11362">
        <w:rPr>
          <w:sz w:val="26"/>
          <w:szCs w:val="26"/>
        </w:rPr>
        <w:t>в размере 14</w:t>
      </w:r>
      <w:r w:rsidR="008C19B4">
        <w:rPr>
          <w:sz w:val="26"/>
          <w:szCs w:val="26"/>
        </w:rPr>
        <w:t>7</w:t>
      </w:r>
      <w:r w:rsidR="0085009C" w:rsidRPr="00F11362">
        <w:rPr>
          <w:sz w:val="26"/>
          <w:szCs w:val="26"/>
        </w:rPr>
        <w:t>,9 </w:t>
      </w:r>
      <w:proofErr w:type="spellStart"/>
      <w:r w:rsidR="0085009C" w:rsidRPr="00F11362">
        <w:rPr>
          <w:sz w:val="26"/>
          <w:szCs w:val="26"/>
        </w:rPr>
        <w:t>тыс</w:t>
      </w:r>
      <w:proofErr w:type="gramStart"/>
      <w:r w:rsidR="0085009C" w:rsidRPr="00F11362">
        <w:rPr>
          <w:sz w:val="26"/>
          <w:szCs w:val="26"/>
        </w:rPr>
        <w:t>.р</w:t>
      </w:r>
      <w:proofErr w:type="gramEnd"/>
      <w:r w:rsidR="0085009C" w:rsidRPr="00F11362">
        <w:rPr>
          <w:sz w:val="26"/>
          <w:szCs w:val="26"/>
        </w:rPr>
        <w:t>уб</w:t>
      </w:r>
      <w:proofErr w:type="spellEnd"/>
      <w:r w:rsidR="0085009C" w:rsidRPr="00F11362">
        <w:rPr>
          <w:sz w:val="26"/>
          <w:szCs w:val="26"/>
        </w:rPr>
        <w:t xml:space="preserve">. </w:t>
      </w:r>
      <w:r w:rsidR="00DB6ED5" w:rsidRPr="00F11362">
        <w:rPr>
          <w:sz w:val="26"/>
          <w:szCs w:val="26"/>
        </w:rPr>
        <w:t>при плане 2</w:t>
      </w:r>
      <w:r w:rsidR="008C19B4">
        <w:rPr>
          <w:sz w:val="26"/>
          <w:szCs w:val="26"/>
        </w:rPr>
        <w:t>2</w:t>
      </w:r>
      <w:r w:rsidR="00DB6ED5" w:rsidRPr="00F11362">
        <w:rPr>
          <w:sz w:val="26"/>
          <w:szCs w:val="26"/>
        </w:rPr>
        <w:t>1,</w:t>
      </w:r>
      <w:r w:rsidR="008C19B4">
        <w:rPr>
          <w:sz w:val="26"/>
          <w:szCs w:val="26"/>
        </w:rPr>
        <w:t>8</w:t>
      </w:r>
      <w:r w:rsidR="00DB6ED5" w:rsidRPr="00F11362">
        <w:rPr>
          <w:sz w:val="26"/>
          <w:szCs w:val="26"/>
        </w:rPr>
        <w:t> </w:t>
      </w:r>
      <w:proofErr w:type="spellStart"/>
      <w:r w:rsidR="00DB6ED5" w:rsidRPr="00F11362">
        <w:rPr>
          <w:sz w:val="26"/>
          <w:szCs w:val="26"/>
        </w:rPr>
        <w:t>тыс.руб</w:t>
      </w:r>
      <w:proofErr w:type="spellEnd"/>
      <w:r w:rsidR="00DB6ED5" w:rsidRPr="00F11362">
        <w:rPr>
          <w:sz w:val="26"/>
          <w:szCs w:val="26"/>
        </w:rPr>
        <w:t xml:space="preserve">. </w:t>
      </w:r>
      <w:r w:rsidR="000F6758" w:rsidRPr="00F11362">
        <w:rPr>
          <w:sz w:val="26"/>
          <w:szCs w:val="26"/>
        </w:rPr>
        <w:t>использованы на выплату</w:t>
      </w:r>
      <w:r w:rsidR="00765998" w:rsidRPr="00F11362">
        <w:rPr>
          <w:sz w:val="26"/>
          <w:szCs w:val="26"/>
        </w:rPr>
        <w:t xml:space="preserve"> пенсий за выслугу лет лицам, замещавшим выборные должности и должности муниципальной службы </w:t>
      </w:r>
      <w:r w:rsidR="00DB6ED5" w:rsidRPr="00F11362">
        <w:rPr>
          <w:sz w:val="26"/>
          <w:szCs w:val="26"/>
        </w:rPr>
        <w:t>или 66,7% от плана.</w:t>
      </w:r>
      <w:r w:rsidR="006B7266">
        <w:rPr>
          <w:sz w:val="26"/>
          <w:szCs w:val="26"/>
        </w:rPr>
        <w:t xml:space="preserve"> Согласно пояснительной записке, выплаты произведены за </w:t>
      </w:r>
      <w:r w:rsidR="006B7266" w:rsidRPr="006B7266">
        <w:rPr>
          <w:sz w:val="26"/>
          <w:szCs w:val="26"/>
        </w:rPr>
        <w:t xml:space="preserve">период </w:t>
      </w:r>
      <w:r w:rsidR="006B7266" w:rsidRPr="006B7266">
        <w:rPr>
          <w:rFonts w:eastAsia="Calibri" w:cs="Calibri"/>
          <w:sz w:val="26"/>
          <w:szCs w:val="26"/>
          <w:lang w:bidi="he-IL"/>
        </w:rPr>
        <w:t>с января по февраль месяц</w:t>
      </w:r>
      <w:r w:rsidR="006B7266">
        <w:rPr>
          <w:rFonts w:eastAsia="Calibri" w:cs="Calibri"/>
          <w:sz w:val="26"/>
          <w:szCs w:val="26"/>
          <w:lang w:bidi="he-IL"/>
        </w:rPr>
        <w:t>ы</w:t>
      </w:r>
      <w:r w:rsidR="006B7266" w:rsidRPr="006B7266">
        <w:rPr>
          <w:rFonts w:eastAsia="Calibri" w:cs="Calibri"/>
          <w:sz w:val="26"/>
          <w:szCs w:val="26"/>
          <w:lang w:bidi="he-IL"/>
        </w:rPr>
        <w:t xml:space="preserve"> 2020 года</w:t>
      </w:r>
      <w:r w:rsidR="006B7266">
        <w:rPr>
          <w:rFonts w:eastAsia="Calibri" w:cs="Calibri"/>
          <w:sz w:val="26"/>
          <w:szCs w:val="26"/>
          <w:lang w:bidi="he-IL"/>
        </w:rPr>
        <w:t>.</w:t>
      </w:r>
    </w:p>
    <w:p w:rsidR="00765998" w:rsidRPr="00F11362" w:rsidRDefault="00DB6ED5" w:rsidP="00DB6ED5">
      <w:pPr>
        <w:ind w:firstLine="709"/>
        <w:jc w:val="both"/>
        <w:rPr>
          <w:rFonts w:cs="Calibri"/>
          <w:sz w:val="26"/>
          <w:szCs w:val="26"/>
          <w:lang w:bidi="he-IL"/>
        </w:rPr>
      </w:pPr>
      <w:r w:rsidRPr="00F11362">
        <w:rPr>
          <w:rFonts w:cs="Calibri"/>
          <w:sz w:val="26"/>
          <w:szCs w:val="26"/>
          <w:lang w:bidi="he-IL"/>
        </w:rPr>
        <w:lastRenderedPageBreak/>
        <w:t>По подразделу 10 03 «Социальное обеспечение» за счет средств местного бюджета</w:t>
      </w:r>
      <w:r w:rsidR="00765998" w:rsidRPr="00F11362">
        <w:rPr>
          <w:rFonts w:cs="Calibri"/>
          <w:sz w:val="26"/>
          <w:szCs w:val="26"/>
          <w:lang w:bidi="he-IL"/>
        </w:rPr>
        <w:t xml:space="preserve"> </w:t>
      </w:r>
      <w:r w:rsidRPr="00F11362">
        <w:rPr>
          <w:rFonts w:cs="Calibri"/>
          <w:sz w:val="26"/>
          <w:szCs w:val="26"/>
          <w:lang w:bidi="he-IL"/>
        </w:rPr>
        <w:t>запланированы бюджетные ассигнования</w:t>
      </w:r>
      <w:r w:rsidR="00D41934" w:rsidRPr="00F11362">
        <w:rPr>
          <w:rFonts w:cs="Calibri"/>
          <w:sz w:val="26"/>
          <w:szCs w:val="26"/>
          <w:lang w:bidi="he-IL"/>
        </w:rPr>
        <w:t xml:space="preserve"> в сумме 2</w:t>
      </w:r>
      <w:r w:rsidR="008C19B4">
        <w:rPr>
          <w:rFonts w:cs="Calibri"/>
          <w:sz w:val="26"/>
          <w:szCs w:val="26"/>
          <w:lang w:bidi="he-IL"/>
        </w:rPr>
        <w:t>7</w:t>
      </w:r>
      <w:r w:rsidR="00D41934" w:rsidRPr="00F11362">
        <w:rPr>
          <w:rFonts w:cs="Calibri"/>
          <w:sz w:val="26"/>
          <w:szCs w:val="26"/>
          <w:lang w:bidi="he-IL"/>
        </w:rPr>
        <w:t>,</w:t>
      </w:r>
      <w:r w:rsidR="008C19B4">
        <w:rPr>
          <w:rFonts w:cs="Calibri"/>
          <w:sz w:val="26"/>
          <w:szCs w:val="26"/>
          <w:lang w:bidi="he-IL"/>
        </w:rPr>
        <w:t>0</w:t>
      </w:r>
      <w:r w:rsidR="00D41934" w:rsidRPr="00F11362">
        <w:rPr>
          <w:rFonts w:cs="Calibri"/>
          <w:sz w:val="26"/>
          <w:szCs w:val="26"/>
          <w:lang w:bidi="he-IL"/>
        </w:rPr>
        <w:t xml:space="preserve"> </w:t>
      </w:r>
      <w:proofErr w:type="spellStart"/>
      <w:r w:rsidR="00D41934" w:rsidRPr="00F11362">
        <w:rPr>
          <w:rFonts w:cs="Calibri"/>
          <w:sz w:val="26"/>
          <w:szCs w:val="26"/>
          <w:lang w:bidi="he-IL"/>
        </w:rPr>
        <w:t>тыс</w:t>
      </w:r>
      <w:proofErr w:type="gramStart"/>
      <w:r w:rsidR="00D41934" w:rsidRPr="00F11362">
        <w:rPr>
          <w:rFonts w:cs="Calibri"/>
          <w:sz w:val="26"/>
          <w:szCs w:val="26"/>
          <w:lang w:bidi="he-IL"/>
        </w:rPr>
        <w:t>.р</w:t>
      </w:r>
      <w:proofErr w:type="gramEnd"/>
      <w:r w:rsidR="00D41934" w:rsidRPr="00F11362">
        <w:rPr>
          <w:rFonts w:cs="Calibri"/>
          <w:sz w:val="26"/>
          <w:szCs w:val="26"/>
          <w:lang w:bidi="he-IL"/>
        </w:rPr>
        <w:t>уб</w:t>
      </w:r>
      <w:proofErr w:type="spellEnd"/>
      <w:r w:rsidR="00D41934" w:rsidRPr="00F11362">
        <w:rPr>
          <w:rFonts w:cs="Calibri"/>
          <w:sz w:val="26"/>
          <w:szCs w:val="26"/>
          <w:lang w:bidi="he-IL"/>
        </w:rPr>
        <w:t>.</w:t>
      </w:r>
      <w:r w:rsidR="00765998" w:rsidRPr="00F11362">
        <w:rPr>
          <w:rFonts w:cs="Calibri"/>
          <w:sz w:val="26"/>
          <w:szCs w:val="26"/>
          <w:lang w:bidi="he-IL"/>
        </w:rPr>
        <w:t>,</w:t>
      </w:r>
      <w:r w:rsidR="004201B8">
        <w:rPr>
          <w:rFonts w:cs="Calibri"/>
          <w:sz w:val="26"/>
          <w:szCs w:val="26"/>
          <w:lang w:bidi="he-IL"/>
        </w:rPr>
        <w:t xml:space="preserve"> исполнение составило 100,0% от плана,</w:t>
      </w:r>
      <w:r w:rsidR="00765998" w:rsidRPr="00F11362">
        <w:rPr>
          <w:rFonts w:cs="Calibri"/>
          <w:sz w:val="26"/>
          <w:szCs w:val="26"/>
          <w:lang w:bidi="he-IL"/>
        </w:rPr>
        <w:t xml:space="preserve"> в том числе:</w:t>
      </w:r>
    </w:p>
    <w:p w:rsidR="008C19B4" w:rsidRPr="006B7266" w:rsidRDefault="006B7266" w:rsidP="006B7266">
      <w:pPr>
        <w:pStyle w:val="af2"/>
        <w:numPr>
          <w:ilvl w:val="0"/>
          <w:numId w:val="24"/>
        </w:numPr>
        <w:tabs>
          <w:tab w:val="left" w:pos="0"/>
        </w:tabs>
        <w:ind w:left="0" w:firstLine="709"/>
        <w:jc w:val="both"/>
        <w:rPr>
          <w:rFonts w:cs="Calibri"/>
          <w:sz w:val="26"/>
          <w:szCs w:val="26"/>
          <w:lang w:bidi="he-IL"/>
        </w:rPr>
      </w:pPr>
      <w:r w:rsidRPr="006B7266">
        <w:rPr>
          <w:rFonts w:cs="Calibri"/>
          <w:sz w:val="26"/>
          <w:szCs w:val="26"/>
          <w:lang w:bidi="he-IL"/>
        </w:rPr>
        <w:t>в</w:t>
      </w:r>
      <w:r w:rsidR="003A140F" w:rsidRPr="006B7266">
        <w:rPr>
          <w:rFonts w:cs="Calibri"/>
          <w:sz w:val="26"/>
          <w:szCs w:val="26"/>
          <w:lang w:bidi="he-IL"/>
        </w:rPr>
        <w:t xml:space="preserve"> рамках муниципальной программы «Старшее поколение на 2020 год» запланировано бюджетных ассигнований </w:t>
      </w:r>
      <w:r w:rsidRPr="006B7266">
        <w:rPr>
          <w:rFonts w:cs="Calibri"/>
          <w:sz w:val="26"/>
          <w:szCs w:val="26"/>
          <w:lang w:bidi="he-IL"/>
        </w:rPr>
        <w:t>на</w:t>
      </w:r>
      <w:r w:rsidR="003A140F" w:rsidRPr="006B7266">
        <w:rPr>
          <w:rFonts w:cs="Calibri"/>
          <w:sz w:val="26"/>
          <w:szCs w:val="26"/>
          <w:lang w:bidi="he-IL"/>
        </w:rPr>
        <w:t xml:space="preserve"> сумм</w:t>
      </w:r>
      <w:r w:rsidRPr="006B7266">
        <w:rPr>
          <w:rFonts w:cs="Calibri"/>
          <w:sz w:val="26"/>
          <w:szCs w:val="26"/>
          <w:lang w:bidi="he-IL"/>
        </w:rPr>
        <w:t>у</w:t>
      </w:r>
      <w:r w:rsidR="003A140F" w:rsidRPr="006B7266">
        <w:rPr>
          <w:rFonts w:cs="Calibri"/>
          <w:sz w:val="26"/>
          <w:szCs w:val="26"/>
          <w:lang w:bidi="he-IL"/>
        </w:rPr>
        <w:t xml:space="preserve"> 6,0</w:t>
      </w:r>
      <w:r w:rsidRPr="006B7266">
        <w:rPr>
          <w:rFonts w:cs="Calibri"/>
          <w:sz w:val="26"/>
          <w:szCs w:val="26"/>
          <w:lang w:bidi="he-IL"/>
        </w:rPr>
        <w:t> </w:t>
      </w:r>
      <w:proofErr w:type="spellStart"/>
      <w:r w:rsidR="003A140F" w:rsidRPr="006B7266">
        <w:rPr>
          <w:rFonts w:cs="Calibri"/>
          <w:sz w:val="26"/>
          <w:szCs w:val="26"/>
          <w:lang w:bidi="he-IL"/>
        </w:rPr>
        <w:t>т</w:t>
      </w:r>
      <w:r w:rsidRPr="006B7266">
        <w:rPr>
          <w:rFonts w:cs="Calibri"/>
          <w:sz w:val="26"/>
          <w:szCs w:val="26"/>
          <w:lang w:bidi="he-IL"/>
        </w:rPr>
        <w:t>ыс</w:t>
      </w:r>
      <w:proofErr w:type="gramStart"/>
      <w:r w:rsidR="003A140F" w:rsidRPr="006B7266">
        <w:rPr>
          <w:rFonts w:cs="Calibri"/>
          <w:sz w:val="26"/>
          <w:szCs w:val="26"/>
          <w:lang w:bidi="he-IL"/>
        </w:rPr>
        <w:t>.р</w:t>
      </w:r>
      <w:proofErr w:type="gramEnd"/>
      <w:r w:rsidRPr="006B7266">
        <w:rPr>
          <w:rFonts w:cs="Calibri"/>
          <w:sz w:val="26"/>
          <w:szCs w:val="26"/>
          <w:lang w:bidi="he-IL"/>
        </w:rPr>
        <w:t>уб</w:t>
      </w:r>
      <w:proofErr w:type="spellEnd"/>
      <w:r w:rsidR="003A140F" w:rsidRPr="006B7266">
        <w:rPr>
          <w:rFonts w:cs="Calibri"/>
          <w:sz w:val="26"/>
          <w:szCs w:val="26"/>
          <w:lang w:bidi="he-IL"/>
        </w:rPr>
        <w:t>.,</w:t>
      </w:r>
      <w:r w:rsidRPr="006B7266">
        <w:rPr>
          <w:rFonts w:cs="Calibri"/>
          <w:sz w:val="26"/>
          <w:szCs w:val="26"/>
          <w:lang w:bidi="he-IL"/>
        </w:rPr>
        <w:t xml:space="preserve"> исполнение составило</w:t>
      </w:r>
      <w:r w:rsidR="003A140F" w:rsidRPr="006B7266">
        <w:rPr>
          <w:rFonts w:cs="Calibri"/>
          <w:sz w:val="26"/>
          <w:szCs w:val="26"/>
          <w:lang w:bidi="he-IL"/>
        </w:rPr>
        <w:t xml:space="preserve"> 100,0 % от плана</w:t>
      </w:r>
      <w:r w:rsidRPr="006B7266">
        <w:rPr>
          <w:rFonts w:cs="Calibri"/>
          <w:sz w:val="26"/>
          <w:szCs w:val="26"/>
          <w:lang w:bidi="he-IL"/>
        </w:rPr>
        <w:t>.</w:t>
      </w:r>
      <w:r w:rsidR="003A140F" w:rsidRPr="006B7266">
        <w:rPr>
          <w:rFonts w:cs="Calibri"/>
          <w:sz w:val="26"/>
          <w:szCs w:val="26"/>
          <w:lang w:bidi="he-IL"/>
        </w:rPr>
        <w:t xml:space="preserve"> </w:t>
      </w:r>
      <w:r>
        <w:rPr>
          <w:rFonts w:cs="Calibri"/>
          <w:sz w:val="26"/>
          <w:szCs w:val="26"/>
          <w:lang w:bidi="he-IL"/>
        </w:rPr>
        <w:t>Согласно пояснительной записке, с</w:t>
      </w:r>
      <w:r w:rsidR="003A140F" w:rsidRPr="006B7266">
        <w:rPr>
          <w:rFonts w:cs="Calibri"/>
          <w:sz w:val="26"/>
          <w:szCs w:val="26"/>
          <w:lang w:bidi="he-IL"/>
        </w:rPr>
        <w:t>редства распределены на основании распоряжений главы МО на чествование юбиляров старшего поколения</w:t>
      </w:r>
      <w:r>
        <w:rPr>
          <w:rFonts w:cs="Calibri"/>
          <w:sz w:val="26"/>
          <w:szCs w:val="26"/>
          <w:lang w:bidi="he-IL"/>
        </w:rPr>
        <w:t>.</w:t>
      </w:r>
    </w:p>
    <w:p w:rsidR="003A140F" w:rsidRPr="003A140F" w:rsidRDefault="00DB6ED5" w:rsidP="003A140F">
      <w:pPr>
        <w:pStyle w:val="af2"/>
        <w:numPr>
          <w:ilvl w:val="0"/>
          <w:numId w:val="32"/>
        </w:numPr>
        <w:autoSpaceDE w:val="0"/>
        <w:autoSpaceDN w:val="0"/>
        <w:adjustRightInd w:val="0"/>
        <w:ind w:left="0" w:firstLine="709"/>
        <w:jc w:val="both"/>
        <w:rPr>
          <w:rFonts w:eastAsia="Calibri"/>
          <w:sz w:val="26"/>
          <w:szCs w:val="26"/>
        </w:rPr>
      </w:pPr>
      <w:r w:rsidRPr="003A140F">
        <w:rPr>
          <w:rFonts w:cs="Calibri"/>
          <w:sz w:val="26"/>
          <w:szCs w:val="26"/>
          <w:lang w:bidi="he-IL"/>
        </w:rPr>
        <w:t xml:space="preserve">по резервному фонду в сумме </w:t>
      </w:r>
      <w:r w:rsidR="008C19B4" w:rsidRPr="003A140F">
        <w:rPr>
          <w:rFonts w:cs="Calibri"/>
          <w:sz w:val="26"/>
          <w:szCs w:val="26"/>
          <w:lang w:bidi="he-IL"/>
        </w:rPr>
        <w:t>2</w:t>
      </w:r>
      <w:r w:rsidR="00F05350" w:rsidRPr="003A140F">
        <w:rPr>
          <w:rFonts w:cs="Calibri"/>
          <w:sz w:val="26"/>
          <w:szCs w:val="26"/>
          <w:lang w:bidi="he-IL"/>
        </w:rPr>
        <w:t>1,</w:t>
      </w:r>
      <w:r w:rsidR="008C19B4" w:rsidRPr="003A140F">
        <w:rPr>
          <w:rFonts w:cs="Calibri"/>
          <w:sz w:val="26"/>
          <w:szCs w:val="26"/>
          <w:lang w:bidi="he-IL"/>
        </w:rPr>
        <w:t>0</w:t>
      </w:r>
      <w:r w:rsidRPr="003A140F">
        <w:rPr>
          <w:rFonts w:cs="Calibri"/>
          <w:sz w:val="26"/>
          <w:szCs w:val="26"/>
          <w:lang w:bidi="he-IL"/>
        </w:rPr>
        <w:t> </w:t>
      </w:r>
      <w:proofErr w:type="spellStart"/>
      <w:r w:rsidRPr="003A140F">
        <w:rPr>
          <w:rFonts w:cs="Calibri"/>
          <w:sz w:val="26"/>
          <w:szCs w:val="26"/>
          <w:lang w:bidi="he-IL"/>
        </w:rPr>
        <w:t>тыс</w:t>
      </w:r>
      <w:proofErr w:type="gramStart"/>
      <w:r w:rsidRPr="003A140F">
        <w:rPr>
          <w:rFonts w:cs="Calibri"/>
          <w:sz w:val="26"/>
          <w:szCs w:val="26"/>
          <w:lang w:bidi="he-IL"/>
        </w:rPr>
        <w:t>.р</w:t>
      </w:r>
      <w:proofErr w:type="gramEnd"/>
      <w:r w:rsidRPr="003A140F">
        <w:rPr>
          <w:rFonts w:cs="Calibri"/>
          <w:sz w:val="26"/>
          <w:szCs w:val="26"/>
          <w:lang w:bidi="he-IL"/>
        </w:rPr>
        <w:t>уб</w:t>
      </w:r>
      <w:proofErr w:type="spellEnd"/>
      <w:r w:rsidRPr="003A140F">
        <w:rPr>
          <w:rFonts w:cs="Calibri"/>
          <w:sz w:val="26"/>
          <w:szCs w:val="26"/>
          <w:lang w:bidi="he-IL"/>
        </w:rPr>
        <w:t>.,</w:t>
      </w:r>
      <w:r w:rsidR="00F05350" w:rsidRPr="003A140F">
        <w:rPr>
          <w:rFonts w:cs="Calibri"/>
          <w:sz w:val="26"/>
          <w:szCs w:val="26"/>
          <w:lang w:bidi="he-IL"/>
        </w:rPr>
        <w:t xml:space="preserve"> </w:t>
      </w:r>
      <w:r w:rsidRPr="003A140F">
        <w:rPr>
          <w:rFonts w:cs="Calibri"/>
          <w:sz w:val="26"/>
          <w:szCs w:val="26"/>
          <w:lang w:bidi="he-IL"/>
        </w:rPr>
        <w:t>бюджетные средства освоены на 100,0% от плана</w:t>
      </w:r>
      <w:r w:rsidRPr="003A140F">
        <w:rPr>
          <w:rFonts w:cs="Calibri"/>
          <w:sz w:val="22"/>
          <w:szCs w:val="20"/>
          <w:lang w:bidi="he-IL"/>
        </w:rPr>
        <w:t>.</w:t>
      </w:r>
      <w:r w:rsidR="00765998" w:rsidRPr="00F11362">
        <w:t xml:space="preserve"> </w:t>
      </w:r>
      <w:r w:rsidR="008C19B4" w:rsidRPr="003A140F">
        <w:rPr>
          <w:sz w:val="26"/>
          <w:szCs w:val="26"/>
        </w:rPr>
        <w:t>Согласно пояснительной записке,</w:t>
      </w:r>
      <w:r w:rsidR="008C19B4">
        <w:t xml:space="preserve"> с</w:t>
      </w:r>
      <w:r w:rsidR="00765998" w:rsidRPr="003A140F">
        <w:rPr>
          <w:rFonts w:cs="Calibri"/>
          <w:sz w:val="26"/>
          <w:szCs w:val="26"/>
          <w:lang w:bidi="he-IL"/>
        </w:rPr>
        <w:t>редства резервного фонда на основании распоряжений главы МО использованы на приобретение подарочных наборов для чествования юбиляров, а также на оказание разовой помощи гражданам поселения.</w:t>
      </w:r>
      <w:r w:rsidR="008C19B4" w:rsidRPr="003A140F">
        <w:rPr>
          <w:rFonts w:cs="Calibri"/>
          <w:sz w:val="26"/>
          <w:szCs w:val="26"/>
          <w:lang w:bidi="he-IL"/>
        </w:rPr>
        <w:t xml:space="preserve"> В соответствии с данными ф. 0503117 </w:t>
      </w:r>
      <w:r w:rsidR="003A140F">
        <w:rPr>
          <w:rFonts w:cs="Calibri"/>
          <w:sz w:val="26"/>
          <w:szCs w:val="26"/>
          <w:lang w:bidi="he-IL"/>
        </w:rPr>
        <w:t xml:space="preserve">и ф. 0503151 </w:t>
      </w:r>
      <w:r w:rsidR="008C19B4" w:rsidRPr="003A140F">
        <w:rPr>
          <w:rFonts w:cs="Calibri"/>
          <w:sz w:val="26"/>
          <w:szCs w:val="26"/>
          <w:lang w:bidi="he-IL"/>
        </w:rPr>
        <w:t>все расходы отражены по виду расходов 244</w:t>
      </w:r>
      <w:r w:rsidR="003A140F" w:rsidRPr="003A140F">
        <w:rPr>
          <w:rFonts w:eastAsia="Calibri"/>
          <w:sz w:val="26"/>
          <w:szCs w:val="26"/>
        </w:rPr>
        <w:t xml:space="preserve"> «Прочая закупка товаров, работ и услуг». О</w:t>
      </w:r>
      <w:r w:rsidR="003A140F" w:rsidRPr="003A140F">
        <w:rPr>
          <w:rFonts w:cs="Calibri"/>
          <w:sz w:val="26"/>
          <w:szCs w:val="26"/>
          <w:lang w:bidi="he-IL"/>
        </w:rPr>
        <w:t>казание разовой помощи гражданам в</w:t>
      </w:r>
      <w:r w:rsidR="003A140F" w:rsidRPr="003A140F">
        <w:rPr>
          <w:rFonts w:eastAsia="Calibri"/>
          <w:sz w:val="26"/>
          <w:szCs w:val="26"/>
        </w:rPr>
        <w:t xml:space="preserve"> соответствии с Порядком № 85н </w:t>
      </w:r>
      <w:r w:rsidR="003A140F" w:rsidRPr="003A140F">
        <w:rPr>
          <w:rFonts w:cs="Calibri"/>
          <w:sz w:val="26"/>
          <w:szCs w:val="26"/>
          <w:lang w:bidi="he-IL"/>
        </w:rPr>
        <w:t xml:space="preserve">относится к </w:t>
      </w:r>
      <w:r w:rsidR="003A140F" w:rsidRPr="003A140F">
        <w:rPr>
          <w:rFonts w:eastAsia="Calibri"/>
          <w:sz w:val="26"/>
          <w:szCs w:val="26"/>
        </w:rPr>
        <w:t>видам расходов группы 300 «Социальное обеспечение и иные выплаты населению» (в части элементов видов расходов 321 «Пособия, компенсации и иные социальные выплаты гражданам, кроме публичных нормативных обязательств»).</w:t>
      </w:r>
    </w:p>
    <w:p w:rsidR="00BD48F2" w:rsidRPr="00F11362" w:rsidRDefault="00BD48F2" w:rsidP="00446DAB">
      <w:pPr>
        <w:ind w:firstLine="709"/>
        <w:jc w:val="both"/>
        <w:rPr>
          <w:sz w:val="26"/>
          <w:szCs w:val="26"/>
        </w:rPr>
      </w:pPr>
      <w:r w:rsidRPr="00F11362">
        <w:rPr>
          <w:sz w:val="26"/>
          <w:szCs w:val="26"/>
        </w:rPr>
        <w:t xml:space="preserve">По данному разделу кассовое исполнение расходов относительно соответствующего периода прошлого года </w:t>
      </w:r>
      <w:r w:rsidR="000F6758" w:rsidRPr="00F11362">
        <w:rPr>
          <w:sz w:val="26"/>
          <w:szCs w:val="26"/>
        </w:rPr>
        <w:t>у</w:t>
      </w:r>
      <w:r w:rsidR="006B7266">
        <w:rPr>
          <w:sz w:val="26"/>
          <w:szCs w:val="26"/>
        </w:rPr>
        <w:t>м</w:t>
      </w:r>
      <w:r w:rsidR="000F6758" w:rsidRPr="00F11362">
        <w:rPr>
          <w:sz w:val="26"/>
          <w:szCs w:val="26"/>
        </w:rPr>
        <w:t>е</w:t>
      </w:r>
      <w:r w:rsidR="006B7266">
        <w:rPr>
          <w:sz w:val="26"/>
          <w:szCs w:val="26"/>
        </w:rPr>
        <w:t>ньш</w:t>
      </w:r>
      <w:r w:rsidR="000F6758" w:rsidRPr="00F11362">
        <w:rPr>
          <w:sz w:val="26"/>
          <w:szCs w:val="26"/>
        </w:rPr>
        <w:t>илось</w:t>
      </w:r>
      <w:r w:rsidRPr="00F11362">
        <w:rPr>
          <w:sz w:val="26"/>
          <w:szCs w:val="26"/>
        </w:rPr>
        <w:t xml:space="preserve"> на </w:t>
      </w:r>
      <w:r w:rsidR="006B7266">
        <w:rPr>
          <w:sz w:val="26"/>
          <w:szCs w:val="26"/>
        </w:rPr>
        <w:t>183</w:t>
      </w:r>
      <w:r w:rsidR="005C0FF7" w:rsidRPr="00F11362">
        <w:rPr>
          <w:sz w:val="26"/>
          <w:szCs w:val="26"/>
        </w:rPr>
        <w:t>,</w:t>
      </w:r>
      <w:r w:rsidR="006B7266">
        <w:rPr>
          <w:sz w:val="26"/>
          <w:szCs w:val="26"/>
        </w:rPr>
        <w:t>8</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6C1D11" w:rsidRPr="00F11362" w:rsidRDefault="000C7F01" w:rsidP="00446DAB">
      <w:pPr>
        <w:pStyle w:val="af2"/>
        <w:numPr>
          <w:ilvl w:val="0"/>
          <w:numId w:val="2"/>
        </w:numPr>
        <w:spacing w:before="120" w:after="120"/>
        <w:ind w:left="0" w:firstLine="0"/>
        <w:jc w:val="center"/>
        <w:rPr>
          <w:b/>
          <w:bCs/>
          <w:sz w:val="26"/>
          <w:szCs w:val="26"/>
        </w:rPr>
      </w:pPr>
      <w:r w:rsidRPr="00F11362">
        <w:rPr>
          <w:b/>
          <w:bCs/>
          <w:sz w:val="26"/>
          <w:szCs w:val="26"/>
        </w:rPr>
        <w:t>Расходование средств резервного фонда</w:t>
      </w:r>
    </w:p>
    <w:p w:rsidR="00D16F94" w:rsidRPr="00F11362" w:rsidRDefault="00D16F94" w:rsidP="00D16F94">
      <w:pPr>
        <w:tabs>
          <w:tab w:val="left" w:pos="3060"/>
          <w:tab w:val="center" w:pos="5037"/>
        </w:tabs>
        <w:ind w:firstLine="709"/>
        <w:jc w:val="both"/>
        <w:rPr>
          <w:bCs/>
          <w:sz w:val="26"/>
          <w:szCs w:val="26"/>
        </w:rPr>
      </w:pPr>
      <w:r w:rsidRPr="008D4FE9">
        <w:rPr>
          <w:bCs/>
          <w:sz w:val="26"/>
          <w:szCs w:val="26"/>
        </w:rPr>
        <w:t xml:space="preserve">В бюджете муниципального </w:t>
      </w:r>
      <w:r w:rsidRPr="00F11362">
        <w:rPr>
          <w:bCs/>
          <w:sz w:val="26"/>
          <w:szCs w:val="26"/>
        </w:rPr>
        <w:t xml:space="preserve">образования на </w:t>
      </w:r>
      <w:r w:rsidRPr="00F11362">
        <w:rPr>
          <w:sz w:val="26"/>
          <w:szCs w:val="26"/>
        </w:rPr>
        <w:t>20</w:t>
      </w:r>
      <w:r w:rsidR="006B7266">
        <w:rPr>
          <w:sz w:val="26"/>
          <w:szCs w:val="26"/>
        </w:rPr>
        <w:t>20</w:t>
      </w:r>
      <w:r w:rsidRPr="00F11362">
        <w:rPr>
          <w:sz w:val="26"/>
          <w:szCs w:val="26"/>
        </w:rPr>
        <w:t> год</w:t>
      </w:r>
      <w:r w:rsidR="0086122E" w:rsidRPr="00F11362">
        <w:rPr>
          <w:bCs/>
          <w:sz w:val="26"/>
          <w:szCs w:val="26"/>
        </w:rPr>
        <w:t xml:space="preserve"> у</w:t>
      </w:r>
      <w:r w:rsidR="006C1D11" w:rsidRPr="00F11362">
        <w:rPr>
          <w:bCs/>
          <w:sz w:val="26"/>
          <w:szCs w:val="26"/>
        </w:rPr>
        <w:t xml:space="preserve">твержден объем </w:t>
      </w:r>
      <w:r w:rsidRPr="00F11362">
        <w:rPr>
          <w:bCs/>
          <w:sz w:val="26"/>
          <w:szCs w:val="26"/>
        </w:rPr>
        <w:t xml:space="preserve">резервного фонда </w:t>
      </w:r>
      <w:r w:rsidR="006C1D11" w:rsidRPr="00F11362">
        <w:rPr>
          <w:bCs/>
          <w:sz w:val="26"/>
          <w:szCs w:val="26"/>
        </w:rPr>
        <w:t xml:space="preserve">Администрации МО </w:t>
      </w:r>
      <w:r w:rsidRPr="00F11362">
        <w:rPr>
          <w:bCs/>
          <w:sz w:val="26"/>
          <w:szCs w:val="26"/>
        </w:rPr>
        <w:t xml:space="preserve">в сумме </w:t>
      </w:r>
      <w:r w:rsidR="00F05350" w:rsidRPr="00F11362">
        <w:rPr>
          <w:bCs/>
          <w:sz w:val="26"/>
          <w:szCs w:val="26"/>
        </w:rPr>
        <w:t>1</w:t>
      </w:r>
      <w:r w:rsidR="006B7266">
        <w:rPr>
          <w:bCs/>
          <w:sz w:val="26"/>
          <w:szCs w:val="26"/>
        </w:rPr>
        <w:t>46</w:t>
      </w:r>
      <w:r w:rsidR="00F05350" w:rsidRPr="00F11362">
        <w:rPr>
          <w:bCs/>
          <w:sz w:val="26"/>
          <w:szCs w:val="26"/>
        </w:rPr>
        <w:t>,</w:t>
      </w:r>
      <w:r w:rsidR="006B7266">
        <w:rPr>
          <w:bCs/>
          <w:sz w:val="26"/>
          <w:szCs w:val="26"/>
        </w:rPr>
        <w:t>6</w:t>
      </w:r>
      <w:r w:rsidRPr="00F11362">
        <w:rPr>
          <w:bCs/>
          <w:sz w:val="26"/>
          <w:szCs w:val="26"/>
        </w:rPr>
        <w:t> </w:t>
      </w:r>
      <w:proofErr w:type="spellStart"/>
      <w:r w:rsidRPr="00F11362">
        <w:rPr>
          <w:bCs/>
          <w:sz w:val="26"/>
          <w:szCs w:val="26"/>
        </w:rPr>
        <w:t>тыс</w:t>
      </w:r>
      <w:proofErr w:type="gramStart"/>
      <w:r w:rsidRPr="00F11362">
        <w:rPr>
          <w:bCs/>
          <w:sz w:val="26"/>
          <w:szCs w:val="26"/>
        </w:rPr>
        <w:t>.р</w:t>
      </w:r>
      <w:proofErr w:type="gramEnd"/>
      <w:r w:rsidRPr="00F11362">
        <w:rPr>
          <w:bCs/>
          <w:sz w:val="26"/>
          <w:szCs w:val="26"/>
        </w:rPr>
        <w:t>уб</w:t>
      </w:r>
      <w:proofErr w:type="spellEnd"/>
      <w:r w:rsidRPr="00F11362">
        <w:rPr>
          <w:bCs/>
          <w:sz w:val="26"/>
          <w:szCs w:val="26"/>
        </w:rPr>
        <w:t>.</w:t>
      </w:r>
    </w:p>
    <w:p w:rsidR="00346933" w:rsidRPr="00F11362" w:rsidRDefault="00346933" w:rsidP="00346933">
      <w:pPr>
        <w:ind w:right="-2" w:firstLine="709"/>
        <w:jc w:val="both"/>
        <w:rPr>
          <w:sz w:val="26"/>
          <w:szCs w:val="26"/>
        </w:rPr>
      </w:pPr>
      <w:r w:rsidRPr="00F11362">
        <w:rPr>
          <w:sz w:val="26"/>
          <w:szCs w:val="26"/>
        </w:rPr>
        <w:t>Расходование средств из резервного фонда Администрации МО «</w:t>
      </w:r>
      <w:proofErr w:type="spellStart"/>
      <w:r w:rsidR="00EB56AE" w:rsidRPr="00F11362">
        <w:rPr>
          <w:sz w:val="26"/>
          <w:szCs w:val="26"/>
        </w:rPr>
        <w:t>Юшарский</w:t>
      </w:r>
      <w:proofErr w:type="spellEnd"/>
      <w:r w:rsidRPr="00F11362">
        <w:rPr>
          <w:bCs/>
          <w:sz w:val="26"/>
          <w:szCs w:val="26"/>
        </w:rPr>
        <w:t xml:space="preserve"> сельсовет</w:t>
      </w:r>
      <w:r w:rsidRPr="00F11362">
        <w:rPr>
          <w:sz w:val="26"/>
          <w:szCs w:val="26"/>
        </w:rPr>
        <w:t xml:space="preserve">» НАО осуществляется в соответствии с Порядком </w:t>
      </w:r>
      <w:r w:rsidR="00EB56AE" w:rsidRPr="00F11362">
        <w:rPr>
          <w:sz w:val="26"/>
          <w:szCs w:val="26"/>
        </w:rPr>
        <w:t>расходования средств резервного фонда М</w:t>
      </w:r>
      <w:r w:rsidRPr="00F11362">
        <w:rPr>
          <w:sz w:val="26"/>
          <w:szCs w:val="26"/>
        </w:rPr>
        <w:t>О «</w:t>
      </w:r>
      <w:proofErr w:type="spellStart"/>
      <w:r w:rsidR="00EB56AE" w:rsidRPr="00F11362">
        <w:rPr>
          <w:sz w:val="26"/>
          <w:szCs w:val="26"/>
        </w:rPr>
        <w:t>Юшарский</w:t>
      </w:r>
      <w:proofErr w:type="spellEnd"/>
      <w:r w:rsidRPr="00F11362">
        <w:rPr>
          <w:bCs/>
          <w:sz w:val="26"/>
          <w:szCs w:val="26"/>
        </w:rPr>
        <w:t xml:space="preserve"> сельсовет</w:t>
      </w:r>
      <w:r w:rsidR="0047678C" w:rsidRPr="00F11362">
        <w:rPr>
          <w:sz w:val="26"/>
          <w:szCs w:val="26"/>
        </w:rPr>
        <w:t>» НАО»</w:t>
      </w:r>
      <w:r w:rsidRPr="00F11362">
        <w:rPr>
          <w:sz w:val="26"/>
          <w:szCs w:val="26"/>
        </w:rPr>
        <w:t>, утвержденным Постановлением Администрации МО «</w:t>
      </w:r>
      <w:proofErr w:type="spellStart"/>
      <w:r w:rsidR="00EB56AE" w:rsidRPr="00F11362">
        <w:rPr>
          <w:sz w:val="26"/>
          <w:szCs w:val="26"/>
        </w:rPr>
        <w:t>Юшарский</w:t>
      </w:r>
      <w:proofErr w:type="spellEnd"/>
      <w:r w:rsidRPr="00F11362">
        <w:rPr>
          <w:bCs/>
          <w:sz w:val="26"/>
          <w:szCs w:val="26"/>
        </w:rPr>
        <w:t xml:space="preserve"> сельсовет</w:t>
      </w:r>
      <w:r w:rsidRPr="00F11362">
        <w:rPr>
          <w:sz w:val="26"/>
          <w:szCs w:val="26"/>
        </w:rPr>
        <w:t xml:space="preserve">» НАО от </w:t>
      </w:r>
      <w:r w:rsidR="00EB56AE" w:rsidRPr="00F11362">
        <w:rPr>
          <w:sz w:val="26"/>
          <w:szCs w:val="26"/>
        </w:rPr>
        <w:t>31.03.2015</w:t>
      </w:r>
      <w:r w:rsidRPr="00F11362">
        <w:rPr>
          <w:sz w:val="26"/>
          <w:szCs w:val="26"/>
        </w:rPr>
        <w:t> г. № </w:t>
      </w:r>
      <w:r w:rsidR="00EB56AE" w:rsidRPr="00F11362">
        <w:rPr>
          <w:sz w:val="26"/>
          <w:szCs w:val="26"/>
        </w:rPr>
        <w:t>20-п</w:t>
      </w:r>
      <w:r w:rsidRPr="00F11362">
        <w:rPr>
          <w:sz w:val="26"/>
          <w:szCs w:val="26"/>
        </w:rPr>
        <w:t>.</w:t>
      </w:r>
    </w:p>
    <w:p w:rsidR="00346933" w:rsidRPr="00F11362" w:rsidRDefault="00346933" w:rsidP="00346933">
      <w:pPr>
        <w:tabs>
          <w:tab w:val="left" w:pos="3060"/>
          <w:tab w:val="center" w:pos="5037"/>
        </w:tabs>
        <w:ind w:firstLine="709"/>
        <w:jc w:val="both"/>
        <w:rPr>
          <w:sz w:val="26"/>
          <w:szCs w:val="26"/>
          <w:u w:val="single"/>
        </w:rPr>
      </w:pPr>
      <w:r w:rsidRPr="00F11362">
        <w:rPr>
          <w:sz w:val="26"/>
          <w:szCs w:val="26"/>
        </w:rPr>
        <w:t>Основное направление расходования средств предусмотрено на оказание материальной помощи малоимущим категориям населения и жителям муниципального образования, попавшим в трудную жизненную ситуацию</w:t>
      </w:r>
      <w:r w:rsidR="005052A2" w:rsidRPr="00F11362">
        <w:rPr>
          <w:sz w:val="26"/>
          <w:szCs w:val="26"/>
        </w:rPr>
        <w:t>, а также на приобретение подарочных наборов для чествования юбиляров.</w:t>
      </w:r>
    </w:p>
    <w:p w:rsidR="00940B11" w:rsidRPr="00F11362" w:rsidRDefault="00940B11" w:rsidP="00940B11">
      <w:pPr>
        <w:tabs>
          <w:tab w:val="left" w:pos="3060"/>
          <w:tab w:val="center" w:pos="5037"/>
        </w:tabs>
        <w:ind w:firstLine="709"/>
        <w:jc w:val="both"/>
        <w:rPr>
          <w:sz w:val="26"/>
          <w:szCs w:val="26"/>
        </w:rPr>
      </w:pPr>
      <w:r w:rsidRPr="00F11362">
        <w:rPr>
          <w:sz w:val="26"/>
          <w:szCs w:val="26"/>
        </w:rPr>
        <w:t>В отчетном периоде расходы за счет резервного фонда Администрации МО «</w:t>
      </w:r>
      <w:proofErr w:type="spellStart"/>
      <w:r w:rsidRPr="00F11362">
        <w:rPr>
          <w:sz w:val="26"/>
          <w:szCs w:val="26"/>
        </w:rPr>
        <w:t>Юшарский</w:t>
      </w:r>
      <w:proofErr w:type="spellEnd"/>
      <w:r w:rsidRPr="00F11362">
        <w:rPr>
          <w:sz w:val="26"/>
          <w:szCs w:val="26"/>
        </w:rPr>
        <w:t xml:space="preserve"> сельсовет» НАО на приобретение</w:t>
      </w:r>
      <w:r w:rsidR="00F05350" w:rsidRPr="00F11362">
        <w:rPr>
          <w:sz w:val="26"/>
          <w:szCs w:val="26"/>
        </w:rPr>
        <w:t xml:space="preserve"> </w:t>
      </w:r>
      <w:r w:rsidRPr="00F11362">
        <w:rPr>
          <w:rFonts w:cs="Calibri"/>
          <w:sz w:val="26"/>
          <w:szCs w:val="26"/>
          <w:lang w:bidi="he-IL"/>
        </w:rPr>
        <w:t>подарочных наборов</w:t>
      </w:r>
      <w:r w:rsidR="00F05350" w:rsidRPr="00F11362">
        <w:rPr>
          <w:rFonts w:cs="Calibri"/>
          <w:sz w:val="26"/>
          <w:szCs w:val="26"/>
          <w:lang w:bidi="he-IL"/>
        </w:rPr>
        <w:t xml:space="preserve"> </w:t>
      </w:r>
      <w:r w:rsidRPr="00F11362">
        <w:rPr>
          <w:rFonts w:cs="Calibri"/>
          <w:sz w:val="26"/>
          <w:szCs w:val="26"/>
          <w:lang w:bidi="he-IL"/>
        </w:rPr>
        <w:t>для чествования юбиляров</w:t>
      </w:r>
      <w:r w:rsidR="00F05350" w:rsidRPr="00F11362">
        <w:rPr>
          <w:rFonts w:cs="Calibri"/>
          <w:sz w:val="26"/>
          <w:szCs w:val="26"/>
          <w:lang w:bidi="he-IL"/>
        </w:rPr>
        <w:t>, а также на оказание разовой помощи гражданам поселения</w:t>
      </w:r>
      <w:r w:rsidRPr="00F11362">
        <w:rPr>
          <w:sz w:val="26"/>
          <w:szCs w:val="26"/>
        </w:rPr>
        <w:t xml:space="preserve"> составили </w:t>
      </w:r>
      <w:r w:rsidR="006B7266">
        <w:rPr>
          <w:sz w:val="26"/>
          <w:szCs w:val="26"/>
        </w:rPr>
        <w:t>2</w:t>
      </w:r>
      <w:r w:rsidR="00F05350" w:rsidRPr="00F11362">
        <w:rPr>
          <w:sz w:val="26"/>
          <w:szCs w:val="26"/>
        </w:rPr>
        <w:t>1,</w:t>
      </w:r>
      <w:r w:rsidR="006B7266">
        <w:rPr>
          <w:sz w:val="26"/>
          <w:szCs w:val="26"/>
        </w:rPr>
        <w:t>0</w:t>
      </w:r>
      <w:r w:rsidRPr="00F11362">
        <w:rPr>
          <w:sz w:val="26"/>
          <w:szCs w:val="26"/>
        </w:rPr>
        <w:t> </w:t>
      </w:r>
      <w:proofErr w:type="spellStart"/>
      <w:r w:rsidRPr="00F11362">
        <w:rPr>
          <w:sz w:val="26"/>
          <w:szCs w:val="26"/>
        </w:rPr>
        <w:t>тыс</w:t>
      </w:r>
      <w:proofErr w:type="gramStart"/>
      <w:r w:rsidRPr="00F11362">
        <w:rPr>
          <w:sz w:val="26"/>
          <w:szCs w:val="26"/>
        </w:rPr>
        <w:t>.р</w:t>
      </w:r>
      <w:proofErr w:type="gramEnd"/>
      <w:r w:rsidRPr="00F11362">
        <w:rPr>
          <w:sz w:val="26"/>
          <w:szCs w:val="26"/>
        </w:rPr>
        <w:t>уб</w:t>
      </w:r>
      <w:proofErr w:type="spellEnd"/>
      <w:r w:rsidRPr="00F11362">
        <w:rPr>
          <w:sz w:val="26"/>
          <w:szCs w:val="26"/>
        </w:rPr>
        <w:t>.</w:t>
      </w:r>
    </w:p>
    <w:p w:rsidR="00940B11" w:rsidRPr="00F11362" w:rsidRDefault="00940B11" w:rsidP="00940B11">
      <w:pPr>
        <w:tabs>
          <w:tab w:val="left" w:pos="3060"/>
          <w:tab w:val="center" w:pos="5037"/>
        </w:tabs>
        <w:ind w:firstLine="709"/>
        <w:jc w:val="both"/>
        <w:rPr>
          <w:bCs/>
          <w:sz w:val="26"/>
          <w:szCs w:val="26"/>
        </w:rPr>
      </w:pPr>
      <w:r w:rsidRPr="00F11362">
        <w:rPr>
          <w:bCs/>
          <w:sz w:val="26"/>
          <w:szCs w:val="26"/>
        </w:rPr>
        <w:t>Нераспределенный остаток средств резервного фонда на 01.04.20</w:t>
      </w:r>
      <w:r w:rsidR="006B7266">
        <w:rPr>
          <w:bCs/>
          <w:sz w:val="26"/>
          <w:szCs w:val="26"/>
        </w:rPr>
        <w:t>20</w:t>
      </w:r>
      <w:r w:rsidRPr="00F11362">
        <w:rPr>
          <w:bCs/>
          <w:sz w:val="26"/>
          <w:szCs w:val="26"/>
        </w:rPr>
        <w:t xml:space="preserve"> составил </w:t>
      </w:r>
      <w:r w:rsidR="00F05350" w:rsidRPr="00F11362">
        <w:rPr>
          <w:bCs/>
          <w:sz w:val="26"/>
          <w:szCs w:val="26"/>
        </w:rPr>
        <w:t>12</w:t>
      </w:r>
      <w:r w:rsidR="006B7266">
        <w:rPr>
          <w:bCs/>
          <w:sz w:val="26"/>
          <w:szCs w:val="26"/>
        </w:rPr>
        <w:t>5</w:t>
      </w:r>
      <w:r w:rsidR="00F05350" w:rsidRPr="00F11362">
        <w:rPr>
          <w:bCs/>
          <w:sz w:val="26"/>
          <w:szCs w:val="26"/>
        </w:rPr>
        <w:t>,</w:t>
      </w:r>
      <w:r w:rsidR="006B7266">
        <w:rPr>
          <w:bCs/>
          <w:sz w:val="26"/>
          <w:szCs w:val="26"/>
        </w:rPr>
        <w:t>6</w:t>
      </w:r>
      <w:r w:rsidRPr="00F11362">
        <w:rPr>
          <w:bCs/>
          <w:sz w:val="26"/>
          <w:szCs w:val="26"/>
        </w:rPr>
        <w:t> </w:t>
      </w:r>
      <w:proofErr w:type="spellStart"/>
      <w:r w:rsidRPr="00F11362">
        <w:rPr>
          <w:bCs/>
          <w:sz w:val="26"/>
          <w:szCs w:val="26"/>
        </w:rPr>
        <w:t>тыс</w:t>
      </w:r>
      <w:proofErr w:type="gramStart"/>
      <w:r w:rsidRPr="00F11362">
        <w:rPr>
          <w:bCs/>
          <w:sz w:val="26"/>
          <w:szCs w:val="26"/>
        </w:rPr>
        <w:t>.р</w:t>
      </w:r>
      <w:proofErr w:type="gramEnd"/>
      <w:r w:rsidRPr="00F11362">
        <w:rPr>
          <w:bCs/>
          <w:sz w:val="26"/>
          <w:szCs w:val="26"/>
        </w:rPr>
        <w:t>уб</w:t>
      </w:r>
      <w:proofErr w:type="spellEnd"/>
      <w:r w:rsidRPr="00F11362">
        <w:rPr>
          <w:bCs/>
          <w:sz w:val="26"/>
          <w:szCs w:val="26"/>
        </w:rPr>
        <w:t>.</w:t>
      </w:r>
    </w:p>
    <w:p w:rsidR="00940B11" w:rsidRPr="00F11362" w:rsidRDefault="00940B11" w:rsidP="00940B11">
      <w:pPr>
        <w:tabs>
          <w:tab w:val="left" w:pos="3060"/>
          <w:tab w:val="center" w:pos="5037"/>
        </w:tabs>
        <w:ind w:firstLine="709"/>
        <w:jc w:val="both"/>
        <w:rPr>
          <w:sz w:val="26"/>
          <w:szCs w:val="26"/>
        </w:rPr>
      </w:pPr>
    </w:p>
    <w:p w:rsidR="000C7F01" w:rsidRPr="00F11362" w:rsidRDefault="000C7F01" w:rsidP="00940B11">
      <w:pPr>
        <w:pStyle w:val="af2"/>
        <w:numPr>
          <w:ilvl w:val="0"/>
          <w:numId w:val="2"/>
        </w:numPr>
        <w:ind w:left="0" w:firstLine="0"/>
        <w:jc w:val="center"/>
        <w:rPr>
          <w:b/>
          <w:bCs/>
          <w:sz w:val="26"/>
          <w:szCs w:val="26"/>
        </w:rPr>
      </w:pPr>
      <w:r w:rsidRPr="00F11362">
        <w:rPr>
          <w:b/>
          <w:bCs/>
          <w:sz w:val="26"/>
          <w:szCs w:val="26"/>
        </w:rPr>
        <w:t>Выводы и предложения</w:t>
      </w:r>
    </w:p>
    <w:p w:rsidR="000F6758" w:rsidRPr="00F11362" w:rsidRDefault="000F6758" w:rsidP="00940B11">
      <w:pPr>
        <w:ind w:right="-2" w:firstLine="709"/>
        <w:jc w:val="both"/>
        <w:rPr>
          <w:sz w:val="26"/>
          <w:szCs w:val="26"/>
        </w:rPr>
      </w:pPr>
      <w:r w:rsidRPr="008D4FE9">
        <w:rPr>
          <w:sz w:val="26"/>
          <w:szCs w:val="26"/>
        </w:rPr>
        <w:t xml:space="preserve">Учитывая результаты </w:t>
      </w:r>
      <w:r w:rsidRPr="00F11362">
        <w:rPr>
          <w:sz w:val="26"/>
          <w:szCs w:val="26"/>
        </w:rPr>
        <w:t>исполнения бюджета по итогам первого квартала 20</w:t>
      </w:r>
      <w:r w:rsidR="004201B8">
        <w:rPr>
          <w:sz w:val="26"/>
          <w:szCs w:val="26"/>
        </w:rPr>
        <w:t>20</w:t>
      </w:r>
      <w:r w:rsidRPr="00F11362">
        <w:rPr>
          <w:sz w:val="26"/>
          <w:szCs w:val="26"/>
        </w:rPr>
        <w:t> года, Контрольно–счетная палата Заполярного района предлагает:</w:t>
      </w:r>
    </w:p>
    <w:p w:rsidR="009844AD" w:rsidRPr="00F11362" w:rsidRDefault="009844AD" w:rsidP="000671EC">
      <w:pPr>
        <w:pStyle w:val="ConsPlusNonformat"/>
        <w:numPr>
          <w:ilvl w:val="0"/>
          <w:numId w:val="9"/>
        </w:numPr>
        <w:ind w:left="0" w:right="-2" w:firstLine="709"/>
        <w:jc w:val="both"/>
        <w:rPr>
          <w:rFonts w:ascii="Times New Roman" w:hAnsi="Times New Roman" w:cs="Times New Roman"/>
          <w:sz w:val="26"/>
          <w:szCs w:val="26"/>
        </w:rPr>
      </w:pPr>
      <w:r w:rsidRPr="00F11362">
        <w:rPr>
          <w:rFonts w:ascii="Times New Roman" w:hAnsi="Times New Roman" w:cs="Times New Roman"/>
          <w:sz w:val="26"/>
          <w:szCs w:val="26"/>
        </w:rPr>
        <w:t>Отчет об исполнении бюджета МО «</w:t>
      </w:r>
      <w:proofErr w:type="spellStart"/>
      <w:r w:rsidR="00163808" w:rsidRPr="00F11362">
        <w:rPr>
          <w:rFonts w:ascii="Times New Roman" w:hAnsi="Times New Roman" w:cs="Times New Roman"/>
          <w:sz w:val="26"/>
          <w:szCs w:val="26"/>
        </w:rPr>
        <w:t>Юшарский</w:t>
      </w:r>
      <w:proofErr w:type="spellEnd"/>
      <w:r w:rsidRPr="00F11362">
        <w:rPr>
          <w:rFonts w:ascii="Times New Roman" w:hAnsi="Times New Roman" w:cs="Times New Roman"/>
          <w:sz w:val="26"/>
          <w:szCs w:val="26"/>
        </w:rPr>
        <w:t xml:space="preserve"> сельсовет» НАО за </w:t>
      </w:r>
      <w:r w:rsidR="000F6758" w:rsidRPr="00F11362">
        <w:rPr>
          <w:rFonts w:ascii="Times New Roman" w:hAnsi="Times New Roman" w:cs="Times New Roman"/>
          <w:sz w:val="26"/>
          <w:szCs w:val="26"/>
        </w:rPr>
        <w:t>первый квартал 20</w:t>
      </w:r>
      <w:r w:rsidR="004201B8">
        <w:rPr>
          <w:rFonts w:ascii="Times New Roman" w:hAnsi="Times New Roman" w:cs="Times New Roman"/>
          <w:sz w:val="26"/>
          <w:szCs w:val="26"/>
        </w:rPr>
        <w:t>20</w:t>
      </w:r>
      <w:r w:rsidRPr="00F11362">
        <w:rPr>
          <w:rFonts w:ascii="Times New Roman" w:hAnsi="Times New Roman" w:cs="Times New Roman"/>
          <w:sz w:val="26"/>
          <w:szCs w:val="26"/>
        </w:rPr>
        <w:t> года принять к сведению</w:t>
      </w:r>
      <w:r w:rsidR="006C1D11" w:rsidRPr="00F11362">
        <w:rPr>
          <w:rFonts w:ascii="Times New Roman" w:hAnsi="Times New Roman" w:cs="Times New Roman"/>
          <w:bCs/>
          <w:sz w:val="26"/>
          <w:szCs w:val="26"/>
        </w:rPr>
        <w:t xml:space="preserve"> с учетом </w:t>
      </w:r>
      <w:r w:rsidR="00940B11" w:rsidRPr="00F11362">
        <w:rPr>
          <w:rFonts w:ascii="Times New Roman" w:hAnsi="Times New Roman" w:cs="Times New Roman"/>
          <w:bCs/>
          <w:sz w:val="26"/>
          <w:szCs w:val="26"/>
        </w:rPr>
        <w:t xml:space="preserve">предложений и замечаний, изложенных в </w:t>
      </w:r>
      <w:r w:rsidR="006C1D11" w:rsidRPr="00F11362">
        <w:rPr>
          <w:rFonts w:ascii="Times New Roman" w:hAnsi="Times New Roman" w:cs="Times New Roman"/>
          <w:bCs/>
          <w:sz w:val="26"/>
          <w:szCs w:val="26"/>
        </w:rPr>
        <w:t>настояще</w:t>
      </w:r>
      <w:r w:rsidR="00940B11" w:rsidRPr="00F11362">
        <w:rPr>
          <w:rFonts w:ascii="Times New Roman" w:hAnsi="Times New Roman" w:cs="Times New Roman"/>
          <w:bCs/>
          <w:sz w:val="26"/>
          <w:szCs w:val="26"/>
        </w:rPr>
        <w:t>м</w:t>
      </w:r>
      <w:r w:rsidR="006C1D11" w:rsidRPr="00F11362">
        <w:rPr>
          <w:rFonts w:ascii="Times New Roman" w:hAnsi="Times New Roman" w:cs="Times New Roman"/>
          <w:bCs/>
          <w:sz w:val="26"/>
          <w:szCs w:val="26"/>
        </w:rPr>
        <w:t xml:space="preserve"> заключени</w:t>
      </w:r>
      <w:r w:rsidR="00940B11" w:rsidRPr="00F11362">
        <w:rPr>
          <w:rFonts w:ascii="Times New Roman" w:hAnsi="Times New Roman" w:cs="Times New Roman"/>
          <w:bCs/>
          <w:sz w:val="26"/>
          <w:szCs w:val="26"/>
        </w:rPr>
        <w:t>и</w:t>
      </w:r>
      <w:r w:rsidR="006C1D11" w:rsidRPr="00F11362">
        <w:rPr>
          <w:rFonts w:ascii="Times New Roman" w:hAnsi="Times New Roman" w:cs="Times New Roman"/>
          <w:bCs/>
          <w:sz w:val="26"/>
          <w:szCs w:val="26"/>
        </w:rPr>
        <w:t>.</w:t>
      </w:r>
    </w:p>
    <w:p w:rsidR="009844AD" w:rsidRPr="00F11362" w:rsidRDefault="009844AD" w:rsidP="000671EC">
      <w:pPr>
        <w:pStyle w:val="af2"/>
        <w:numPr>
          <w:ilvl w:val="0"/>
          <w:numId w:val="9"/>
        </w:numPr>
        <w:ind w:left="0" w:firstLine="709"/>
        <w:jc w:val="both"/>
        <w:rPr>
          <w:sz w:val="26"/>
          <w:szCs w:val="26"/>
        </w:rPr>
      </w:pPr>
      <w:r w:rsidRPr="00F11362">
        <w:rPr>
          <w:sz w:val="26"/>
          <w:szCs w:val="26"/>
        </w:rPr>
        <w:t>Рекомендовать Администрации МО «</w:t>
      </w:r>
      <w:proofErr w:type="spellStart"/>
      <w:r w:rsidR="00163808" w:rsidRPr="00F11362">
        <w:rPr>
          <w:sz w:val="26"/>
          <w:szCs w:val="26"/>
        </w:rPr>
        <w:t>Юшарский</w:t>
      </w:r>
      <w:proofErr w:type="spellEnd"/>
      <w:r w:rsidRPr="00F11362">
        <w:rPr>
          <w:sz w:val="26"/>
          <w:szCs w:val="26"/>
        </w:rPr>
        <w:t xml:space="preserve"> сельсовет» НАО:</w:t>
      </w:r>
    </w:p>
    <w:p w:rsidR="009844AD" w:rsidRDefault="009844AD" w:rsidP="000671EC">
      <w:pPr>
        <w:pStyle w:val="af2"/>
        <w:numPr>
          <w:ilvl w:val="2"/>
          <w:numId w:val="10"/>
        </w:numPr>
        <w:ind w:left="0" w:firstLine="709"/>
        <w:jc w:val="both"/>
        <w:rPr>
          <w:sz w:val="26"/>
          <w:szCs w:val="26"/>
        </w:rPr>
      </w:pPr>
      <w:r w:rsidRPr="00F11362">
        <w:rPr>
          <w:sz w:val="26"/>
          <w:szCs w:val="26"/>
        </w:rPr>
        <w:t xml:space="preserve">в пояснительной записке к отчету об исполнении бюджета более полно раскрывать причины неисполнения (неполного исполнения) плановых назначений по </w:t>
      </w:r>
      <w:r w:rsidRPr="00F11362">
        <w:rPr>
          <w:sz w:val="26"/>
          <w:szCs w:val="26"/>
        </w:rPr>
        <w:lastRenderedPageBreak/>
        <w:t>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p>
    <w:p w:rsidR="004201B8" w:rsidRDefault="004201B8" w:rsidP="000671EC">
      <w:pPr>
        <w:pStyle w:val="af2"/>
        <w:numPr>
          <w:ilvl w:val="2"/>
          <w:numId w:val="10"/>
        </w:numPr>
        <w:ind w:left="0" w:firstLine="709"/>
        <w:jc w:val="both"/>
        <w:rPr>
          <w:sz w:val="26"/>
          <w:szCs w:val="26"/>
        </w:rPr>
      </w:pPr>
      <w:r w:rsidRPr="004201B8">
        <w:rPr>
          <w:bCs/>
          <w:sz w:val="26"/>
          <w:szCs w:val="26"/>
        </w:rPr>
        <w:t xml:space="preserve">при распределении плановых бюджетных назначений по кварталам </w:t>
      </w:r>
      <w:r w:rsidRPr="004201B8">
        <w:rPr>
          <w:sz w:val="26"/>
          <w:szCs w:val="26"/>
        </w:rPr>
        <w:t>учитывать предполагаемые периоды использования средств</w:t>
      </w:r>
      <w:r>
        <w:rPr>
          <w:sz w:val="26"/>
          <w:szCs w:val="26"/>
        </w:rPr>
        <w:t>;</w:t>
      </w:r>
    </w:p>
    <w:p w:rsidR="004201B8" w:rsidRPr="00F11362" w:rsidRDefault="004201B8" w:rsidP="000671EC">
      <w:pPr>
        <w:pStyle w:val="af2"/>
        <w:numPr>
          <w:ilvl w:val="2"/>
          <w:numId w:val="10"/>
        </w:numPr>
        <w:ind w:left="0" w:firstLine="709"/>
        <w:jc w:val="both"/>
        <w:rPr>
          <w:sz w:val="26"/>
          <w:szCs w:val="26"/>
        </w:rPr>
      </w:pPr>
      <w:r w:rsidRPr="007A3E75">
        <w:rPr>
          <w:sz w:val="26"/>
          <w:szCs w:val="26"/>
        </w:rPr>
        <w:t>рассмотреть вопрос о привлечении к дисциплинарной ответственности лиц, виновных в нарушении принципа эффективности использования бюджетных средств, и (или) возмещении затрат бюджета на уплату штрафных санкций</w:t>
      </w:r>
      <w:r w:rsidR="008D4FE9">
        <w:rPr>
          <w:sz w:val="26"/>
          <w:szCs w:val="26"/>
        </w:rPr>
        <w:t>;</w:t>
      </w:r>
    </w:p>
    <w:p w:rsidR="009844AD" w:rsidRPr="00F11362" w:rsidRDefault="009844AD" w:rsidP="004B299F">
      <w:pPr>
        <w:pStyle w:val="af2"/>
        <w:numPr>
          <w:ilvl w:val="2"/>
          <w:numId w:val="10"/>
        </w:numPr>
        <w:ind w:left="0" w:right="-2" w:firstLine="709"/>
        <w:jc w:val="both"/>
        <w:rPr>
          <w:sz w:val="26"/>
          <w:szCs w:val="26"/>
        </w:rPr>
      </w:pPr>
      <w:r w:rsidRPr="00F11362">
        <w:rPr>
          <w:sz w:val="26"/>
          <w:szCs w:val="26"/>
        </w:rPr>
        <w:t>при формировании отчета за следующий отчетный период учесть замечания, у</w:t>
      </w:r>
      <w:r w:rsidR="008C59DB" w:rsidRPr="00F11362">
        <w:rPr>
          <w:sz w:val="26"/>
          <w:szCs w:val="26"/>
        </w:rPr>
        <w:t>казанные в настоящем заключении</w:t>
      </w:r>
      <w:r w:rsidR="00E2253F" w:rsidRPr="00F11362">
        <w:rPr>
          <w:sz w:val="26"/>
          <w:szCs w:val="26"/>
        </w:rPr>
        <w:t>.</w:t>
      </w:r>
    </w:p>
    <w:p w:rsidR="00E42AD3" w:rsidRDefault="00E42AD3" w:rsidP="00B2364B">
      <w:pPr>
        <w:ind w:firstLine="709"/>
        <w:jc w:val="both"/>
        <w:rPr>
          <w:sz w:val="22"/>
          <w:szCs w:val="22"/>
        </w:rPr>
      </w:pPr>
    </w:p>
    <w:p w:rsidR="00E01A83" w:rsidRDefault="00E01A83" w:rsidP="00B2364B">
      <w:pPr>
        <w:ind w:firstLine="709"/>
        <w:jc w:val="both"/>
        <w:rPr>
          <w:sz w:val="22"/>
          <w:szCs w:val="22"/>
        </w:rPr>
      </w:pPr>
    </w:p>
    <w:p w:rsidR="00E01A83" w:rsidRPr="00F11362" w:rsidRDefault="00E01A83" w:rsidP="00B2364B">
      <w:pPr>
        <w:ind w:firstLine="709"/>
        <w:jc w:val="both"/>
        <w:rPr>
          <w:sz w:val="22"/>
          <w:szCs w:val="22"/>
        </w:rPr>
      </w:pPr>
    </w:p>
    <w:p w:rsidR="004221C7" w:rsidRPr="00F11362" w:rsidRDefault="00E01A83" w:rsidP="00B2364B">
      <w:pPr>
        <w:rPr>
          <w:sz w:val="26"/>
          <w:szCs w:val="26"/>
        </w:rPr>
      </w:pPr>
      <w:proofErr w:type="spellStart"/>
      <w:r>
        <w:rPr>
          <w:sz w:val="26"/>
          <w:szCs w:val="26"/>
        </w:rPr>
        <w:t>И.о</w:t>
      </w:r>
      <w:proofErr w:type="spellEnd"/>
      <w:r>
        <w:rPr>
          <w:sz w:val="26"/>
          <w:szCs w:val="26"/>
        </w:rPr>
        <w:t>. п</w:t>
      </w:r>
      <w:r w:rsidR="005A5E69" w:rsidRPr="00F11362">
        <w:rPr>
          <w:sz w:val="26"/>
          <w:szCs w:val="26"/>
        </w:rPr>
        <w:t>редседател</w:t>
      </w:r>
      <w:r>
        <w:rPr>
          <w:sz w:val="26"/>
          <w:szCs w:val="26"/>
        </w:rPr>
        <w:t>я</w:t>
      </w:r>
    </w:p>
    <w:p w:rsidR="005A5E69" w:rsidRPr="00F11362" w:rsidRDefault="000F6758" w:rsidP="00B2364B">
      <w:pPr>
        <w:rPr>
          <w:sz w:val="20"/>
        </w:rPr>
      </w:pPr>
      <w:r w:rsidRPr="00F11362">
        <w:rPr>
          <w:sz w:val="26"/>
          <w:szCs w:val="26"/>
        </w:rPr>
        <w:t xml:space="preserve">КСП </w:t>
      </w:r>
      <w:r w:rsidR="005A5E69" w:rsidRPr="00F11362">
        <w:rPr>
          <w:sz w:val="26"/>
          <w:szCs w:val="26"/>
        </w:rPr>
        <w:t>Заполярного района</w:t>
      </w:r>
      <w:r w:rsidR="005A5E69" w:rsidRPr="00F11362">
        <w:rPr>
          <w:sz w:val="26"/>
          <w:szCs w:val="26"/>
        </w:rPr>
        <w:tab/>
      </w:r>
      <w:r w:rsidR="005A5E69" w:rsidRPr="00F11362">
        <w:rPr>
          <w:sz w:val="26"/>
          <w:szCs w:val="26"/>
        </w:rPr>
        <w:tab/>
      </w:r>
      <w:r w:rsidR="008D4FE9">
        <w:rPr>
          <w:sz w:val="26"/>
          <w:szCs w:val="26"/>
        </w:rPr>
        <w:tab/>
      </w:r>
      <w:bookmarkStart w:id="3" w:name="_GoBack"/>
      <w:bookmarkEnd w:id="3"/>
      <w:r w:rsidR="005A5E69" w:rsidRPr="00F11362">
        <w:rPr>
          <w:sz w:val="26"/>
          <w:szCs w:val="26"/>
        </w:rPr>
        <w:tab/>
      </w:r>
      <w:r w:rsidR="005A5E69" w:rsidRPr="00F11362">
        <w:rPr>
          <w:sz w:val="26"/>
          <w:szCs w:val="26"/>
        </w:rPr>
        <w:tab/>
      </w:r>
      <w:r w:rsidR="005A5E69" w:rsidRPr="00F11362">
        <w:rPr>
          <w:sz w:val="26"/>
          <w:szCs w:val="26"/>
        </w:rPr>
        <w:tab/>
      </w:r>
      <w:r w:rsidR="004221C7" w:rsidRPr="00F11362">
        <w:rPr>
          <w:sz w:val="26"/>
          <w:szCs w:val="26"/>
        </w:rPr>
        <w:tab/>
      </w:r>
      <w:r w:rsidR="004221C7" w:rsidRPr="00F11362">
        <w:rPr>
          <w:sz w:val="26"/>
          <w:szCs w:val="26"/>
        </w:rPr>
        <w:tab/>
      </w:r>
      <w:r w:rsidR="00E01A83">
        <w:rPr>
          <w:sz w:val="26"/>
          <w:szCs w:val="26"/>
        </w:rPr>
        <w:t>Л</w:t>
      </w:r>
      <w:r w:rsidR="004221C7" w:rsidRPr="00F11362">
        <w:rPr>
          <w:sz w:val="26"/>
          <w:szCs w:val="26"/>
        </w:rPr>
        <w:t>.</w:t>
      </w:r>
      <w:r w:rsidR="00E01A83">
        <w:rPr>
          <w:sz w:val="26"/>
          <w:szCs w:val="26"/>
        </w:rPr>
        <w:t>Ф</w:t>
      </w:r>
      <w:r w:rsidR="004221C7" w:rsidRPr="00F11362">
        <w:rPr>
          <w:sz w:val="26"/>
          <w:szCs w:val="26"/>
        </w:rPr>
        <w:t xml:space="preserve">. </w:t>
      </w:r>
      <w:proofErr w:type="spellStart"/>
      <w:r w:rsidR="00E01A83">
        <w:rPr>
          <w:sz w:val="26"/>
          <w:szCs w:val="26"/>
        </w:rPr>
        <w:t>Прялухина</w:t>
      </w:r>
      <w:proofErr w:type="spellEnd"/>
    </w:p>
    <w:p w:rsidR="00DC7E2C" w:rsidRPr="00F11362" w:rsidRDefault="00DC7E2C" w:rsidP="00B2364B">
      <w:pPr>
        <w:rPr>
          <w:sz w:val="14"/>
          <w:szCs w:val="14"/>
        </w:rPr>
      </w:pPr>
    </w:p>
    <w:p w:rsidR="00DC7E2C" w:rsidRPr="00F11362" w:rsidRDefault="00DC7E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Default="0002452C"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Pr="00F11362" w:rsidRDefault="008D4FE9" w:rsidP="00B2364B">
      <w:pPr>
        <w:rPr>
          <w:sz w:val="14"/>
          <w:szCs w:val="14"/>
        </w:rPr>
      </w:pPr>
    </w:p>
    <w:p w:rsidR="006C1D11" w:rsidRPr="00F11362" w:rsidRDefault="00E01A83" w:rsidP="009844AD">
      <w:pPr>
        <w:pStyle w:val="aa"/>
        <w:rPr>
          <w:sz w:val="16"/>
          <w:szCs w:val="16"/>
        </w:rPr>
      </w:pPr>
      <w:r>
        <w:rPr>
          <w:sz w:val="16"/>
          <w:szCs w:val="16"/>
        </w:rPr>
        <w:t>и</w:t>
      </w:r>
      <w:r w:rsidR="009844AD" w:rsidRPr="00F11362">
        <w:rPr>
          <w:sz w:val="16"/>
          <w:szCs w:val="16"/>
        </w:rPr>
        <w:t xml:space="preserve">сп.: </w:t>
      </w:r>
      <w:proofErr w:type="spellStart"/>
      <w:r>
        <w:rPr>
          <w:sz w:val="16"/>
          <w:szCs w:val="16"/>
        </w:rPr>
        <w:t>Прялухина</w:t>
      </w:r>
      <w:proofErr w:type="spellEnd"/>
      <w:r>
        <w:rPr>
          <w:sz w:val="16"/>
          <w:szCs w:val="16"/>
        </w:rPr>
        <w:t xml:space="preserve"> Л.Ф</w:t>
      </w:r>
      <w:r w:rsidR="0002452C" w:rsidRPr="00F11362">
        <w:rPr>
          <w:sz w:val="16"/>
          <w:szCs w:val="16"/>
        </w:rPr>
        <w:t>.</w:t>
      </w:r>
    </w:p>
    <w:p w:rsidR="009844AD" w:rsidRPr="00F11362" w:rsidRDefault="00E01A83" w:rsidP="00B26502">
      <w:pPr>
        <w:pStyle w:val="aa"/>
        <w:tabs>
          <w:tab w:val="clear" w:pos="4677"/>
          <w:tab w:val="clear" w:pos="9355"/>
        </w:tabs>
        <w:rPr>
          <w:sz w:val="16"/>
          <w:szCs w:val="16"/>
        </w:rPr>
      </w:pPr>
      <w:r>
        <w:rPr>
          <w:sz w:val="16"/>
          <w:szCs w:val="16"/>
        </w:rPr>
        <w:t>т</w:t>
      </w:r>
      <w:r w:rsidR="009844AD" w:rsidRPr="00F11362">
        <w:rPr>
          <w:sz w:val="16"/>
          <w:szCs w:val="16"/>
        </w:rPr>
        <w:t>ел.</w:t>
      </w:r>
      <w:r>
        <w:rPr>
          <w:sz w:val="16"/>
          <w:szCs w:val="16"/>
        </w:rPr>
        <w:t>: 8</w:t>
      </w:r>
      <w:r w:rsidR="009844AD" w:rsidRPr="00F11362">
        <w:rPr>
          <w:sz w:val="16"/>
          <w:szCs w:val="16"/>
        </w:rPr>
        <w:t>(818-53) 4-</w:t>
      </w:r>
      <w:r w:rsidR="004221C7" w:rsidRPr="00F11362">
        <w:rPr>
          <w:sz w:val="16"/>
          <w:szCs w:val="16"/>
        </w:rPr>
        <w:t>79</w:t>
      </w:r>
      <w:r w:rsidR="009844AD" w:rsidRPr="00F11362">
        <w:rPr>
          <w:sz w:val="16"/>
          <w:szCs w:val="16"/>
        </w:rPr>
        <w:t>-</w:t>
      </w:r>
      <w:r w:rsidR="004221C7" w:rsidRPr="00F11362">
        <w:rPr>
          <w:sz w:val="16"/>
          <w:szCs w:val="16"/>
        </w:rPr>
        <w:t>6</w:t>
      </w:r>
      <w:r>
        <w:rPr>
          <w:sz w:val="16"/>
          <w:szCs w:val="16"/>
        </w:rPr>
        <w:t>4</w:t>
      </w:r>
    </w:p>
    <w:sectPr w:rsidR="009844AD" w:rsidRPr="00F11362" w:rsidSect="002D4295">
      <w:headerReference w:type="default" r:id="rId23"/>
      <w:footerReference w:type="default" r:id="rId24"/>
      <w:pgSz w:w="11906" w:h="16838"/>
      <w:pgMar w:top="1134" w:right="851" w:bottom="1134" w:left="1418" w:header="709" w:footer="3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B8" w:rsidRDefault="004201B8" w:rsidP="00B2170C">
      <w:r>
        <w:separator/>
      </w:r>
    </w:p>
  </w:endnote>
  <w:endnote w:type="continuationSeparator" w:id="0">
    <w:p w:rsidR="004201B8" w:rsidRDefault="004201B8"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874913"/>
      <w:docPartObj>
        <w:docPartGallery w:val="Page Numbers (Bottom of Page)"/>
        <w:docPartUnique/>
      </w:docPartObj>
    </w:sdtPr>
    <w:sdtContent>
      <w:p w:rsidR="004201B8" w:rsidRDefault="004201B8">
        <w:pPr>
          <w:pStyle w:val="aa"/>
          <w:jc w:val="center"/>
        </w:pPr>
        <w:r>
          <w:fldChar w:fldCharType="begin"/>
        </w:r>
        <w:r>
          <w:instrText>PAGE   \* MERGEFORMAT</w:instrText>
        </w:r>
        <w:r>
          <w:fldChar w:fldCharType="separate"/>
        </w:r>
        <w:r w:rsidR="008D4FE9">
          <w:rPr>
            <w:noProof/>
          </w:rPr>
          <w:t>16</w:t>
        </w:r>
        <w:r>
          <w:rPr>
            <w:noProof/>
          </w:rPr>
          <w:fldChar w:fldCharType="end"/>
        </w:r>
      </w:p>
    </w:sdtContent>
  </w:sdt>
  <w:p w:rsidR="004201B8" w:rsidRDefault="004201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B8" w:rsidRDefault="004201B8" w:rsidP="00B2170C">
      <w:r>
        <w:separator/>
      </w:r>
    </w:p>
  </w:footnote>
  <w:footnote w:type="continuationSeparator" w:id="0">
    <w:p w:rsidR="004201B8" w:rsidRDefault="004201B8" w:rsidP="00B2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1B8" w:rsidRDefault="004201B8" w:rsidP="005A5E6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07D"/>
    <w:multiLevelType w:val="hybridMultilevel"/>
    <w:tmpl w:val="775225D4"/>
    <w:lvl w:ilvl="0" w:tplc="8B08588E">
      <w:start w:val="1"/>
      <w:numFmt w:val="decimal"/>
      <w:lvlText w:val="%1."/>
      <w:lvlJc w:val="left"/>
      <w:pPr>
        <w:ind w:left="1789" w:hanging="360"/>
      </w:pPr>
      <w:rPr>
        <w:rFonts w:ascii="Times New Roman" w:eastAsia="Times New Roman" w:hAnsi="Times New Roman" w:cs="Times New Roman"/>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F166DB2"/>
    <w:multiLevelType w:val="hybridMultilevel"/>
    <w:tmpl w:val="6BCE264C"/>
    <w:lvl w:ilvl="0" w:tplc="F7C24F66">
      <w:start w:val="1"/>
      <w:numFmt w:val="decimal"/>
      <w:suff w:val="space"/>
      <w:lvlText w:val="%1)"/>
      <w:lvlJc w:val="left"/>
      <w:pPr>
        <w:ind w:left="106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6545D1"/>
    <w:multiLevelType w:val="hybridMultilevel"/>
    <w:tmpl w:val="3F0AC6D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5222F9"/>
    <w:multiLevelType w:val="hybridMultilevel"/>
    <w:tmpl w:val="BE9874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9E045B"/>
    <w:multiLevelType w:val="hybridMultilevel"/>
    <w:tmpl w:val="B9B6F2AA"/>
    <w:lvl w:ilvl="0" w:tplc="18A865C0">
      <w:start w:val="1"/>
      <w:numFmt w:val="decimal"/>
      <w:lvlText w:val="%1."/>
      <w:lvlJc w:val="left"/>
      <w:pPr>
        <w:ind w:left="1429" w:hanging="360"/>
      </w:pPr>
      <w:rPr>
        <w:rFonts w:ascii="Times New Roman" w:eastAsia="Times New Roman" w:hAnsi="Times New Roman" w:cs="Times New Roman"/>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672C9"/>
    <w:multiLevelType w:val="hybridMultilevel"/>
    <w:tmpl w:val="A17EE066"/>
    <w:lvl w:ilvl="0" w:tplc="540A6706">
      <w:start w:val="1"/>
      <w:numFmt w:val="bullet"/>
      <w:lvlText w:val="–"/>
      <w:lvlJc w:val="left"/>
      <w:pPr>
        <w:ind w:left="1496" w:hanging="360"/>
      </w:pPr>
      <w:rPr>
        <w:rFonts w:ascii="Times New Roman" w:hAnsi="Times New Roman" w:cs="Times New Roman" w:hint="default"/>
        <w:strike w:val="0"/>
        <w:color w:val="auto"/>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nsid w:val="19FD24F8"/>
    <w:multiLevelType w:val="hybridMultilevel"/>
    <w:tmpl w:val="13527FD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1212"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656D8"/>
    <w:multiLevelType w:val="hybridMultilevel"/>
    <w:tmpl w:val="A0B82E7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AE381B"/>
    <w:multiLevelType w:val="hybridMultilevel"/>
    <w:tmpl w:val="4BF6A0E8"/>
    <w:lvl w:ilvl="0" w:tplc="540A6706">
      <w:start w:val="1"/>
      <w:numFmt w:val="bullet"/>
      <w:lvlText w:val="–"/>
      <w:lvlJc w:val="left"/>
      <w:pPr>
        <w:ind w:left="1429" w:hanging="360"/>
      </w:pPr>
      <w:rPr>
        <w:rFonts w:ascii="Times New Roman" w:hAnsi="Times New Roman" w:cs="Times New Roman" w:hint="default"/>
        <w:strike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A46834"/>
    <w:multiLevelType w:val="hybridMultilevel"/>
    <w:tmpl w:val="9886E142"/>
    <w:lvl w:ilvl="0" w:tplc="540A6706">
      <w:start w:val="1"/>
      <w:numFmt w:val="bullet"/>
      <w:lvlText w:val="–"/>
      <w:lvlJc w:val="left"/>
      <w:pPr>
        <w:tabs>
          <w:tab w:val="num" w:pos="720"/>
        </w:tabs>
        <w:ind w:left="720" w:hanging="360"/>
      </w:pPr>
      <w:rPr>
        <w:rFonts w:ascii="Times New Roman" w:hAnsi="Times New Roman" w:cs="Times New Roman"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0502A1F"/>
    <w:multiLevelType w:val="multilevel"/>
    <w:tmpl w:val="F15E397A"/>
    <w:lvl w:ilvl="0">
      <w:start w:val="1"/>
      <w:numFmt w:val="decimal"/>
      <w:lvlText w:val="%1."/>
      <w:lvlJc w:val="left"/>
      <w:pPr>
        <w:ind w:left="2062" w:hanging="360"/>
      </w:pPr>
      <w:rPr>
        <w:rFonts w:hint="default"/>
      </w:rPr>
    </w:lvl>
    <w:lvl w:ilvl="1">
      <w:start w:val="4"/>
      <w:numFmt w:val="decimal"/>
      <w:isLgl/>
      <w:suff w:val="space"/>
      <w:lvlText w:val="%1.%2."/>
      <w:lvlJc w:val="left"/>
      <w:pPr>
        <w:ind w:left="3700" w:hanging="720"/>
      </w:pPr>
      <w:rPr>
        <w:rFonts w:hint="default"/>
        <w:b w:val="0"/>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13">
    <w:nsid w:val="321E711F"/>
    <w:multiLevelType w:val="hybridMultilevel"/>
    <w:tmpl w:val="240A0242"/>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A863CC"/>
    <w:multiLevelType w:val="multilevel"/>
    <w:tmpl w:val="CE90190E"/>
    <w:lvl w:ilvl="0">
      <w:start w:val="1"/>
      <w:numFmt w:val="decimal"/>
      <w:suff w:val="space"/>
      <w:lvlText w:val="%1."/>
      <w:lvlJc w:val="left"/>
      <w:pPr>
        <w:ind w:left="1068" w:hanging="360"/>
      </w:pPr>
      <w:rPr>
        <w:rFonts w:hint="default"/>
      </w:rPr>
    </w:lvl>
    <w:lvl w:ilvl="1">
      <w:start w:val="3"/>
      <w:numFmt w:val="decimal"/>
      <w:isLgl/>
      <w:suff w:val="space"/>
      <w:lvlText w:val="%1.%2."/>
      <w:lvlJc w:val="left"/>
      <w:pPr>
        <w:ind w:left="3698"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5">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B6765F"/>
    <w:multiLevelType w:val="multilevel"/>
    <w:tmpl w:val="1C543384"/>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3FBE112E"/>
    <w:multiLevelType w:val="multilevel"/>
    <w:tmpl w:val="A76EB5F0"/>
    <w:lvl w:ilvl="0">
      <w:start w:val="1"/>
      <w:numFmt w:val="decimal"/>
      <w:lvlText w:val="%1"/>
      <w:lvlJc w:val="left"/>
      <w:pPr>
        <w:ind w:left="1275" w:hanging="1275"/>
      </w:pPr>
      <w:rPr>
        <w:rFonts w:eastAsia="Times New Roman" w:hint="default"/>
      </w:rPr>
    </w:lvl>
    <w:lvl w:ilvl="1">
      <w:start w:val="1"/>
      <w:numFmt w:val="decimal"/>
      <w:lvlText w:val="%1.%2"/>
      <w:lvlJc w:val="left"/>
      <w:pPr>
        <w:ind w:left="1984" w:hanging="1275"/>
      </w:pPr>
      <w:rPr>
        <w:rFonts w:eastAsia="Times New Roman" w:hint="default"/>
      </w:rPr>
    </w:lvl>
    <w:lvl w:ilvl="2">
      <w:start w:val="1"/>
      <w:numFmt w:val="decimal"/>
      <w:lvlText w:val="%1.%2.%3"/>
      <w:lvlJc w:val="left"/>
      <w:pPr>
        <w:ind w:left="2693" w:hanging="1275"/>
      </w:pPr>
      <w:rPr>
        <w:rFonts w:eastAsia="Times New Roman" w:hint="default"/>
      </w:rPr>
    </w:lvl>
    <w:lvl w:ilvl="3">
      <w:start w:val="1"/>
      <w:numFmt w:val="decimal"/>
      <w:lvlText w:val="%1.%2.%3.%4"/>
      <w:lvlJc w:val="left"/>
      <w:pPr>
        <w:ind w:left="3402" w:hanging="1275"/>
      </w:pPr>
      <w:rPr>
        <w:rFonts w:eastAsia="Times New Roman" w:hint="default"/>
      </w:rPr>
    </w:lvl>
    <w:lvl w:ilvl="4">
      <w:start w:val="1"/>
      <w:numFmt w:val="decimal"/>
      <w:lvlText w:val="%1.%2.%3.%4.%5"/>
      <w:lvlJc w:val="left"/>
      <w:pPr>
        <w:ind w:left="4111" w:hanging="127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8">
    <w:nsid w:val="42422C2E"/>
    <w:multiLevelType w:val="hybridMultilevel"/>
    <w:tmpl w:val="C1847C9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2AD284F"/>
    <w:multiLevelType w:val="hybridMultilevel"/>
    <w:tmpl w:val="448E4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65297C"/>
    <w:multiLevelType w:val="multilevel"/>
    <w:tmpl w:val="7EE0EFE2"/>
    <w:lvl w:ilvl="0">
      <w:start w:val="2"/>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21">
    <w:nsid w:val="485F2E23"/>
    <w:multiLevelType w:val="hybridMultilevel"/>
    <w:tmpl w:val="4B2C6A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6C26CE"/>
    <w:multiLevelType w:val="hybridMultilevel"/>
    <w:tmpl w:val="CC6CCD64"/>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B47EA9"/>
    <w:multiLevelType w:val="hybridMultilevel"/>
    <w:tmpl w:val="FDCAEB0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A96B2A"/>
    <w:multiLevelType w:val="hybridMultilevel"/>
    <w:tmpl w:val="DEE4900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0B4BE8"/>
    <w:multiLevelType w:val="hybridMultilevel"/>
    <w:tmpl w:val="EFEE1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53B4699"/>
    <w:multiLevelType w:val="multilevel"/>
    <w:tmpl w:val="54FEF27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6533D01"/>
    <w:multiLevelType w:val="multilevel"/>
    <w:tmpl w:val="BB52BAD4"/>
    <w:lvl w:ilvl="0">
      <w:start w:val="1"/>
      <w:numFmt w:val="decimal"/>
      <w:lvlText w:val="%1."/>
      <w:lvlJc w:val="left"/>
      <w:pPr>
        <w:ind w:left="2062" w:hanging="360"/>
      </w:pPr>
      <w:rPr>
        <w:rFonts w:hint="default"/>
      </w:rPr>
    </w:lvl>
    <w:lvl w:ilvl="1">
      <w:start w:val="1"/>
      <w:numFmt w:val="decimal"/>
      <w:isLgl/>
      <w:suff w:val="space"/>
      <w:lvlText w:val="%1.%2."/>
      <w:lvlJc w:val="left"/>
      <w:pPr>
        <w:ind w:left="1288" w:hanging="720"/>
      </w:pPr>
      <w:rPr>
        <w:rFonts w:hint="default"/>
        <w:b w:val="0"/>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28">
    <w:nsid w:val="6A2317C6"/>
    <w:multiLevelType w:val="hybridMultilevel"/>
    <w:tmpl w:val="44C4903A"/>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5D61A1"/>
    <w:multiLevelType w:val="hybridMultilevel"/>
    <w:tmpl w:val="83F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3">
    <w:nsid w:val="7F443A38"/>
    <w:multiLevelType w:val="hybridMultilevel"/>
    <w:tmpl w:val="AD88EF72"/>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8"/>
  </w:num>
  <w:num w:numId="3">
    <w:abstractNumId w:val="27"/>
  </w:num>
  <w:num w:numId="4">
    <w:abstractNumId w:val="32"/>
  </w:num>
  <w:num w:numId="5">
    <w:abstractNumId w:val="18"/>
  </w:num>
  <w:num w:numId="6">
    <w:abstractNumId w:val="10"/>
  </w:num>
  <w:num w:numId="7">
    <w:abstractNumId w:val="15"/>
  </w:num>
  <w:num w:numId="8">
    <w:abstractNumId w:val="4"/>
  </w:num>
  <w:num w:numId="9">
    <w:abstractNumId w:val="29"/>
  </w:num>
  <w:num w:numId="10">
    <w:abstractNumId w:val="7"/>
  </w:num>
  <w:num w:numId="11">
    <w:abstractNumId w:val="0"/>
  </w:num>
  <w:num w:numId="12">
    <w:abstractNumId w:val="31"/>
  </w:num>
  <w:num w:numId="13">
    <w:abstractNumId w:val="26"/>
  </w:num>
  <w:num w:numId="14">
    <w:abstractNumId w:val="3"/>
  </w:num>
  <w:num w:numId="15">
    <w:abstractNumId w:val="30"/>
  </w:num>
  <w:num w:numId="16">
    <w:abstractNumId w:val="33"/>
  </w:num>
  <w:num w:numId="17">
    <w:abstractNumId w:val="6"/>
  </w:num>
  <w:num w:numId="18">
    <w:abstractNumId w:val="1"/>
  </w:num>
  <w:num w:numId="19">
    <w:abstractNumId w:val="13"/>
  </w:num>
  <w:num w:numId="20">
    <w:abstractNumId w:val="2"/>
  </w:num>
  <w:num w:numId="21">
    <w:abstractNumId w:val="14"/>
  </w:num>
  <w:num w:numId="22">
    <w:abstractNumId w:val="12"/>
  </w:num>
  <w:num w:numId="23">
    <w:abstractNumId w:val="20"/>
  </w:num>
  <w:num w:numId="24">
    <w:abstractNumId w:val="5"/>
  </w:num>
  <w:num w:numId="25">
    <w:abstractNumId w:val="16"/>
  </w:num>
  <w:num w:numId="26">
    <w:abstractNumId w:val="19"/>
  </w:num>
  <w:num w:numId="27">
    <w:abstractNumId w:val="9"/>
  </w:num>
  <w:num w:numId="28">
    <w:abstractNumId w:val="21"/>
  </w:num>
  <w:num w:numId="29">
    <w:abstractNumId w:val="22"/>
  </w:num>
  <w:num w:numId="30">
    <w:abstractNumId w:val="24"/>
  </w:num>
  <w:num w:numId="31">
    <w:abstractNumId w:val="25"/>
  </w:num>
  <w:num w:numId="32">
    <w:abstractNumId w:val="8"/>
  </w:num>
  <w:num w:numId="33">
    <w:abstractNumId w:val="17"/>
  </w:num>
  <w:num w:numId="3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01"/>
    <w:rsid w:val="0000185D"/>
    <w:rsid w:val="000018FF"/>
    <w:rsid w:val="00002C20"/>
    <w:rsid w:val="00002FE8"/>
    <w:rsid w:val="00003EEF"/>
    <w:rsid w:val="00004AEA"/>
    <w:rsid w:val="00004D4E"/>
    <w:rsid w:val="00004FE6"/>
    <w:rsid w:val="000057AD"/>
    <w:rsid w:val="00005807"/>
    <w:rsid w:val="000067D4"/>
    <w:rsid w:val="000074AD"/>
    <w:rsid w:val="00007B20"/>
    <w:rsid w:val="00007FB2"/>
    <w:rsid w:val="00010444"/>
    <w:rsid w:val="00010A59"/>
    <w:rsid w:val="0001140E"/>
    <w:rsid w:val="000121B8"/>
    <w:rsid w:val="0001253B"/>
    <w:rsid w:val="00012AAA"/>
    <w:rsid w:val="000132A5"/>
    <w:rsid w:val="00014779"/>
    <w:rsid w:val="000159BC"/>
    <w:rsid w:val="00016916"/>
    <w:rsid w:val="00016A20"/>
    <w:rsid w:val="000174B9"/>
    <w:rsid w:val="000179C6"/>
    <w:rsid w:val="00020CCB"/>
    <w:rsid w:val="00021560"/>
    <w:rsid w:val="000217BA"/>
    <w:rsid w:val="0002452C"/>
    <w:rsid w:val="0002547A"/>
    <w:rsid w:val="00030401"/>
    <w:rsid w:val="00033E59"/>
    <w:rsid w:val="000346A4"/>
    <w:rsid w:val="00035BB3"/>
    <w:rsid w:val="0003650E"/>
    <w:rsid w:val="00036BD1"/>
    <w:rsid w:val="0004005E"/>
    <w:rsid w:val="000403EF"/>
    <w:rsid w:val="0004142D"/>
    <w:rsid w:val="00041BF9"/>
    <w:rsid w:val="000427EA"/>
    <w:rsid w:val="000454E5"/>
    <w:rsid w:val="0004630C"/>
    <w:rsid w:val="00047679"/>
    <w:rsid w:val="00047D4E"/>
    <w:rsid w:val="00047F36"/>
    <w:rsid w:val="00050110"/>
    <w:rsid w:val="00050F37"/>
    <w:rsid w:val="000511F1"/>
    <w:rsid w:val="00051505"/>
    <w:rsid w:val="00051537"/>
    <w:rsid w:val="000516BE"/>
    <w:rsid w:val="00051741"/>
    <w:rsid w:val="00052596"/>
    <w:rsid w:val="00053EE5"/>
    <w:rsid w:val="000540FC"/>
    <w:rsid w:val="00055716"/>
    <w:rsid w:val="00055B4F"/>
    <w:rsid w:val="00055C62"/>
    <w:rsid w:val="00057062"/>
    <w:rsid w:val="0005782F"/>
    <w:rsid w:val="00060EA6"/>
    <w:rsid w:val="00062DA3"/>
    <w:rsid w:val="00062FDB"/>
    <w:rsid w:val="00063368"/>
    <w:rsid w:val="00063D82"/>
    <w:rsid w:val="00064FF4"/>
    <w:rsid w:val="000654EF"/>
    <w:rsid w:val="00065CEF"/>
    <w:rsid w:val="0006683B"/>
    <w:rsid w:val="0006688B"/>
    <w:rsid w:val="0006694C"/>
    <w:rsid w:val="000671EC"/>
    <w:rsid w:val="00067EAF"/>
    <w:rsid w:val="00070567"/>
    <w:rsid w:val="0007185A"/>
    <w:rsid w:val="000723F8"/>
    <w:rsid w:val="0007259F"/>
    <w:rsid w:val="000728A5"/>
    <w:rsid w:val="0007423E"/>
    <w:rsid w:val="000745A0"/>
    <w:rsid w:val="00074DD1"/>
    <w:rsid w:val="00074F2B"/>
    <w:rsid w:val="000759E0"/>
    <w:rsid w:val="00075BF5"/>
    <w:rsid w:val="00076201"/>
    <w:rsid w:val="00076297"/>
    <w:rsid w:val="00076382"/>
    <w:rsid w:val="000769AA"/>
    <w:rsid w:val="00076B90"/>
    <w:rsid w:val="00076C13"/>
    <w:rsid w:val="00077B85"/>
    <w:rsid w:val="000804D2"/>
    <w:rsid w:val="00082A92"/>
    <w:rsid w:val="00082F47"/>
    <w:rsid w:val="000834DD"/>
    <w:rsid w:val="00083AF6"/>
    <w:rsid w:val="000848E4"/>
    <w:rsid w:val="000849FD"/>
    <w:rsid w:val="00086EC6"/>
    <w:rsid w:val="00087445"/>
    <w:rsid w:val="0008788E"/>
    <w:rsid w:val="00087E62"/>
    <w:rsid w:val="00087E90"/>
    <w:rsid w:val="00090944"/>
    <w:rsid w:val="000916FB"/>
    <w:rsid w:val="00091842"/>
    <w:rsid w:val="00092B94"/>
    <w:rsid w:val="000934C2"/>
    <w:rsid w:val="00094FF7"/>
    <w:rsid w:val="00096216"/>
    <w:rsid w:val="00096BA1"/>
    <w:rsid w:val="00097B88"/>
    <w:rsid w:val="000A11C9"/>
    <w:rsid w:val="000A12B3"/>
    <w:rsid w:val="000A1651"/>
    <w:rsid w:val="000A1784"/>
    <w:rsid w:val="000A1A0D"/>
    <w:rsid w:val="000A1D41"/>
    <w:rsid w:val="000A3577"/>
    <w:rsid w:val="000A4C87"/>
    <w:rsid w:val="000A5A5E"/>
    <w:rsid w:val="000A5D2A"/>
    <w:rsid w:val="000A61EE"/>
    <w:rsid w:val="000A7399"/>
    <w:rsid w:val="000B00B4"/>
    <w:rsid w:val="000B0D82"/>
    <w:rsid w:val="000B224F"/>
    <w:rsid w:val="000B32E3"/>
    <w:rsid w:val="000B341E"/>
    <w:rsid w:val="000B4667"/>
    <w:rsid w:val="000B4ACE"/>
    <w:rsid w:val="000B4EB5"/>
    <w:rsid w:val="000B5287"/>
    <w:rsid w:val="000B5F4C"/>
    <w:rsid w:val="000B6549"/>
    <w:rsid w:val="000C0196"/>
    <w:rsid w:val="000C07AC"/>
    <w:rsid w:val="000C0B1A"/>
    <w:rsid w:val="000C11AF"/>
    <w:rsid w:val="000C1487"/>
    <w:rsid w:val="000C1518"/>
    <w:rsid w:val="000C157C"/>
    <w:rsid w:val="000C16CA"/>
    <w:rsid w:val="000C3DDF"/>
    <w:rsid w:val="000C3EBD"/>
    <w:rsid w:val="000C3FB5"/>
    <w:rsid w:val="000C43E5"/>
    <w:rsid w:val="000C4671"/>
    <w:rsid w:val="000C79B4"/>
    <w:rsid w:val="000C7F01"/>
    <w:rsid w:val="000D0120"/>
    <w:rsid w:val="000D0948"/>
    <w:rsid w:val="000D15E4"/>
    <w:rsid w:val="000D172B"/>
    <w:rsid w:val="000D17B1"/>
    <w:rsid w:val="000D3137"/>
    <w:rsid w:val="000D31DF"/>
    <w:rsid w:val="000D4899"/>
    <w:rsid w:val="000D4AF3"/>
    <w:rsid w:val="000D6669"/>
    <w:rsid w:val="000D6DC2"/>
    <w:rsid w:val="000D7733"/>
    <w:rsid w:val="000D7B8D"/>
    <w:rsid w:val="000E0AC5"/>
    <w:rsid w:val="000E3084"/>
    <w:rsid w:val="000E3181"/>
    <w:rsid w:val="000E33F6"/>
    <w:rsid w:val="000E5851"/>
    <w:rsid w:val="000E60BD"/>
    <w:rsid w:val="000E75F7"/>
    <w:rsid w:val="000F107C"/>
    <w:rsid w:val="000F1F87"/>
    <w:rsid w:val="000F267B"/>
    <w:rsid w:val="000F2CC7"/>
    <w:rsid w:val="000F378F"/>
    <w:rsid w:val="000F3D17"/>
    <w:rsid w:val="000F45E3"/>
    <w:rsid w:val="000F4674"/>
    <w:rsid w:val="000F4ABA"/>
    <w:rsid w:val="000F6758"/>
    <w:rsid w:val="000F68B5"/>
    <w:rsid w:val="000F69D3"/>
    <w:rsid w:val="000F718C"/>
    <w:rsid w:val="00100B4F"/>
    <w:rsid w:val="00100FD1"/>
    <w:rsid w:val="0010118D"/>
    <w:rsid w:val="00101490"/>
    <w:rsid w:val="001018CE"/>
    <w:rsid w:val="001020E8"/>
    <w:rsid w:val="0010212C"/>
    <w:rsid w:val="00102515"/>
    <w:rsid w:val="00103B91"/>
    <w:rsid w:val="00104114"/>
    <w:rsid w:val="00104407"/>
    <w:rsid w:val="00105E39"/>
    <w:rsid w:val="0010636E"/>
    <w:rsid w:val="00106BF5"/>
    <w:rsid w:val="00106DA3"/>
    <w:rsid w:val="00107709"/>
    <w:rsid w:val="0011060F"/>
    <w:rsid w:val="001107C9"/>
    <w:rsid w:val="00111480"/>
    <w:rsid w:val="001128A1"/>
    <w:rsid w:val="00113876"/>
    <w:rsid w:val="0011488E"/>
    <w:rsid w:val="001148E9"/>
    <w:rsid w:val="00114C83"/>
    <w:rsid w:val="001152B4"/>
    <w:rsid w:val="0011594F"/>
    <w:rsid w:val="001160D9"/>
    <w:rsid w:val="00116124"/>
    <w:rsid w:val="001164F2"/>
    <w:rsid w:val="0011754E"/>
    <w:rsid w:val="00117651"/>
    <w:rsid w:val="00117F01"/>
    <w:rsid w:val="00122894"/>
    <w:rsid w:val="00123087"/>
    <w:rsid w:val="00123420"/>
    <w:rsid w:val="0012462C"/>
    <w:rsid w:val="001246CC"/>
    <w:rsid w:val="00124AD7"/>
    <w:rsid w:val="0012500B"/>
    <w:rsid w:val="00125590"/>
    <w:rsid w:val="001272FE"/>
    <w:rsid w:val="0012740E"/>
    <w:rsid w:val="00127F3F"/>
    <w:rsid w:val="00131A47"/>
    <w:rsid w:val="00131F38"/>
    <w:rsid w:val="001321D6"/>
    <w:rsid w:val="001327C5"/>
    <w:rsid w:val="00133DB3"/>
    <w:rsid w:val="00134530"/>
    <w:rsid w:val="001354C3"/>
    <w:rsid w:val="00135935"/>
    <w:rsid w:val="001368CC"/>
    <w:rsid w:val="00137213"/>
    <w:rsid w:val="00137939"/>
    <w:rsid w:val="00137949"/>
    <w:rsid w:val="00140EDF"/>
    <w:rsid w:val="001412A3"/>
    <w:rsid w:val="00143A1D"/>
    <w:rsid w:val="00144FEB"/>
    <w:rsid w:val="0014618A"/>
    <w:rsid w:val="001467D6"/>
    <w:rsid w:val="00147017"/>
    <w:rsid w:val="00147671"/>
    <w:rsid w:val="0014771B"/>
    <w:rsid w:val="0015281E"/>
    <w:rsid w:val="00152DF3"/>
    <w:rsid w:val="00152E94"/>
    <w:rsid w:val="00153EDA"/>
    <w:rsid w:val="001545A9"/>
    <w:rsid w:val="00155048"/>
    <w:rsid w:val="001551EE"/>
    <w:rsid w:val="00155A4A"/>
    <w:rsid w:val="00155B4D"/>
    <w:rsid w:val="00157934"/>
    <w:rsid w:val="001604E5"/>
    <w:rsid w:val="00160711"/>
    <w:rsid w:val="00161438"/>
    <w:rsid w:val="00161F97"/>
    <w:rsid w:val="0016206C"/>
    <w:rsid w:val="00162298"/>
    <w:rsid w:val="001622B6"/>
    <w:rsid w:val="001633DA"/>
    <w:rsid w:val="00163808"/>
    <w:rsid w:val="00164EA9"/>
    <w:rsid w:val="00167CB5"/>
    <w:rsid w:val="00167E27"/>
    <w:rsid w:val="0017006C"/>
    <w:rsid w:val="001717B2"/>
    <w:rsid w:val="00175646"/>
    <w:rsid w:val="00175E00"/>
    <w:rsid w:val="001767FA"/>
    <w:rsid w:val="001768E0"/>
    <w:rsid w:val="001769F0"/>
    <w:rsid w:val="00177225"/>
    <w:rsid w:val="00180AEF"/>
    <w:rsid w:val="00180E7B"/>
    <w:rsid w:val="00181338"/>
    <w:rsid w:val="0018149B"/>
    <w:rsid w:val="00181C79"/>
    <w:rsid w:val="00182C71"/>
    <w:rsid w:val="0018334A"/>
    <w:rsid w:val="00183E8E"/>
    <w:rsid w:val="0018490F"/>
    <w:rsid w:val="00186570"/>
    <w:rsid w:val="00186FF8"/>
    <w:rsid w:val="001909BB"/>
    <w:rsid w:val="001911E9"/>
    <w:rsid w:val="00191BA9"/>
    <w:rsid w:val="00191E88"/>
    <w:rsid w:val="0019363F"/>
    <w:rsid w:val="001948D4"/>
    <w:rsid w:val="00195CD1"/>
    <w:rsid w:val="0019614C"/>
    <w:rsid w:val="00196637"/>
    <w:rsid w:val="001969BB"/>
    <w:rsid w:val="001A00AC"/>
    <w:rsid w:val="001A1CBC"/>
    <w:rsid w:val="001A1E8B"/>
    <w:rsid w:val="001A25DA"/>
    <w:rsid w:val="001A2C56"/>
    <w:rsid w:val="001A63C0"/>
    <w:rsid w:val="001A794F"/>
    <w:rsid w:val="001B0DFC"/>
    <w:rsid w:val="001B0DFD"/>
    <w:rsid w:val="001B15F5"/>
    <w:rsid w:val="001B1FA5"/>
    <w:rsid w:val="001B3130"/>
    <w:rsid w:val="001B36B8"/>
    <w:rsid w:val="001B4869"/>
    <w:rsid w:val="001B4927"/>
    <w:rsid w:val="001B542B"/>
    <w:rsid w:val="001B577E"/>
    <w:rsid w:val="001B5DDD"/>
    <w:rsid w:val="001B7317"/>
    <w:rsid w:val="001B7948"/>
    <w:rsid w:val="001C07ED"/>
    <w:rsid w:val="001C146A"/>
    <w:rsid w:val="001C167E"/>
    <w:rsid w:val="001C1A88"/>
    <w:rsid w:val="001C1CE7"/>
    <w:rsid w:val="001C228D"/>
    <w:rsid w:val="001C340D"/>
    <w:rsid w:val="001C34F7"/>
    <w:rsid w:val="001C35BA"/>
    <w:rsid w:val="001C42A9"/>
    <w:rsid w:val="001C4D60"/>
    <w:rsid w:val="001C6DF4"/>
    <w:rsid w:val="001D0165"/>
    <w:rsid w:val="001D09FE"/>
    <w:rsid w:val="001D0DE7"/>
    <w:rsid w:val="001D1875"/>
    <w:rsid w:val="001D1A66"/>
    <w:rsid w:val="001D43DF"/>
    <w:rsid w:val="001D48B7"/>
    <w:rsid w:val="001D4FF9"/>
    <w:rsid w:val="001D587D"/>
    <w:rsid w:val="001D6D95"/>
    <w:rsid w:val="001E05A6"/>
    <w:rsid w:val="001E08CB"/>
    <w:rsid w:val="001E0C77"/>
    <w:rsid w:val="001E1F4F"/>
    <w:rsid w:val="001E3EBF"/>
    <w:rsid w:val="001E4047"/>
    <w:rsid w:val="001E54EB"/>
    <w:rsid w:val="001E76E0"/>
    <w:rsid w:val="001E7B7D"/>
    <w:rsid w:val="001E7C06"/>
    <w:rsid w:val="001F0CFE"/>
    <w:rsid w:val="001F1129"/>
    <w:rsid w:val="001F2AD0"/>
    <w:rsid w:val="001F3ADD"/>
    <w:rsid w:val="001F3C91"/>
    <w:rsid w:val="001F3C94"/>
    <w:rsid w:val="001F3D8B"/>
    <w:rsid w:val="001F6440"/>
    <w:rsid w:val="001F673B"/>
    <w:rsid w:val="001F6D70"/>
    <w:rsid w:val="00200254"/>
    <w:rsid w:val="0020088C"/>
    <w:rsid w:val="002008E2"/>
    <w:rsid w:val="00200CC3"/>
    <w:rsid w:val="002024F4"/>
    <w:rsid w:val="0020276D"/>
    <w:rsid w:val="00202C85"/>
    <w:rsid w:val="0020329D"/>
    <w:rsid w:val="00203794"/>
    <w:rsid w:val="00203B0C"/>
    <w:rsid w:val="00203D43"/>
    <w:rsid w:val="002043F3"/>
    <w:rsid w:val="002049BA"/>
    <w:rsid w:val="00204ADB"/>
    <w:rsid w:val="00205CE3"/>
    <w:rsid w:val="00206358"/>
    <w:rsid w:val="002078BD"/>
    <w:rsid w:val="00210139"/>
    <w:rsid w:val="00210913"/>
    <w:rsid w:val="002117F1"/>
    <w:rsid w:val="00211A2A"/>
    <w:rsid w:val="00212224"/>
    <w:rsid w:val="00212864"/>
    <w:rsid w:val="002131B5"/>
    <w:rsid w:val="002137F3"/>
    <w:rsid w:val="00213A11"/>
    <w:rsid w:val="00213AA9"/>
    <w:rsid w:val="00213FD2"/>
    <w:rsid w:val="00214776"/>
    <w:rsid w:val="002148CF"/>
    <w:rsid w:val="00215144"/>
    <w:rsid w:val="00215D31"/>
    <w:rsid w:val="002160FF"/>
    <w:rsid w:val="002161D0"/>
    <w:rsid w:val="00216C2F"/>
    <w:rsid w:val="00216D7E"/>
    <w:rsid w:val="00217FB7"/>
    <w:rsid w:val="0022052D"/>
    <w:rsid w:val="0022111B"/>
    <w:rsid w:val="002222A3"/>
    <w:rsid w:val="002231CE"/>
    <w:rsid w:val="0022370A"/>
    <w:rsid w:val="0022401E"/>
    <w:rsid w:val="00225603"/>
    <w:rsid w:val="00226917"/>
    <w:rsid w:val="00230480"/>
    <w:rsid w:val="002313A9"/>
    <w:rsid w:val="002316E7"/>
    <w:rsid w:val="00231B9E"/>
    <w:rsid w:val="00232514"/>
    <w:rsid w:val="002330EC"/>
    <w:rsid w:val="0023311C"/>
    <w:rsid w:val="002340BE"/>
    <w:rsid w:val="002375F3"/>
    <w:rsid w:val="00240B8E"/>
    <w:rsid w:val="00240F00"/>
    <w:rsid w:val="00242209"/>
    <w:rsid w:val="0024325A"/>
    <w:rsid w:val="00244B43"/>
    <w:rsid w:val="00244DDF"/>
    <w:rsid w:val="00245CDC"/>
    <w:rsid w:val="002466B7"/>
    <w:rsid w:val="00246A05"/>
    <w:rsid w:val="0024759F"/>
    <w:rsid w:val="00247C75"/>
    <w:rsid w:val="00250570"/>
    <w:rsid w:val="00250C27"/>
    <w:rsid w:val="00251F3B"/>
    <w:rsid w:val="00251F8B"/>
    <w:rsid w:val="0025363E"/>
    <w:rsid w:val="00253733"/>
    <w:rsid w:val="00254161"/>
    <w:rsid w:val="002547B2"/>
    <w:rsid w:val="002558B4"/>
    <w:rsid w:val="00255AD9"/>
    <w:rsid w:val="00256062"/>
    <w:rsid w:val="00256E93"/>
    <w:rsid w:val="00257046"/>
    <w:rsid w:val="00257A13"/>
    <w:rsid w:val="00260228"/>
    <w:rsid w:val="00260D6A"/>
    <w:rsid w:val="00261038"/>
    <w:rsid w:val="00262524"/>
    <w:rsid w:val="00262DA6"/>
    <w:rsid w:val="00262EDB"/>
    <w:rsid w:val="002637E7"/>
    <w:rsid w:val="00264018"/>
    <w:rsid w:val="002653E9"/>
    <w:rsid w:val="0026602A"/>
    <w:rsid w:val="00266926"/>
    <w:rsid w:val="00266BB1"/>
    <w:rsid w:val="00270003"/>
    <w:rsid w:val="0027024E"/>
    <w:rsid w:val="00270767"/>
    <w:rsid w:val="00271C3E"/>
    <w:rsid w:val="002740F8"/>
    <w:rsid w:val="0027425D"/>
    <w:rsid w:val="00274275"/>
    <w:rsid w:val="002749D7"/>
    <w:rsid w:val="002753AD"/>
    <w:rsid w:val="00277D36"/>
    <w:rsid w:val="00277E19"/>
    <w:rsid w:val="002800D1"/>
    <w:rsid w:val="002802F0"/>
    <w:rsid w:val="00280DD6"/>
    <w:rsid w:val="00281BFE"/>
    <w:rsid w:val="00282D8D"/>
    <w:rsid w:val="00282DA5"/>
    <w:rsid w:val="002850F1"/>
    <w:rsid w:val="0028591D"/>
    <w:rsid w:val="00286904"/>
    <w:rsid w:val="00286DB9"/>
    <w:rsid w:val="00286DD3"/>
    <w:rsid w:val="002873AE"/>
    <w:rsid w:val="002905F3"/>
    <w:rsid w:val="0029151D"/>
    <w:rsid w:val="00291CCC"/>
    <w:rsid w:val="00292AC0"/>
    <w:rsid w:val="00293E5D"/>
    <w:rsid w:val="00293F08"/>
    <w:rsid w:val="00294093"/>
    <w:rsid w:val="002949DB"/>
    <w:rsid w:val="0029720B"/>
    <w:rsid w:val="002975C9"/>
    <w:rsid w:val="002977AE"/>
    <w:rsid w:val="002A020A"/>
    <w:rsid w:val="002A10E8"/>
    <w:rsid w:val="002A3BB9"/>
    <w:rsid w:val="002A3D30"/>
    <w:rsid w:val="002A50F9"/>
    <w:rsid w:val="002A690A"/>
    <w:rsid w:val="002A6D98"/>
    <w:rsid w:val="002A7259"/>
    <w:rsid w:val="002B0D00"/>
    <w:rsid w:val="002B1165"/>
    <w:rsid w:val="002B245B"/>
    <w:rsid w:val="002B245C"/>
    <w:rsid w:val="002B3D21"/>
    <w:rsid w:val="002B41FF"/>
    <w:rsid w:val="002B467B"/>
    <w:rsid w:val="002B76EF"/>
    <w:rsid w:val="002C0204"/>
    <w:rsid w:val="002C247D"/>
    <w:rsid w:val="002C47D0"/>
    <w:rsid w:val="002C4CD0"/>
    <w:rsid w:val="002C5003"/>
    <w:rsid w:val="002C54CA"/>
    <w:rsid w:val="002C5D13"/>
    <w:rsid w:val="002C61F7"/>
    <w:rsid w:val="002C6E21"/>
    <w:rsid w:val="002C7270"/>
    <w:rsid w:val="002C7DF4"/>
    <w:rsid w:val="002D2C84"/>
    <w:rsid w:val="002D349D"/>
    <w:rsid w:val="002D3634"/>
    <w:rsid w:val="002D4295"/>
    <w:rsid w:val="002D4C7F"/>
    <w:rsid w:val="002D4D17"/>
    <w:rsid w:val="002D581B"/>
    <w:rsid w:val="002D69B7"/>
    <w:rsid w:val="002D7459"/>
    <w:rsid w:val="002E0241"/>
    <w:rsid w:val="002E1C53"/>
    <w:rsid w:val="002E2651"/>
    <w:rsid w:val="002E45C8"/>
    <w:rsid w:val="002F0916"/>
    <w:rsid w:val="002F0E6D"/>
    <w:rsid w:val="002F10DA"/>
    <w:rsid w:val="002F157C"/>
    <w:rsid w:val="002F3B47"/>
    <w:rsid w:val="002F3C6F"/>
    <w:rsid w:val="002F3DAC"/>
    <w:rsid w:val="002F6011"/>
    <w:rsid w:val="002F7A7C"/>
    <w:rsid w:val="003008DD"/>
    <w:rsid w:val="00301E48"/>
    <w:rsid w:val="003026E9"/>
    <w:rsid w:val="00302B3A"/>
    <w:rsid w:val="00303016"/>
    <w:rsid w:val="00303A76"/>
    <w:rsid w:val="00303F40"/>
    <w:rsid w:val="003048B8"/>
    <w:rsid w:val="00304B54"/>
    <w:rsid w:val="00304BB9"/>
    <w:rsid w:val="00304F46"/>
    <w:rsid w:val="00305587"/>
    <w:rsid w:val="0030582F"/>
    <w:rsid w:val="00307339"/>
    <w:rsid w:val="003104DA"/>
    <w:rsid w:val="003109D8"/>
    <w:rsid w:val="003109E4"/>
    <w:rsid w:val="00311EC3"/>
    <w:rsid w:val="003124A4"/>
    <w:rsid w:val="00312516"/>
    <w:rsid w:val="003126DB"/>
    <w:rsid w:val="0031400A"/>
    <w:rsid w:val="00315482"/>
    <w:rsid w:val="00315EDF"/>
    <w:rsid w:val="00316BE3"/>
    <w:rsid w:val="00320EFB"/>
    <w:rsid w:val="003220CE"/>
    <w:rsid w:val="0032266E"/>
    <w:rsid w:val="0032340D"/>
    <w:rsid w:val="0032376E"/>
    <w:rsid w:val="00326365"/>
    <w:rsid w:val="00326557"/>
    <w:rsid w:val="003266A1"/>
    <w:rsid w:val="003269EE"/>
    <w:rsid w:val="00327160"/>
    <w:rsid w:val="00327178"/>
    <w:rsid w:val="003271F2"/>
    <w:rsid w:val="0032759E"/>
    <w:rsid w:val="003276B4"/>
    <w:rsid w:val="00331697"/>
    <w:rsid w:val="00333D9F"/>
    <w:rsid w:val="00333F45"/>
    <w:rsid w:val="0033447D"/>
    <w:rsid w:val="0033454F"/>
    <w:rsid w:val="00334DB5"/>
    <w:rsid w:val="00334E80"/>
    <w:rsid w:val="00335495"/>
    <w:rsid w:val="00335C56"/>
    <w:rsid w:val="0033798B"/>
    <w:rsid w:val="00337AB3"/>
    <w:rsid w:val="003418FF"/>
    <w:rsid w:val="00342EF0"/>
    <w:rsid w:val="003430A2"/>
    <w:rsid w:val="0034333A"/>
    <w:rsid w:val="00343782"/>
    <w:rsid w:val="00343A23"/>
    <w:rsid w:val="0034455A"/>
    <w:rsid w:val="003448AB"/>
    <w:rsid w:val="00346510"/>
    <w:rsid w:val="00346933"/>
    <w:rsid w:val="00346A2A"/>
    <w:rsid w:val="00347772"/>
    <w:rsid w:val="00347F6D"/>
    <w:rsid w:val="00350578"/>
    <w:rsid w:val="0035069C"/>
    <w:rsid w:val="00351B21"/>
    <w:rsid w:val="00351E87"/>
    <w:rsid w:val="0035275C"/>
    <w:rsid w:val="0035380B"/>
    <w:rsid w:val="00353AE4"/>
    <w:rsid w:val="003547C9"/>
    <w:rsid w:val="00354BF8"/>
    <w:rsid w:val="00355DF8"/>
    <w:rsid w:val="003563F2"/>
    <w:rsid w:val="00360D1C"/>
    <w:rsid w:val="0036119F"/>
    <w:rsid w:val="0036307B"/>
    <w:rsid w:val="00363F4E"/>
    <w:rsid w:val="003651E1"/>
    <w:rsid w:val="003656F1"/>
    <w:rsid w:val="00365B6D"/>
    <w:rsid w:val="003708B1"/>
    <w:rsid w:val="00370C44"/>
    <w:rsid w:val="00372065"/>
    <w:rsid w:val="00372D7B"/>
    <w:rsid w:val="00373CB2"/>
    <w:rsid w:val="00374E99"/>
    <w:rsid w:val="00375134"/>
    <w:rsid w:val="00375FE4"/>
    <w:rsid w:val="003774B9"/>
    <w:rsid w:val="00380371"/>
    <w:rsid w:val="00384846"/>
    <w:rsid w:val="00386C10"/>
    <w:rsid w:val="0038716F"/>
    <w:rsid w:val="003874C4"/>
    <w:rsid w:val="00387D3E"/>
    <w:rsid w:val="003909F8"/>
    <w:rsid w:val="00390A0D"/>
    <w:rsid w:val="00391235"/>
    <w:rsid w:val="003925DB"/>
    <w:rsid w:val="003927D6"/>
    <w:rsid w:val="00392DC0"/>
    <w:rsid w:val="00393B28"/>
    <w:rsid w:val="0039491D"/>
    <w:rsid w:val="0039545C"/>
    <w:rsid w:val="00396012"/>
    <w:rsid w:val="0039664C"/>
    <w:rsid w:val="003A0433"/>
    <w:rsid w:val="003A0D07"/>
    <w:rsid w:val="003A140F"/>
    <w:rsid w:val="003A21C5"/>
    <w:rsid w:val="003A30EE"/>
    <w:rsid w:val="003A3139"/>
    <w:rsid w:val="003A3A99"/>
    <w:rsid w:val="003A3CB1"/>
    <w:rsid w:val="003A41FD"/>
    <w:rsid w:val="003A5466"/>
    <w:rsid w:val="003A5D5E"/>
    <w:rsid w:val="003A6B5E"/>
    <w:rsid w:val="003A7BEA"/>
    <w:rsid w:val="003B3730"/>
    <w:rsid w:val="003B49AA"/>
    <w:rsid w:val="003B4F06"/>
    <w:rsid w:val="003B5427"/>
    <w:rsid w:val="003B6640"/>
    <w:rsid w:val="003B76BB"/>
    <w:rsid w:val="003C003F"/>
    <w:rsid w:val="003C04F3"/>
    <w:rsid w:val="003C0581"/>
    <w:rsid w:val="003C066C"/>
    <w:rsid w:val="003C0AA2"/>
    <w:rsid w:val="003C132C"/>
    <w:rsid w:val="003C22DC"/>
    <w:rsid w:val="003C29A1"/>
    <w:rsid w:val="003C2B70"/>
    <w:rsid w:val="003C2C4A"/>
    <w:rsid w:val="003C31D7"/>
    <w:rsid w:val="003C39EB"/>
    <w:rsid w:val="003C3A67"/>
    <w:rsid w:val="003C3B6D"/>
    <w:rsid w:val="003C3C24"/>
    <w:rsid w:val="003C3E0D"/>
    <w:rsid w:val="003C41F1"/>
    <w:rsid w:val="003C4366"/>
    <w:rsid w:val="003C57D3"/>
    <w:rsid w:val="003C61AA"/>
    <w:rsid w:val="003C7E82"/>
    <w:rsid w:val="003C7FB2"/>
    <w:rsid w:val="003D088D"/>
    <w:rsid w:val="003D137D"/>
    <w:rsid w:val="003D2353"/>
    <w:rsid w:val="003D2E74"/>
    <w:rsid w:val="003D3894"/>
    <w:rsid w:val="003D69D6"/>
    <w:rsid w:val="003D7594"/>
    <w:rsid w:val="003E018C"/>
    <w:rsid w:val="003E0247"/>
    <w:rsid w:val="003E08FC"/>
    <w:rsid w:val="003E0B5A"/>
    <w:rsid w:val="003E1042"/>
    <w:rsid w:val="003E1359"/>
    <w:rsid w:val="003E23E4"/>
    <w:rsid w:val="003E2F92"/>
    <w:rsid w:val="003E35E3"/>
    <w:rsid w:val="003E3F69"/>
    <w:rsid w:val="003E5732"/>
    <w:rsid w:val="003E643E"/>
    <w:rsid w:val="003E7447"/>
    <w:rsid w:val="003E76B2"/>
    <w:rsid w:val="003E7727"/>
    <w:rsid w:val="003E7766"/>
    <w:rsid w:val="003F0059"/>
    <w:rsid w:val="003F0111"/>
    <w:rsid w:val="003F017D"/>
    <w:rsid w:val="003F059B"/>
    <w:rsid w:val="003F0FBE"/>
    <w:rsid w:val="003F27B2"/>
    <w:rsid w:val="003F4C89"/>
    <w:rsid w:val="003F548F"/>
    <w:rsid w:val="003F5579"/>
    <w:rsid w:val="003F61FC"/>
    <w:rsid w:val="003F65E3"/>
    <w:rsid w:val="003F6D04"/>
    <w:rsid w:val="003F7A95"/>
    <w:rsid w:val="003F7F59"/>
    <w:rsid w:val="004007D0"/>
    <w:rsid w:val="00401C0A"/>
    <w:rsid w:val="00401DD6"/>
    <w:rsid w:val="004021B5"/>
    <w:rsid w:val="0040226A"/>
    <w:rsid w:val="0040288A"/>
    <w:rsid w:val="00404933"/>
    <w:rsid w:val="00405850"/>
    <w:rsid w:val="00406600"/>
    <w:rsid w:val="00406775"/>
    <w:rsid w:val="00407EA9"/>
    <w:rsid w:val="0041128A"/>
    <w:rsid w:val="00413728"/>
    <w:rsid w:val="004137E0"/>
    <w:rsid w:val="00413BB2"/>
    <w:rsid w:val="00413E73"/>
    <w:rsid w:val="00414556"/>
    <w:rsid w:val="00416880"/>
    <w:rsid w:val="004168A3"/>
    <w:rsid w:val="00416D61"/>
    <w:rsid w:val="0041783B"/>
    <w:rsid w:val="00417F5D"/>
    <w:rsid w:val="004201B8"/>
    <w:rsid w:val="00420817"/>
    <w:rsid w:val="00421594"/>
    <w:rsid w:val="004221C7"/>
    <w:rsid w:val="00422FFE"/>
    <w:rsid w:val="00423706"/>
    <w:rsid w:val="00423D7C"/>
    <w:rsid w:val="004240F7"/>
    <w:rsid w:val="0042412F"/>
    <w:rsid w:val="00424930"/>
    <w:rsid w:val="004269D7"/>
    <w:rsid w:val="00426E80"/>
    <w:rsid w:val="00430583"/>
    <w:rsid w:val="004306FF"/>
    <w:rsid w:val="0043135A"/>
    <w:rsid w:val="00431A6C"/>
    <w:rsid w:val="004325CA"/>
    <w:rsid w:val="0043416A"/>
    <w:rsid w:val="004343B7"/>
    <w:rsid w:val="00436892"/>
    <w:rsid w:val="00437343"/>
    <w:rsid w:val="00437623"/>
    <w:rsid w:val="0044040A"/>
    <w:rsid w:val="00440B2D"/>
    <w:rsid w:val="00440C5B"/>
    <w:rsid w:val="00440F68"/>
    <w:rsid w:val="00441306"/>
    <w:rsid w:val="0044175F"/>
    <w:rsid w:val="00441C0D"/>
    <w:rsid w:val="0044228C"/>
    <w:rsid w:val="00442B37"/>
    <w:rsid w:val="00443248"/>
    <w:rsid w:val="00443416"/>
    <w:rsid w:val="004448C9"/>
    <w:rsid w:val="004463E8"/>
    <w:rsid w:val="00446564"/>
    <w:rsid w:val="00446DAB"/>
    <w:rsid w:val="00447570"/>
    <w:rsid w:val="00450774"/>
    <w:rsid w:val="00450C67"/>
    <w:rsid w:val="004534A6"/>
    <w:rsid w:val="0045397D"/>
    <w:rsid w:val="00453E40"/>
    <w:rsid w:val="00454292"/>
    <w:rsid w:val="0045717E"/>
    <w:rsid w:val="00457230"/>
    <w:rsid w:val="004602F8"/>
    <w:rsid w:val="004604DB"/>
    <w:rsid w:val="00462029"/>
    <w:rsid w:val="00463BAE"/>
    <w:rsid w:val="00464A32"/>
    <w:rsid w:val="00465065"/>
    <w:rsid w:val="00466047"/>
    <w:rsid w:val="00467FFB"/>
    <w:rsid w:val="0047160F"/>
    <w:rsid w:val="00471626"/>
    <w:rsid w:val="00471834"/>
    <w:rsid w:val="00473D83"/>
    <w:rsid w:val="0047431D"/>
    <w:rsid w:val="004746F3"/>
    <w:rsid w:val="00474DDA"/>
    <w:rsid w:val="004759A7"/>
    <w:rsid w:val="00476280"/>
    <w:rsid w:val="0047678C"/>
    <w:rsid w:val="004774FB"/>
    <w:rsid w:val="004779C5"/>
    <w:rsid w:val="004825E1"/>
    <w:rsid w:val="00483065"/>
    <w:rsid w:val="00483131"/>
    <w:rsid w:val="00483721"/>
    <w:rsid w:val="004845C2"/>
    <w:rsid w:val="004857AC"/>
    <w:rsid w:val="00486743"/>
    <w:rsid w:val="0048692E"/>
    <w:rsid w:val="004873B4"/>
    <w:rsid w:val="00487507"/>
    <w:rsid w:val="00487C48"/>
    <w:rsid w:val="00487D66"/>
    <w:rsid w:val="004900BF"/>
    <w:rsid w:val="00491D1C"/>
    <w:rsid w:val="00491D20"/>
    <w:rsid w:val="0049206B"/>
    <w:rsid w:val="00492889"/>
    <w:rsid w:val="00492B36"/>
    <w:rsid w:val="00492CCB"/>
    <w:rsid w:val="00494156"/>
    <w:rsid w:val="0049471D"/>
    <w:rsid w:val="0049572C"/>
    <w:rsid w:val="004959AB"/>
    <w:rsid w:val="00495F92"/>
    <w:rsid w:val="00496359"/>
    <w:rsid w:val="00496D13"/>
    <w:rsid w:val="004971F5"/>
    <w:rsid w:val="00497BBB"/>
    <w:rsid w:val="004A08C2"/>
    <w:rsid w:val="004A11E5"/>
    <w:rsid w:val="004A1267"/>
    <w:rsid w:val="004A1CA7"/>
    <w:rsid w:val="004A31A2"/>
    <w:rsid w:val="004A324A"/>
    <w:rsid w:val="004A3498"/>
    <w:rsid w:val="004A3C73"/>
    <w:rsid w:val="004A6715"/>
    <w:rsid w:val="004A71DD"/>
    <w:rsid w:val="004A7351"/>
    <w:rsid w:val="004B046B"/>
    <w:rsid w:val="004B1DF1"/>
    <w:rsid w:val="004B299F"/>
    <w:rsid w:val="004B34D0"/>
    <w:rsid w:val="004B4113"/>
    <w:rsid w:val="004B4132"/>
    <w:rsid w:val="004B4230"/>
    <w:rsid w:val="004B4428"/>
    <w:rsid w:val="004B4E37"/>
    <w:rsid w:val="004B5709"/>
    <w:rsid w:val="004B69AD"/>
    <w:rsid w:val="004B6EA5"/>
    <w:rsid w:val="004B7618"/>
    <w:rsid w:val="004B797D"/>
    <w:rsid w:val="004C0974"/>
    <w:rsid w:val="004C2340"/>
    <w:rsid w:val="004C26A0"/>
    <w:rsid w:val="004C28D1"/>
    <w:rsid w:val="004C44B9"/>
    <w:rsid w:val="004C5216"/>
    <w:rsid w:val="004C55F8"/>
    <w:rsid w:val="004C5BE9"/>
    <w:rsid w:val="004C5DF1"/>
    <w:rsid w:val="004C6647"/>
    <w:rsid w:val="004C688F"/>
    <w:rsid w:val="004D0B24"/>
    <w:rsid w:val="004D15D8"/>
    <w:rsid w:val="004D2926"/>
    <w:rsid w:val="004D3FBB"/>
    <w:rsid w:val="004D45D0"/>
    <w:rsid w:val="004D4A9D"/>
    <w:rsid w:val="004D55DB"/>
    <w:rsid w:val="004D572A"/>
    <w:rsid w:val="004D5896"/>
    <w:rsid w:val="004D5919"/>
    <w:rsid w:val="004D64C8"/>
    <w:rsid w:val="004D7801"/>
    <w:rsid w:val="004D7FF4"/>
    <w:rsid w:val="004E073F"/>
    <w:rsid w:val="004E2263"/>
    <w:rsid w:val="004E270B"/>
    <w:rsid w:val="004E2800"/>
    <w:rsid w:val="004E2C07"/>
    <w:rsid w:val="004E2E9A"/>
    <w:rsid w:val="004E2EF1"/>
    <w:rsid w:val="004E325C"/>
    <w:rsid w:val="004E5123"/>
    <w:rsid w:val="004E54E2"/>
    <w:rsid w:val="004E6F68"/>
    <w:rsid w:val="004E70E8"/>
    <w:rsid w:val="004F151D"/>
    <w:rsid w:val="004F3216"/>
    <w:rsid w:val="004F44F1"/>
    <w:rsid w:val="004F4A98"/>
    <w:rsid w:val="004F4DF3"/>
    <w:rsid w:val="004F56D7"/>
    <w:rsid w:val="004F58DA"/>
    <w:rsid w:val="004F5AF5"/>
    <w:rsid w:val="004F5E31"/>
    <w:rsid w:val="00500F05"/>
    <w:rsid w:val="00501FD2"/>
    <w:rsid w:val="005033AC"/>
    <w:rsid w:val="00503C28"/>
    <w:rsid w:val="00504D98"/>
    <w:rsid w:val="005052A2"/>
    <w:rsid w:val="005061EB"/>
    <w:rsid w:val="00506895"/>
    <w:rsid w:val="00510915"/>
    <w:rsid w:val="00511B18"/>
    <w:rsid w:val="0051221F"/>
    <w:rsid w:val="00512566"/>
    <w:rsid w:val="00512E46"/>
    <w:rsid w:val="0051511B"/>
    <w:rsid w:val="005152AD"/>
    <w:rsid w:val="0051548A"/>
    <w:rsid w:val="005169E7"/>
    <w:rsid w:val="0052264E"/>
    <w:rsid w:val="005233E8"/>
    <w:rsid w:val="0052397C"/>
    <w:rsid w:val="00523D1A"/>
    <w:rsid w:val="00525240"/>
    <w:rsid w:val="005259F5"/>
    <w:rsid w:val="00525A39"/>
    <w:rsid w:val="00526283"/>
    <w:rsid w:val="005271EB"/>
    <w:rsid w:val="00527D75"/>
    <w:rsid w:val="00530270"/>
    <w:rsid w:val="00530712"/>
    <w:rsid w:val="00531848"/>
    <w:rsid w:val="005318BB"/>
    <w:rsid w:val="005336E3"/>
    <w:rsid w:val="00534335"/>
    <w:rsid w:val="005353E4"/>
    <w:rsid w:val="005358A5"/>
    <w:rsid w:val="00535A8D"/>
    <w:rsid w:val="00535EC7"/>
    <w:rsid w:val="00536377"/>
    <w:rsid w:val="005402CB"/>
    <w:rsid w:val="00543046"/>
    <w:rsid w:val="005434C7"/>
    <w:rsid w:val="005435C3"/>
    <w:rsid w:val="00543CDE"/>
    <w:rsid w:val="00545E10"/>
    <w:rsid w:val="00546B32"/>
    <w:rsid w:val="00547077"/>
    <w:rsid w:val="0054755F"/>
    <w:rsid w:val="00547969"/>
    <w:rsid w:val="00547E22"/>
    <w:rsid w:val="00551909"/>
    <w:rsid w:val="005521A2"/>
    <w:rsid w:val="00552B03"/>
    <w:rsid w:val="00552EA5"/>
    <w:rsid w:val="005534CF"/>
    <w:rsid w:val="00555A3A"/>
    <w:rsid w:val="00556266"/>
    <w:rsid w:val="005569F3"/>
    <w:rsid w:val="00556FFF"/>
    <w:rsid w:val="005574F4"/>
    <w:rsid w:val="0055777D"/>
    <w:rsid w:val="00560B7D"/>
    <w:rsid w:val="00560E19"/>
    <w:rsid w:val="00562E21"/>
    <w:rsid w:val="005638F0"/>
    <w:rsid w:val="005645B8"/>
    <w:rsid w:val="00566F61"/>
    <w:rsid w:val="00567013"/>
    <w:rsid w:val="00567BB1"/>
    <w:rsid w:val="00570927"/>
    <w:rsid w:val="0057185F"/>
    <w:rsid w:val="00571B23"/>
    <w:rsid w:val="005722C9"/>
    <w:rsid w:val="0057237A"/>
    <w:rsid w:val="0057258D"/>
    <w:rsid w:val="00572FB4"/>
    <w:rsid w:val="00574413"/>
    <w:rsid w:val="0057485C"/>
    <w:rsid w:val="00574C3D"/>
    <w:rsid w:val="00574E31"/>
    <w:rsid w:val="00576297"/>
    <w:rsid w:val="00580CFA"/>
    <w:rsid w:val="00581DF4"/>
    <w:rsid w:val="005835B3"/>
    <w:rsid w:val="005845A4"/>
    <w:rsid w:val="00584B73"/>
    <w:rsid w:val="00585B16"/>
    <w:rsid w:val="00585F76"/>
    <w:rsid w:val="005862D9"/>
    <w:rsid w:val="005875FD"/>
    <w:rsid w:val="0059023B"/>
    <w:rsid w:val="00590DD5"/>
    <w:rsid w:val="00591664"/>
    <w:rsid w:val="005929B0"/>
    <w:rsid w:val="00593605"/>
    <w:rsid w:val="0059530E"/>
    <w:rsid w:val="005961FC"/>
    <w:rsid w:val="005968DB"/>
    <w:rsid w:val="00597866"/>
    <w:rsid w:val="005A091F"/>
    <w:rsid w:val="005A2800"/>
    <w:rsid w:val="005A2855"/>
    <w:rsid w:val="005A38E1"/>
    <w:rsid w:val="005A3AD8"/>
    <w:rsid w:val="005A4116"/>
    <w:rsid w:val="005A55CF"/>
    <w:rsid w:val="005A5E69"/>
    <w:rsid w:val="005A6909"/>
    <w:rsid w:val="005A6FF9"/>
    <w:rsid w:val="005A7D8B"/>
    <w:rsid w:val="005B1944"/>
    <w:rsid w:val="005B1DE6"/>
    <w:rsid w:val="005B2294"/>
    <w:rsid w:val="005B3348"/>
    <w:rsid w:val="005B3445"/>
    <w:rsid w:val="005B3DC0"/>
    <w:rsid w:val="005B4742"/>
    <w:rsid w:val="005B4FE2"/>
    <w:rsid w:val="005B5F02"/>
    <w:rsid w:val="005B607A"/>
    <w:rsid w:val="005B72A1"/>
    <w:rsid w:val="005B72F8"/>
    <w:rsid w:val="005B74E5"/>
    <w:rsid w:val="005B7AC4"/>
    <w:rsid w:val="005C045D"/>
    <w:rsid w:val="005C0B32"/>
    <w:rsid w:val="005C0D2B"/>
    <w:rsid w:val="005C0FF7"/>
    <w:rsid w:val="005C1134"/>
    <w:rsid w:val="005C243D"/>
    <w:rsid w:val="005C35C1"/>
    <w:rsid w:val="005C4B67"/>
    <w:rsid w:val="005C5234"/>
    <w:rsid w:val="005C5ED3"/>
    <w:rsid w:val="005C6738"/>
    <w:rsid w:val="005C6C3C"/>
    <w:rsid w:val="005C73C2"/>
    <w:rsid w:val="005C74A0"/>
    <w:rsid w:val="005D05B4"/>
    <w:rsid w:val="005D0F3F"/>
    <w:rsid w:val="005D214F"/>
    <w:rsid w:val="005D23F0"/>
    <w:rsid w:val="005D2FA5"/>
    <w:rsid w:val="005D330F"/>
    <w:rsid w:val="005D644B"/>
    <w:rsid w:val="005D7E49"/>
    <w:rsid w:val="005E0044"/>
    <w:rsid w:val="005E284E"/>
    <w:rsid w:val="005E32E9"/>
    <w:rsid w:val="005E4212"/>
    <w:rsid w:val="005E472A"/>
    <w:rsid w:val="005E6774"/>
    <w:rsid w:val="005E73E4"/>
    <w:rsid w:val="005F061C"/>
    <w:rsid w:val="005F0B3F"/>
    <w:rsid w:val="005F1074"/>
    <w:rsid w:val="005F2077"/>
    <w:rsid w:val="005F2777"/>
    <w:rsid w:val="005F2E60"/>
    <w:rsid w:val="005F3F28"/>
    <w:rsid w:val="005F4A87"/>
    <w:rsid w:val="005F51B3"/>
    <w:rsid w:val="005F5640"/>
    <w:rsid w:val="005F707D"/>
    <w:rsid w:val="005F7D72"/>
    <w:rsid w:val="00600211"/>
    <w:rsid w:val="006005E2"/>
    <w:rsid w:val="0060169B"/>
    <w:rsid w:val="00601938"/>
    <w:rsid w:val="00601ED7"/>
    <w:rsid w:val="0060233C"/>
    <w:rsid w:val="00602845"/>
    <w:rsid w:val="006040A1"/>
    <w:rsid w:val="00604CC8"/>
    <w:rsid w:val="00605313"/>
    <w:rsid w:val="00605A8C"/>
    <w:rsid w:val="0060643A"/>
    <w:rsid w:val="00607ACA"/>
    <w:rsid w:val="00607F32"/>
    <w:rsid w:val="00610980"/>
    <w:rsid w:val="006111C8"/>
    <w:rsid w:val="00615AD1"/>
    <w:rsid w:val="006164BD"/>
    <w:rsid w:val="00617EC4"/>
    <w:rsid w:val="00620604"/>
    <w:rsid w:val="00620BF3"/>
    <w:rsid w:val="00621029"/>
    <w:rsid w:val="006214E5"/>
    <w:rsid w:val="00621E56"/>
    <w:rsid w:val="00621FF4"/>
    <w:rsid w:val="00622880"/>
    <w:rsid w:val="00622B62"/>
    <w:rsid w:val="00624F4A"/>
    <w:rsid w:val="00625685"/>
    <w:rsid w:val="00625761"/>
    <w:rsid w:val="00626E49"/>
    <w:rsid w:val="006309DD"/>
    <w:rsid w:val="00631ACA"/>
    <w:rsid w:val="00632563"/>
    <w:rsid w:val="00632D4E"/>
    <w:rsid w:val="00634E80"/>
    <w:rsid w:val="00635413"/>
    <w:rsid w:val="00635BD6"/>
    <w:rsid w:val="00635EEB"/>
    <w:rsid w:val="0063615E"/>
    <w:rsid w:val="00636304"/>
    <w:rsid w:val="00636CB1"/>
    <w:rsid w:val="00637586"/>
    <w:rsid w:val="00640010"/>
    <w:rsid w:val="00640215"/>
    <w:rsid w:val="00640B96"/>
    <w:rsid w:val="006427E0"/>
    <w:rsid w:val="00642B23"/>
    <w:rsid w:val="00643738"/>
    <w:rsid w:val="0064384E"/>
    <w:rsid w:val="00643E26"/>
    <w:rsid w:val="00644D2A"/>
    <w:rsid w:val="00645DF4"/>
    <w:rsid w:val="00646BB8"/>
    <w:rsid w:val="00647C35"/>
    <w:rsid w:val="006516C7"/>
    <w:rsid w:val="0065192A"/>
    <w:rsid w:val="0065224A"/>
    <w:rsid w:val="006536B9"/>
    <w:rsid w:val="006537B2"/>
    <w:rsid w:val="00653B4F"/>
    <w:rsid w:val="00654672"/>
    <w:rsid w:val="00654698"/>
    <w:rsid w:val="00654DF3"/>
    <w:rsid w:val="00655368"/>
    <w:rsid w:val="00655DE5"/>
    <w:rsid w:val="00655E42"/>
    <w:rsid w:val="00656144"/>
    <w:rsid w:val="0065614E"/>
    <w:rsid w:val="00656A05"/>
    <w:rsid w:val="00656E2B"/>
    <w:rsid w:val="00657503"/>
    <w:rsid w:val="00660D38"/>
    <w:rsid w:val="0066123B"/>
    <w:rsid w:val="006615C0"/>
    <w:rsid w:val="00661C17"/>
    <w:rsid w:val="00661E5B"/>
    <w:rsid w:val="00662971"/>
    <w:rsid w:val="00662CE9"/>
    <w:rsid w:val="0066330C"/>
    <w:rsid w:val="006638A2"/>
    <w:rsid w:val="00665125"/>
    <w:rsid w:val="006659DE"/>
    <w:rsid w:val="006665A5"/>
    <w:rsid w:val="006669B7"/>
    <w:rsid w:val="00671007"/>
    <w:rsid w:val="00673390"/>
    <w:rsid w:val="006757F2"/>
    <w:rsid w:val="00676607"/>
    <w:rsid w:val="00676E79"/>
    <w:rsid w:val="006773B9"/>
    <w:rsid w:val="00677910"/>
    <w:rsid w:val="00677BD2"/>
    <w:rsid w:val="00677DC5"/>
    <w:rsid w:val="0068077C"/>
    <w:rsid w:val="00681410"/>
    <w:rsid w:val="00683022"/>
    <w:rsid w:val="0068306F"/>
    <w:rsid w:val="006833CC"/>
    <w:rsid w:val="006839A5"/>
    <w:rsid w:val="0068489A"/>
    <w:rsid w:val="00684A44"/>
    <w:rsid w:val="00685B4A"/>
    <w:rsid w:val="006866C1"/>
    <w:rsid w:val="006904D4"/>
    <w:rsid w:val="00691589"/>
    <w:rsid w:val="00692077"/>
    <w:rsid w:val="00692854"/>
    <w:rsid w:val="00692D67"/>
    <w:rsid w:val="00692D89"/>
    <w:rsid w:val="0069321A"/>
    <w:rsid w:val="00693A20"/>
    <w:rsid w:val="006944EC"/>
    <w:rsid w:val="006952F0"/>
    <w:rsid w:val="00695861"/>
    <w:rsid w:val="00695AB5"/>
    <w:rsid w:val="00696A60"/>
    <w:rsid w:val="006971F5"/>
    <w:rsid w:val="006A0931"/>
    <w:rsid w:val="006A0EFE"/>
    <w:rsid w:val="006A1125"/>
    <w:rsid w:val="006A2E6D"/>
    <w:rsid w:val="006A37F1"/>
    <w:rsid w:val="006A54F6"/>
    <w:rsid w:val="006A5ADC"/>
    <w:rsid w:val="006B0059"/>
    <w:rsid w:val="006B292B"/>
    <w:rsid w:val="006B365B"/>
    <w:rsid w:val="006B4A90"/>
    <w:rsid w:val="006B4E16"/>
    <w:rsid w:val="006B4F60"/>
    <w:rsid w:val="006B62BA"/>
    <w:rsid w:val="006B6873"/>
    <w:rsid w:val="006B7266"/>
    <w:rsid w:val="006C0120"/>
    <w:rsid w:val="006C1D11"/>
    <w:rsid w:val="006C3209"/>
    <w:rsid w:val="006C64B9"/>
    <w:rsid w:val="006D00F1"/>
    <w:rsid w:val="006D04A2"/>
    <w:rsid w:val="006D09DB"/>
    <w:rsid w:val="006D0DD8"/>
    <w:rsid w:val="006D1397"/>
    <w:rsid w:val="006D2B2B"/>
    <w:rsid w:val="006D3447"/>
    <w:rsid w:val="006D4B45"/>
    <w:rsid w:val="006D4EC8"/>
    <w:rsid w:val="006D5639"/>
    <w:rsid w:val="006D754A"/>
    <w:rsid w:val="006D7DF2"/>
    <w:rsid w:val="006D7F00"/>
    <w:rsid w:val="006E04B8"/>
    <w:rsid w:val="006E3428"/>
    <w:rsid w:val="006E3898"/>
    <w:rsid w:val="006E4908"/>
    <w:rsid w:val="006E4C1C"/>
    <w:rsid w:val="006E4D19"/>
    <w:rsid w:val="006E55FF"/>
    <w:rsid w:val="006E5C05"/>
    <w:rsid w:val="006E70C0"/>
    <w:rsid w:val="006E7341"/>
    <w:rsid w:val="006F0249"/>
    <w:rsid w:val="006F04E3"/>
    <w:rsid w:val="006F11A7"/>
    <w:rsid w:val="006F181C"/>
    <w:rsid w:val="006F2429"/>
    <w:rsid w:val="006F3C6C"/>
    <w:rsid w:val="006F47AF"/>
    <w:rsid w:val="006F5E88"/>
    <w:rsid w:val="006F66C3"/>
    <w:rsid w:val="006F7CC5"/>
    <w:rsid w:val="007004F1"/>
    <w:rsid w:val="00701A43"/>
    <w:rsid w:val="007036BD"/>
    <w:rsid w:val="00704226"/>
    <w:rsid w:val="00704B10"/>
    <w:rsid w:val="00705B0A"/>
    <w:rsid w:val="0070749D"/>
    <w:rsid w:val="00710354"/>
    <w:rsid w:val="00711B37"/>
    <w:rsid w:val="007138C2"/>
    <w:rsid w:val="007140C2"/>
    <w:rsid w:val="00714D26"/>
    <w:rsid w:val="00715A1C"/>
    <w:rsid w:val="00715F5D"/>
    <w:rsid w:val="00721D2A"/>
    <w:rsid w:val="00722317"/>
    <w:rsid w:val="0072486C"/>
    <w:rsid w:val="007250A4"/>
    <w:rsid w:val="007258AF"/>
    <w:rsid w:val="007268B5"/>
    <w:rsid w:val="00726FBA"/>
    <w:rsid w:val="0072711A"/>
    <w:rsid w:val="007271A8"/>
    <w:rsid w:val="007305A4"/>
    <w:rsid w:val="00730925"/>
    <w:rsid w:val="00731265"/>
    <w:rsid w:val="00731525"/>
    <w:rsid w:val="00731C86"/>
    <w:rsid w:val="00731F2F"/>
    <w:rsid w:val="00732ED3"/>
    <w:rsid w:val="0073596D"/>
    <w:rsid w:val="00736A70"/>
    <w:rsid w:val="00737508"/>
    <w:rsid w:val="00740E7C"/>
    <w:rsid w:val="00741950"/>
    <w:rsid w:val="00743128"/>
    <w:rsid w:val="007431F9"/>
    <w:rsid w:val="00743AFE"/>
    <w:rsid w:val="00743F47"/>
    <w:rsid w:val="0074581F"/>
    <w:rsid w:val="00745A0B"/>
    <w:rsid w:val="007467B2"/>
    <w:rsid w:val="00746CC9"/>
    <w:rsid w:val="00747456"/>
    <w:rsid w:val="007502C1"/>
    <w:rsid w:val="00752680"/>
    <w:rsid w:val="0075290F"/>
    <w:rsid w:val="0075311C"/>
    <w:rsid w:val="00753185"/>
    <w:rsid w:val="00753236"/>
    <w:rsid w:val="00753386"/>
    <w:rsid w:val="0075339F"/>
    <w:rsid w:val="007536FE"/>
    <w:rsid w:val="00753E46"/>
    <w:rsid w:val="007541DA"/>
    <w:rsid w:val="00754E22"/>
    <w:rsid w:val="00756A7F"/>
    <w:rsid w:val="007572CB"/>
    <w:rsid w:val="007576A5"/>
    <w:rsid w:val="0076035A"/>
    <w:rsid w:val="00764BD1"/>
    <w:rsid w:val="00765998"/>
    <w:rsid w:val="00765ACB"/>
    <w:rsid w:val="00766507"/>
    <w:rsid w:val="00766E68"/>
    <w:rsid w:val="00767141"/>
    <w:rsid w:val="00767846"/>
    <w:rsid w:val="007703EB"/>
    <w:rsid w:val="00772601"/>
    <w:rsid w:val="007726AA"/>
    <w:rsid w:val="007731C7"/>
    <w:rsid w:val="007734BE"/>
    <w:rsid w:val="00773B39"/>
    <w:rsid w:val="00773B5B"/>
    <w:rsid w:val="00775706"/>
    <w:rsid w:val="00775A0D"/>
    <w:rsid w:val="00776FF4"/>
    <w:rsid w:val="00777F00"/>
    <w:rsid w:val="00780A63"/>
    <w:rsid w:val="00780AC4"/>
    <w:rsid w:val="00782C5E"/>
    <w:rsid w:val="007849AA"/>
    <w:rsid w:val="00784B1A"/>
    <w:rsid w:val="00786883"/>
    <w:rsid w:val="00786C39"/>
    <w:rsid w:val="007916CD"/>
    <w:rsid w:val="0079309A"/>
    <w:rsid w:val="007944C2"/>
    <w:rsid w:val="00794B3C"/>
    <w:rsid w:val="00795BE9"/>
    <w:rsid w:val="007961A4"/>
    <w:rsid w:val="007978A7"/>
    <w:rsid w:val="007A0CFB"/>
    <w:rsid w:val="007A2A91"/>
    <w:rsid w:val="007A4001"/>
    <w:rsid w:val="007A5251"/>
    <w:rsid w:val="007A5DD5"/>
    <w:rsid w:val="007A7758"/>
    <w:rsid w:val="007A7B21"/>
    <w:rsid w:val="007B01B8"/>
    <w:rsid w:val="007B087A"/>
    <w:rsid w:val="007B0DD1"/>
    <w:rsid w:val="007B0FF1"/>
    <w:rsid w:val="007B15A1"/>
    <w:rsid w:val="007B1D59"/>
    <w:rsid w:val="007B31A6"/>
    <w:rsid w:val="007B370A"/>
    <w:rsid w:val="007B38AE"/>
    <w:rsid w:val="007B4B3F"/>
    <w:rsid w:val="007B522A"/>
    <w:rsid w:val="007B5A83"/>
    <w:rsid w:val="007B5F60"/>
    <w:rsid w:val="007B628F"/>
    <w:rsid w:val="007B6D54"/>
    <w:rsid w:val="007C0010"/>
    <w:rsid w:val="007C0937"/>
    <w:rsid w:val="007C09EB"/>
    <w:rsid w:val="007C2432"/>
    <w:rsid w:val="007C2D39"/>
    <w:rsid w:val="007C3143"/>
    <w:rsid w:val="007C37CC"/>
    <w:rsid w:val="007C3D9D"/>
    <w:rsid w:val="007C5CCD"/>
    <w:rsid w:val="007C713E"/>
    <w:rsid w:val="007C766E"/>
    <w:rsid w:val="007D03F7"/>
    <w:rsid w:val="007D09DE"/>
    <w:rsid w:val="007D0F50"/>
    <w:rsid w:val="007D1BF7"/>
    <w:rsid w:val="007D2687"/>
    <w:rsid w:val="007D28E7"/>
    <w:rsid w:val="007D2D5C"/>
    <w:rsid w:val="007D2D91"/>
    <w:rsid w:val="007D31E4"/>
    <w:rsid w:val="007D36EF"/>
    <w:rsid w:val="007D7AB7"/>
    <w:rsid w:val="007D7B9E"/>
    <w:rsid w:val="007E07CE"/>
    <w:rsid w:val="007E142D"/>
    <w:rsid w:val="007E239F"/>
    <w:rsid w:val="007E35BB"/>
    <w:rsid w:val="007E405B"/>
    <w:rsid w:val="007E52DF"/>
    <w:rsid w:val="007E5BF0"/>
    <w:rsid w:val="007E6A07"/>
    <w:rsid w:val="007E7BB6"/>
    <w:rsid w:val="007F02D8"/>
    <w:rsid w:val="007F1A4C"/>
    <w:rsid w:val="007F20B5"/>
    <w:rsid w:val="007F277A"/>
    <w:rsid w:val="007F2CBC"/>
    <w:rsid w:val="007F38F3"/>
    <w:rsid w:val="007F40BC"/>
    <w:rsid w:val="007F4895"/>
    <w:rsid w:val="007F54EA"/>
    <w:rsid w:val="00800649"/>
    <w:rsid w:val="00800DDE"/>
    <w:rsid w:val="008019E7"/>
    <w:rsid w:val="008033D7"/>
    <w:rsid w:val="00804685"/>
    <w:rsid w:val="00804D51"/>
    <w:rsid w:val="0080514B"/>
    <w:rsid w:val="0080743C"/>
    <w:rsid w:val="00810CAD"/>
    <w:rsid w:val="00810F18"/>
    <w:rsid w:val="00812A42"/>
    <w:rsid w:val="008155E6"/>
    <w:rsid w:val="00815FC1"/>
    <w:rsid w:val="00816B38"/>
    <w:rsid w:val="00816D40"/>
    <w:rsid w:val="00816E8B"/>
    <w:rsid w:val="0081761F"/>
    <w:rsid w:val="008215A7"/>
    <w:rsid w:val="00821E8B"/>
    <w:rsid w:val="00821FE6"/>
    <w:rsid w:val="00822198"/>
    <w:rsid w:val="008228B2"/>
    <w:rsid w:val="00823A15"/>
    <w:rsid w:val="00825516"/>
    <w:rsid w:val="00826E67"/>
    <w:rsid w:val="0082748E"/>
    <w:rsid w:val="00830017"/>
    <w:rsid w:val="00833390"/>
    <w:rsid w:val="00833470"/>
    <w:rsid w:val="00833600"/>
    <w:rsid w:val="0083464E"/>
    <w:rsid w:val="00834B65"/>
    <w:rsid w:val="0083524C"/>
    <w:rsid w:val="00835EDC"/>
    <w:rsid w:val="00835FC3"/>
    <w:rsid w:val="008364D8"/>
    <w:rsid w:val="00836CAE"/>
    <w:rsid w:val="00837380"/>
    <w:rsid w:val="0084024C"/>
    <w:rsid w:val="00841CD8"/>
    <w:rsid w:val="00841F72"/>
    <w:rsid w:val="00842D48"/>
    <w:rsid w:val="008468F7"/>
    <w:rsid w:val="008473F7"/>
    <w:rsid w:val="0085009C"/>
    <w:rsid w:val="0085010F"/>
    <w:rsid w:val="00852620"/>
    <w:rsid w:val="00853468"/>
    <w:rsid w:val="008537D5"/>
    <w:rsid w:val="00853B8E"/>
    <w:rsid w:val="00853C82"/>
    <w:rsid w:val="008545C4"/>
    <w:rsid w:val="00854C75"/>
    <w:rsid w:val="00854D3F"/>
    <w:rsid w:val="00855982"/>
    <w:rsid w:val="00856595"/>
    <w:rsid w:val="008567AE"/>
    <w:rsid w:val="0085684F"/>
    <w:rsid w:val="00856B0D"/>
    <w:rsid w:val="00856E6A"/>
    <w:rsid w:val="00860729"/>
    <w:rsid w:val="0086122E"/>
    <w:rsid w:val="00861A82"/>
    <w:rsid w:val="00862BF8"/>
    <w:rsid w:val="0086418D"/>
    <w:rsid w:val="0086444C"/>
    <w:rsid w:val="008645A3"/>
    <w:rsid w:val="00864686"/>
    <w:rsid w:val="00864765"/>
    <w:rsid w:val="008662A3"/>
    <w:rsid w:val="008672BB"/>
    <w:rsid w:val="00870026"/>
    <w:rsid w:val="00871616"/>
    <w:rsid w:val="00872022"/>
    <w:rsid w:val="008724DF"/>
    <w:rsid w:val="008737FC"/>
    <w:rsid w:val="00873E56"/>
    <w:rsid w:val="008744C2"/>
    <w:rsid w:val="0087497F"/>
    <w:rsid w:val="00875287"/>
    <w:rsid w:val="0087559C"/>
    <w:rsid w:val="00875C80"/>
    <w:rsid w:val="008772F4"/>
    <w:rsid w:val="008809B5"/>
    <w:rsid w:val="00881CF1"/>
    <w:rsid w:val="0088255C"/>
    <w:rsid w:val="008828F1"/>
    <w:rsid w:val="00883818"/>
    <w:rsid w:val="008849CF"/>
    <w:rsid w:val="00884D10"/>
    <w:rsid w:val="00885AFF"/>
    <w:rsid w:val="00885C5D"/>
    <w:rsid w:val="008872EE"/>
    <w:rsid w:val="00887675"/>
    <w:rsid w:val="00890313"/>
    <w:rsid w:val="00890450"/>
    <w:rsid w:val="00891036"/>
    <w:rsid w:val="0089147E"/>
    <w:rsid w:val="00891729"/>
    <w:rsid w:val="00891A3C"/>
    <w:rsid w:val="00892297"/>
    <w:rsid w:val="00892C6C"/>
    <w:rsid w:val="00892E27"/>
    <w:rsid w:val="00893453"/>
    <w:rsid w:val="00894FAF"/>
    <w:rsid w:val="00895887"/>
    <w:rsid w:val="00895F3C"/>
    <w:rsid w:val="0089613D"/>
    <w:rsid w:val="00896BC7"/>
    <w:rsid w:val="00897550"/>
    <w:rsid w:val="008A03D1"/>
    <w:rsid w:val="008A0D45"/>
    <w:rsid w:val="008A38F6"/>
    <w:rsid w:val="008A4016"/>
    <w:rsid w:val="008A4356"/>
    <w:rsid w:val="008A48DB"/>
    <w:rsid w:val="008A5ECC"/>
    <w:rsid w:val="008A6617"/>
    <w:rsid w:val="008B03B8"/>
    <w:rsid w:val="008B059C"/>
    <w:rsid w:val="008B1156"/>
    <w:rsid w:val="008B2BC6"/>
    <w:rsid w:val="008B33DF"/>
    <w:rsid w:val="008B3A0C"/>
    <w:rsid w:val="008B456E"/>
    <w:rsid w:val="008B476B"/>
    <w:rsid w:val="008B5637"/>
    <w:rsid w:val="008B6E74"/>
    <w:rsid w:val="008B7173"/>
    <w:rsid w:val="008B7C49"/>
    <w:rsid w:val="008C035E"/>
    <w:rsid w:val="008C0B38"/>
    <w:rsid w:val="008C18A1"/>
    <w:rsid w:val="008C19B4"/>
    <w:rsid w:val="008C1DC4"/>
    <w:rsid w:val="008C30DD"/>
    <w:rsid w:val="008C3584"/>
    <w:rsid w:val="008C3791"/>
    <w:rsid w:val="008C52E1"/>
    <w:rsid w:val="008C5521"/>
    <w:rsid w:val="008C59DB"/>
    <w:rsid w:val="008C5D42"/>
    <w:rsid w:val="008C6854"/>
    <w:rsid w:val="008C6C30"/>
    <w:rsid w:val="008C731D"/>
    <w:rsid w:val="008C796F"/>
    <w:rsid w:val="008D0B15"/>
    <w:rsid w:val="008D161F"/>
    <w:rsid w:val="008D44A3"/>
    <w:rsid w:val="008D4932"/>
    <w:rsid w:val="008D4994"/>
    <w:rsid w:val="008D4FE9"/>
    <w:rsid w:val="008D6913"/>
    <w:rsid w:val="008D6C2D"/>
    <w:rsid w:val="008E0591"/>
    <w:rsid w:val="008E2710"/>
    <w:rsid w:val="008E30A9"/>
    <w:rsid w:val="008E4049"/>
    <w:rsid w:val="008E42CE"/>
    <w:rsid w:val="008E68B8"/>
    <w:rsid w:val="008E698A"/>
    <w:rsid w:val="008E78A8"/>
    <w:rsid w:val="008F10DA"/>
    <w:rsid w:val="008F1963"/>
    <w:rsid w:val="008F27FF"/>
    <w:rsid w:val="008F2C21"/>
    <w:rsid w:val="008F2EDB"/>
    <w:rsid w:val="008F4141"/>
    <w:rsid w:val="008F4F50"/>
    <w:rsid w:val="008F65F9"/>
    <w:rsid w:val="008F772C"/>
    <w:rsid w:val="00900380"/>
    <w:rsid w:val="00902201"/>
    <w:rsid w:val="00903007"/>
    <w:rsid w:val="009046D9"/>
    <w:rsid w:val="00906267"/>
    <w:rsid w:val="00906AAD"/>
    <w:rsid w:val="00906CD4"/>
    <w:rsid w:val="00907047"/>
    <w:rsid w:val="009070C2"/>
    <w:rsid w:val="00907295"/>
    <w:rsid w:val="00907CA1"/>
    <w:rsid w:val="00907F00"/>
    <w:rsid w:val="00910B40"/>
    <w:rsid w:val="009121F5"/>
    <w:rsid w:val="009127D2"/>
    <w:rsid w:val="0091382E"/>
    <w:rsid w:val="009141AA"/>
    <w:rsid w:val="009146B5"/>
    <w:rsid w:val="0091568B"/>
    <w:rsid w:val="00917540"/>
    <w:rsid w:val="0091770D"/>
    <w:rsid w:val="00920F3A"/>
    <w:rsid w:val="00920FEA"/>
    <w:rsid w:val="0092103A"/>
    <w:rsid w:val="0092170C"/>
    <w:rsid w:val="009217D1"/>
    <w:rsid w:val="00921BF8"/>
    <w:rsid w:val="009239BE"/>
    <w:rsid w:val="00923F95"/>
    <w:rsid w:val="00925720"/>
    <w:rsid w:val="00925DCB"/>
    <w:rsid w:val="00925FC5"/>
    <w:rsid w:val="009264A5"/>
    <w:rsid w:val="00926717"/>
    <w:rsid w:val="00926B9D"/>
    <w:rsid w:val="00930A18"/>
    <w:rsid w:val="00930C6B"/>
    <w:rsid w:val="00930F5B"/>
    <w:rsid w:val="00931D29"/>
    <w:rsid w:val="00933128"/>
    <w:rsid w:val="009332F1"/>
    <w:rsid w:val="009344B7"/>
    <w:rsid w:val="00935D98"/>
    <w:rsid w:val="009364FA"/>
    <w:rsid w:val="009373C3"/>
    <w:rsid w:val="00937444"/>
    <w:rsid w:val="0093790D"/>
    <w:rsid w:val="00937F7E"/>
    <w:rsid w:val="009402D8"/>
    <w:rsid w:val="009407C2"/>
    <w:rsid w:val="00940B11"/>
    <w:rsid w:val="00940CCE"/>
    <w:rsid w:val="00940FDC"/>
    <w:rsid w:val="0094405E"/>
    <w:rsid w:val="00944413"/>
    <w:rsid w:val="009456E1"/>
    <w:rsid w:val="009471DB"/>
    <w:rsid w:val="00947380"/>
    <w:rsid w:val="00947CC7"/>
    <w:rsid w:val="00950E36"/>
    <w:rsid w:val="009519BB"/>
    <w:rsid w:val="0095387A"/>
    <w:rsid w:val="00954CD7"/>
    <w:rsid w:val="009553A7"/>
    <w:rsid w:val="009554BE"/>
    <w:rsid w:val="009557A6"/>
    <w:rsid w:val="009558C4"/>
    <w:rsid w:val="00955C0D"/>
    <w:rsid w:val="00956944"/>
    <w:rsid w:val="009603FD"/>
    <w:rsid w:val="0096114E"/>
    <w:rsid w:val="00962E76"/>
    <w:rsid w:val="00963019"/>
    <w:rsid w:val="0096469E"/>
    <w:rsid w:val="009649CA"/>
    <w:rsid w:val="00966621"/>
    <w:rsid w:val="00966C79"/>
    <w:rsid w:val="00966D68"/>
    <w:rsid w:val="00967661"/>
    <w:rsid w:val="00967ED6"/>
    <w:rsid w:val="00970055"/>
    <w:rsid w:val="00970B0A"/>
    <w:rsid w:val="0097164A"/>
    <w:rsid w:val="00973DD2"/>
    <w:rsid w:val="00973FFF"/>
    <w:rsid w:val="009755F5"/>
    <w:rsid w:val="009763D8"/>
    <w:rsid w:val="00976F73"/>
    <w:rsid w:val="00980069"/>
    <w:rsid w:val="00981A17"/>
    <w:rsid w:val="00981C66"/>
    <w:rsid w:val="009844AD"/>
    <w:rsid w:val="00984964"/>
    <w:rsid w:val="00984C13"/>
    <w:rsid w:val="00984FE9"/>
    <w:rsid w:val="00985067"/>
    <w:rsid w:val="00985662"/>
    <w:rsid w:val="0099370D"/>
    <w:rsid w:val="009948E6"/>
    <w:rsid w:val="009952F5"/>
    <w:rsid w:val="00995329"/>
    <w:rsid w:val="00995437"/>
    <w:rsid w:val="00995D8C"/>
    <w:rsid w:val="009963AD"/>
    <w:rsid w:val="00996956"/>
    <w:rsid w:val="00996E5D"/>
    <w:rsid w:val="009972AA"/>
    <w:rsid w:val="009A0088"/>
    <w:rsid w:val="009A07F7"/>
    <w:rsid w:val="009A2D89"/>
    <w:rsid w:val="009A358C"/>
    <w:rsid w:val="009A65EA"/>
    <w:rsid w:val="009A65FB"/>
    <w:rsid w:val="009A7CD4"/>
    <w:rsid w:val="009B14C2"/>
    <w:rsid w:val="009B1B2A"/>
    <w:rsid w:val="009B205C"/>
    <w:rsid w:val="009B5A92"/>
    <w:rsid w:val="009B62CF"/>
    <w:rsid w:val="009B6A0D"/>
    <w:rsid w:val="009B6DBE"/>
    <w:rsid w:val="009C07B3"/>
    <w:rsid w:val="009C0AAA"/>
    <w:rsid w:val="009C3A9B"/>
    <w:rsid w:val="009C503D"/>
    <w:rsid w:val="009C5440"/>
    <w:rsid w:val="009C7A5A"/>
    <w:rsid w:val="009D0A51"/>
    <w:rsid w:val="009D1116"/>
    <w:rsid w:val="009D2138"/>
    <w:rsid w:val="009D2216"/>
    <w:rsid w:val="009D2984"/>
    <w:rsid w:val="009D3C85"/>
    <w:rsid w:val="009D3D47"/>
    <w:rsid w:val="009D6333"/>
    <w:rsid w:val="009D6BD4"/>
    <w:rsid w:val="009D71EA"/>
    <w:rsid w:val="009D76E9"/>
    <w:rsid w:val="009D770E"/>
    <w:rsid w:val="009D774F"/>
    <w:rsid w:val="009D7E86"/>
    <w:rsid w:val="009E0096"/>
    <w:rsid w:val="009E0847"/>
    <w:rsid w:val="009E106F"/>
    <w:rsid w:val="009E464F"/>
    <w:rsid w:val="009E4B0A"/>
    <w:rsid w:val="009E57FD"/>
    <w:rsid w:val="009E6D07"/>
    <w:rsid w:val="009E71BD"/>
    <w:rsid w:val="009E765A"/>
    <w:rsid w:val="009F08BA"/>
    <w:rsid w:val="009F381E"/>
    <w:rsid w:val="009F3FB6"/>
    <w:rsid w:val="009F40B5"/>
    <w:rsid w:val="009F4310"/>
    <w:rsid w:val="009F5059"/>
    <w:rsid w:val="009F601B"/>
    <w:rsid w:val="009F7E11"/>
    <w:rsid w:val="009F7EE3"/>
    <w:rsid w:val="00A00A05"/>
    <w:rsid w:val="00A00D27"/>
    <w:rsid w:val="00A0197E"/>
    <w:rsid w:val="00A020F4"/>
    <w:rsid w:val="00A028E5"/>
    <w:rsid w:val="00A04A8B"/>
    <w:rsid w:val="00A04D1B"/>
    <w:rsid w:val="00A05152"/>
    <w:rsid w:val="00A055D1"/>
    <w:rsid w:val="00A059A2"/>
    <w:rsid w:val="00A06213"/>
    <w:rsid w:val="00A0650E"/>
    <w:rsid w:val="00A06D6F"/>
    <w:rsid w:val="00A06E19"/>
    <w:rsid w:val="00A0739C"/>
    <w:rsid w:val="00A07E0B"/>
    <w:rsid w:val="00A1078C"/>
    <w:rsid w:val="00A10C6B"/>
    <w:rsid w:val="00A111D4"/>
    <w:rsid w:val="00A1176D"/>
    <w:rsid w:val="00A119BA"/>
    <w:rsid w:val="00A12697"/>
    <w:rsid w:val="00A12728"/>
    <w:rsid w:val="00A141A1"/>
    <w:rsid w:val="00A14A0E"/>
    <w:rsid w:val="00A14D26"/>
    <w:rsid w:val="00A15FFE"/>
    <w:rsid w:val="00A165E1"/>
    <w:rsid w:val="00A1683F"/>
    <w:rsid w:val="00A16E3D"/>
    <w:rsid w:val="00A176A3"/>
    <w:rsid w:val="00A20E18"/>
    <w:rsid w:val="00A22108"/>
    <w:rsid w:val="00A22824"/>
    <w:rsid w:val="00A22912"/>
    <w:rsid w:val="00A2426D"/>
    <w:rsid w:val="00A245F7"/>
    <w:rsid w:val="00A24ECF"/>
    <w:rsid w:val="00A253AB"/>
    <w:rsid w:val="00A261A2"/>
    <w:rsid w:val="00A27608"/>
    <w:rsid w:val="00A2780F"/>
    <w:rsid w:val="00A27C18"/>
    <w:rsid w:val="00A30270"/>
    <w:rsid w:val="00A3068F"/>
    <w:rsid w:val="00A30DB4"/>
    <w:rsid w:val="00A325E9"/>
    <w:rsid w:val="00A32E95"/>
    <w:rsid w:val="00A33DE9"/>
    <w:rsid w:val="00A348D3"/>
    <w:rsid w:val="00A360F8"/>
    <w:rsid w:val="00A3615F"/>
    <w:rsid w:val="00A36213"/>
    <w:rsid w:val="00A372B6"/>
    <w:rsid w:val="00A40EE9"/>
    <w:rsid w:val="00A418AB"/>
    <w:rsid w:val="00A421EE"/>
    <w:rsid w:val="00A430B5"/>
    <w:rsid w:val="00A43C7B"/>
    <w:rsid w:val="00A448E2"/>
    <w:rsid w:val="00A454EB"/>
    <w:rsid w:val="00A45939"/>
    <w:rsid w:val="00A45C32"/>
    <w:rsid w:val="00A46301"/>
    <w:rsid w:val="00A46ADC"/>
    <w:rsid w:val="00A46B44"/>
    <w:rsid w:val="00A5118E"/>
    <w:rsid w:val="00A51F35"/>
    <w:rsid w:val="00A533E8"/>
    <w:rsid w:val="00A56139"/>
    <w:rsid w:val="00A56245"/>
    <w:rsid w:val="00A56A3E"/>
    <w:rsid w:val="00A57245"/>
    <w:rsid w:val="00A604F4"/>
    <w:rsid w:val="00A623D9"/>
    <w:rsid w:val="00A62550"/>
    <w:rsid w:val="00A625FC"/>
    <w:rsid w:val="00A62745"/>
    <w:rsid w:val="00A63841"/>
    <w:rsid w:val="00A64EE4"/>
    <w:rsid w:val="00A65AF4"/>
    <w:rsid w:val="00A662DD"/>
    <w:rsid w:val="00A67153"/>
    <w:rsid w:val="00A679EC"/>
    <w:rsid w:val="00A70D4E"/>
    <w:rsid w:val="00A71FCE"/>
    <w:rsid w:val="00A724DD"/>
    <w:rsid w:val="00A75D96"/>
    <w:rsid w:val="00A762F0"/>
    <w:rsid w:val="00A80E0B"/>
    <w:rsid w:val="00A813C5"/>
    <w:rsid w:val="00A8198D"/>
    <w:rsid w:val="00A82F3D"/>
    <w:rsid w:val="00A842CD"/>
    <w:rsid w:val="00A8492A"/>
    <w:rsid w:val="00A85458"/>
    <w:rsid w:val="00A917EE"/>
    <w:rsid w:val="00A925C0"/>
    <w:rsid w:val="00A931F4"/>
    <w:rsid w:val="00A955A8"/>
    <w:rsid w:val="00A9618A"/>
    <w:rsid w:val="00A97D5C"/>
    <w:rsid w:val="00AA1082"/>
    <w:rsid w:val="00AA11AE"/>
    <w:rsid w:val="00AA25E2"/>
    <w:rsid w:val="00AA2DE2"/>
    <w:rsid w:val="00AA34D6"/>
    <w:rsid w:val="00AA40D2"/>
    <w:rsid w:val="00AA4163"/>
    <w:rsid w:val="00AA5E63"/>
    <w:rsid w:val="00AA6E35"/>
    <w:rsid w:val="00AB023D"/>
    <w:rsid w:val="00AB0894"/>
    <w:rsid w:val="00AB294A"/>
    <w:rsid w:val="00AB2C1A"/>
    <w:rsid w:val="00AB442C"/>
    <w:rsid w:val="00AB5CF2"/>
    <w:rsid w:val="00AB5FE6"/>
    <w:rsid w:val="00AB627B"/>
    <w:rsid w:val="00AB6360"/>
    <w:rsid w:val="00AB63AA"/>
    <w:rsid w:val="00AB6EAD"/>
    <w:rsid w:val="00AB7BED"/>
    <w:rsid w:val="00AB7C33"/>
    <w:rsid w:val="00AC0142"/>
    <w:rsid w:val="00AC0A4C"/>
    <w:rsid w:val="00AC0BE3"/>
    <w:rsid w:val="00AC2747"/>
    <w:rsid w:val="00AC3058"/>
    <w:rsid w:val="00AC3426"/>
    <w:rsid w:val="00AC5174"/>
    <w:rsid w:val="00AC5D22"/>
    <w:rsid w:val="00AC5D52"/>
    <w:rsid w:val="00AC5FA5"/>
    <w:rsid w:val="00AC790B"/>
    <w:rsid w:val="00AD16FF"/>
    <w:rsid w:val="00AD234C"/>
    <w:rsid w:val="00AD29D5"/>
    <w:rsid w:val="00AD2A9A"/>
    <w:rsid w:val="00AD3475"/>
    <w:rsid w:val="00AD44AE"/>
    <w:rsid w:val="00AD5542"/>
    <w:rsid w:val="00AD6A6B"/>
    <w:rsid w:val="00AD70FA"/>
    <w:rsid w:val="00AE1E95"/>
    <w:rsid w:val="00AE24D1"/>
    <w:rsid w:val="00AE2747"/>
    <w:rsid w:val="00AE28F2"/>
    <w:rsid w:val="00AE40D6"/>
    <w:rsid w:val="00AE4794"/>
    <w:rsid w:val="00AE5397"/>
    <w:rsid w:val="00AE54A4"/>
    <w:rsid w:val="00AE5D67"/>
    <w:rsid w:val="00AE652B"/>
    <w:rsid w:val="00AE66CD"/>
    <w:rsid w:val="00AE6714"/>
    <w:rsid w:val="00AE6B70"/>
    <w:rsid w:val="00AE6F68"/>
    <w:rsid w:val="00AE7CB6"/>
    <w:rsid w:val="00AF0320"/>
    <w:rsid w:val="00AF0602"/>
    <w:rsid w:val="00AF1277"/>
    <w:rsid w:val="00AF3434"/>
    <w:rsid w:val="00AF4E0F"/>
    <w:rsid w:val="00AF591D"/>
    <w:rsid w:val="00AF5B13"/>
    <w:rsid w:val="00AF5E02"/>
    <w:rsid w:val="00AF778D"/>
    <w:rsid w:val="00AF7C00"/>
    <w:rsid w:val="00B00718"/>
    <w:rsid w:val="00B02A47"/>
    <w:rsid w:val="00B0338F"/>
    <w:rsid w:val="00B039D6"/>
    <w:rsid w:val="00B0506F"/>
    <w:rsid w:val="00B06B12"/>
    <w:rsid w:val="00B06D76"/>
    <w:rsid w:val="00B0723F"/>
    <w:rsid w:val="00B078C3"/>
    <w:rsid w:val="00B10DA4"/>
    <w:rsid w:val="00B11793"/>
    <w:rsid w:val="00B12909"/>
    <w:rsid w:val="00B12A3C"/>
    <w:rsid w:val="00B13227"/>
    <w:rsid w:val="00B13F29"/>
    <w:rsid w:val="00B1424B"/>
    <w:rsid w:val="00B15711"/>
    <w:rsid w:val="00B16B39"/>
    <w:rsid w:val="00B17E9F"/>
    <w:rsid w:val="00B2006A"/>
    <w:rsid w:val="00B216F0"/>
    <w:rsid w:val="00B2170C"/>
    <w:rsid w:val="00B22A8E"/>
    <w:rsid w:val="00B2364B"/>
    <w:rsid w:val="00B251A1"/>
    <w:rsid w:val="00B26502"/>
    <w:rsid w:val="00B27479"/>
    <w:rsid w:val="00B30265"/>
    <w:rsid w:val="00B30D31"/>
    <w:rsid w:val="00B31E41"/>
    <w:rsid w:val="00B331DE"/>
    <w:rsid w:val="00B35560"/>
    <w:rsid w:val="00B35F9B"/>
    <w:rsid w:val="00B40E3F"/>
    <w:rsid w:val="00B41AD4"/>
    <w:rsid w:val="00B41DA1"/>
    <w:rsid w:val="00B41DA7"/>
    <w:rsid w:val="00B431D3"/>
    <w:rsid w:val="00B4373E"/>
    <w:rsid w:val="00B43EDB"/>
    <w:rsid w:val="00B44370"/>
    <w:rsid w:val="00B44AED"/>
    <w:rsid w:val="00B46716"/>
    <w:rsid w:val="00B46EDE"/>
    <w:rsid w:val="00B47203"/>
    <w:rsid w:val="00B474A9"/>
    <w:rsid w:val="00B479FB"/>
    <w:rsid w:val="00B47A51"/>
    <w:rsid w:val="00B47AD4"/>
    <w:rsid w:val="00B504C2"/>
    <w:rsid w:val="00B52107"/>
    <w:rsid w:val="00B52ADB"/>
    <w:rsid w:val="00B53ABD"/>
    <w:rsid w:val="00B54DC3"/>
    <w:rsid w:val="00B5756B"/>
    <w:rsid w:val="00B60E3E"/>
    <w:rsid w:val="00B61E6B"/>
    <w:rsid w:val="00B626CD"/>
    <w:rsid w:val="00B63DDE"/>
    <w:rsid w:val="00B64185"/>
    <w:rsid w:val="00B658C7"/>
    <w:rsid w:val="00B71435"/>
    <w:rsid w:val="00B718C6"/>
    <w:rsid w:val="00B71A41"/>
    <w:rsid w:val="00B71E89"/>
    <w:rsid w:val="00B72712"/>
    <w:rsid w:val="00B74541"/>
    <w:rsid w:val="00B7561B"/>
    <w:rsid w:val="00B75863"/>
    <w:rsid w:val="00B759BA"/>
    <w:rsid w:val="00B75A0C"/>
    <w:rsid w:val="00B76E13"/>
    <w:rsid w:val="00B80466"/>
    <w:rsid w:val="00B806C3"/>
    <w:rsid w:val="00B8093E"/>
    <w:rsid w:val="00B81D01"/>
    <w:rsid w:val="00B81F74"/>
    <w:rsid w:val="00B826E6"/>
    <w:rsid w:val="00B827F8"/>
    <w:rsid w:val="00B86097"/>
    <w:rsid w:val="00B86763"/>
    <w:rsid w:val="00B86795"/>
    <w:rsid w:val="00B86D63"/>
    <w:rsid w:val="00B87D44"/>
    <w:rsid w:val="00B91384"/>
    <w:rsid w:val="00B9249B"/>
    <w:rsid w:val="00B92BF2"/>
    <w:rsid w:val="00B93A34"/>
    <w:rsid w:val="00B93AF5"/>
    <w:rsid w:val="00B93C34"/>
    <w:rsid w:val="00B94297"/>
    <w:rsid w:val="00B954E7"/>
    <w:rsid w:val="00B964F5"/>
    <w:rsid w:val="00B97421"/>
    <w:rsid w:val="00B97DA2"/>
    <w:rsid w:val="00BA0A27"/>
    <w:rsid w:val="00BA0C46"/>
    <w:rsid w:val="00BA0F75"/>
    <w:rsid w:val="00BA1751"/>
    <w:rsid w:val="00BA3D53"/>
    <w:rsid w:val="00BA788C"/>
    <w:rsid w:val="00BB0B66"/>
    <w:rsid w:val="00BB0C82"/>
    <w:rsid w:val="00BB3AA2"/>
    <w:rsid w:val="00BB46D4"/>
    <w:rsid w:val="00BB477C"/>
    <w:rsid w:val="00BB494D"/>
    <w:rsid w:val="00BB4958"/>
    <w:rsid w:val="00BB49C6"/>
    <w:rsid w:val="00BB4D0A"/>
    <w:rsid w:val="00BB5600"/>
    <w:rsid w:val="00BB78EA"/>
    <w:rsid w:val="00BB7AFB"/>
    <w:rsid w:val="00BC03FF"/>
    <w:rsid w:val="00BC0E08"/>
    <w:rsid w:val="00BC1D51"/>
    <w:rsid w:val="00BC32AA"/>
    <w:rsid w:val="00BC42CB"/>
    <w:rsid w:val="00BC54AC"/>
    <w:rsid w:val="00BC5A4D"/>
    <w:rsid w:val="00BC5ADA"/>
    <w:rsid w:val="00BC76E3"/>
    <w:rsid w:val="00BC7E56"/>
    <w:rsid w:val="00BD01B2"/>
    <w:rsid w:val="00BD2DEF"/>
    <w:rsid w:val="00BD35C7"/>
    <w:rsid w:val="00BD48F2"/>
    <w:rsid w:val="00BD4EEE"/>
    <w:rsid w:val="00BD54A3"/>
    <w:rsid w:val="00BD5EB9"/>
    <w:rsid w:val="00BD60E0"/>
    <w:rsid w:val="00BD635F"/>
    <w:rsid w:val="00BD6418"/>
    <w:rsid w:val="00BD6F92"/>
    <w:rsid w:val="00BD71C5"/>
    <w:rsid w:val="00BD773E"/>
    <w:rsid w:val="00BD7849"/>
    <w:rsid w:val="00BD7A4A"/>
    <w:rsid w:val="00BE0F34"/>
    <w:rsid w:val="00BE2471"/>
    <w:rsid w:val="00BE2A13"/>
    <w:rsid w:val="00BE3FAC"/>
    <w:rsid w:val="00BE42BD"/>
    <w:rsid w:val="00BE45DF"/>
    <w:rsid w:val="00BE48C0"/>
    <w:rsid w:val="00BE4AEB"/>
    <w:rsid w:val="00BE4E7C"/>
    <w:rsid w:val="00BE5371"/>
    <w:rsid w:val="00BE6D04"/>
    <w:rsid w:val="00BE7C42"/>
    <w:rsid w:val="00BF09A2"/>
    <w:rsid w:val="00BF0EFC"/>
    <w:rsid w:val="00BF1363"/>
    <w:rsid w:val="00BF1C52"/>
    <w:rsid w:val="00BF4D0D"/>
    <w:rsid w:val="00BF6617"/>
    <w:rsid w:val="00BF7BAE"/>
    <w:rsid w:val="00C00345"/>
    <w:rsid w:val="00C00868"/>
    <w:rsid w:val="00C00954"/>
    <w:rsid w:val="00C013AA"/>
    <w:rsid w:val="00C01AC7"/>
    <w:rsid w:val="00C02CDF"/>
    <w:rsid w:val="00C02D8A"/>
    <w:rsid w:val="00C03B99"/>
    <w:rsid w:val="00C0469A"/>
    <w:rsid w:val="00C04D60"/>
    <w:rsid w:val="00C05B5E"/>
    <w:rsid w:val="00C05F3A"/>
    <w:rsid w:val="00C07CCB"/>
    <w:rsid w:val="00C13136"/>
    <w:rsid w:val="00C131DA"/>
    <w:rsid w:val="00C13BD3"/>
    <w:rsid w:val="00C1584F"/>
    <w:rsid w:val="00C165B3"/>
    <w:rsid w:val="00C17272"/>
    <w:rsid w:val="00C202B4"/>
    <w:rsid w:val="00C21D73"/>
    <w:rsid w:val="00C22F6A"/>
    <w:rsid w:val="00C23D21"/>
    <w:rsid w:val="00C24076"/>
    <w:rsid w:val="00C252FE"/>
    <w:rsid w:val="00C30E7C"/>
    <w:rsid w:val="00C31367"/>
    <w:rsid w:val="00C32347"/>
    <w:rsid w:val="00C32502"/>
    <w:rsid w:val="00C33B29"/>
    <w:rsid w:val="00C34725"/>
    <w:rsid w:val="00C35AC3"/>
    <w:rsid w:val="00C35CC5"/>
    <w:rsid w:val="00C36383"/>
    <w:rsid w:val="00C40AF4"/>
    <w:rsid w:val="00C40B06"/>
    <w:rsid w:val="00C414D7"/>
    <w:rsid w:val="00C422A9"/>
    <w:rsid w:val="00C43BC8"/>
    <w:rsid w:val="00C43DC6"/>
    <w:rsid w:val="00C44AA3"/>
    <w:rsid w:val="00C457B7"/>
    <w:rsid w:val="00C46B53"/>
    <w:rsid w:val="00C472C1"/>
    <w:rsid w:val="00C50C3B"/>
    <w:rsid w:val="00C51EE5"/>
    <w:rsid w:val="00C51F12"/>
    <w:rsid w:val="00C52CE8"/>
    <w:rsid w:val="00C53606"/>
    <w:rsid w:val="00C53DB1"/>
    <w:rsid w:val="00C5408B"/>
    <w:rsid w:val="00C546BA"/>
    <w:rsid w:val="00C54755"/>
    <w:rsid w:val="00C54E6A"/>
    <w:rsid w:val="00C552A1"/>
    <w:rsid w:val="00C55647"/>
    <w:rsid w:val="00C5644E"/>
    <w:rsid w:val="00C56769"/>
    <w:rsid w:val="00C600D5"/>
    <w:rsid w:val="00C60571"/>
    <w:rsid w:val="00C60720"/>
    <w:rsid w:val="00C62348"/>
    <w:rsid w:val="00C62A72"/>
    <w:rsid w:val="00C63FDB"/>
    <w:rsid w:val="00C640BD"/>
    <w:rsid w:val="00C647DB"/>
    <w:rsid w:val="00C66522"/>
    <w:rsid w:val="00C665F1"/>
    <w:rsid w:val="00C66924"/>
    <w:rsid w:val="00C66CA8"/>
    <w:rsid w:val="00C70CB9"/>
    <w:rsid w:val="00C713DA"/>
    <w:rsid w:val="00C71DA0"/>
    <w:rsid w:val="00C7226C"/>
    <w:rsid w:val="00C73A50"/>
    <w:rsid w:val="00C7456C"/>
    <w:rsid w:val="00C77B84"/>
    <w:rsid w:val="00C77D20"/>
    <w:rsid w:val="00C84DAB"/>
    <w:rsid w:val="00C84E80"/>
    <w:rsid w:val="00C84E9F"/>
    <w:rsid w:val="00C85366"/>
    <w:rsid w:val="00C8607E"/>
    <w:rsid w:val="00C86ED8"/>
    <w:rsid w:val="00C87686"/>
    <w:rsid w:val="00C879EA"/>
    <w:rsid w:val="00C879EE"/>
    <w:rsid w:val="00C87B35"/>
    <w:rsid w:val="00C916C6"/>
    <w:rsid w:val="00C919E8"/>
    <w:rsid w:val="00C91CE6"/>
    <w:rsid w:val="00C94538"/>
    <w:rsid w:val="00C94E9C"/>
    <w:rsid w:val="00C95855"/>
    <w:rsid w:val="00C9696D"/>
    <w:rsid w:val="00CA0577"/>
    <w:rsid w:val="00CA1256"/>
    <w:rsid w:val="00CA19D0"/>
    <w:rsid w:val="00CA24DC"/>
    <w:rsid w:val="00CA306B"/>
    <w:rsid w:val="00CA36AF"/>
    <w:rsid w:val="00CA38DA"/>
    <w:rsid w:val="00CA3C61"/>
    <w:rsid w:val="00CA4838"/>
    <w:rsid w:val="00CA7897"/>
    <w:rsid w:val="00CB0BD6"/>
    <w:rsid w:val="00CB0F9B"/>
    <w:rsid w:val="00CB138D"/>
    <w:rsid w:val="00CB13FB"/>
    <w:rsid w:val="00CB212D"/>
    <w:rsid w:val="00CB3781"/>
    <w:rsid w:val="00CB3BE6"/>
    <w:rsid w:val="00CB4AA7"/>
    <w:rsid w:val="00CB554A"/>
    <w:rsid w:val="00CB619A"/>
    <w:rsid w:val="00CB64A8"/>
    <w:rsid w:val="00CC10F1"/>
    <w:rsid w:val="00CC1350"/>
    <w:rsid w:val="00CC1A1A"/>
    <w:rsid w:val="00CC1C37"/>
    <w:rsid w:val="00CC21E0"/>
    <w:rsid w:val="00CC269D"/>
    <w:rsid w:val="00CC2D95"/>
    <w:rsid w:val="00CC2E1B"/>
    <w:rsid w:val="00CC5344"/>
    <w:rsid w:val="00CC5697"/>
    <w:rsid w:val="00CC5D39"/>
    <w:rsid w:val="00CD07E2"/>
    <w:rsid w:val="00CD2556"/>
    <w:rsid w:val="00CD332D"/>
    <w:rsid w:val="00CD3C27"/>
    <w:rsid w:val="00CD4799"/>
    <w:rsid w:val="00CD4D68"/>
    <w:rsid w:val="00CD6E33"/>
    <w:rsid w:val="00CE054B"/>
    <w:rsid w:val="00CE16AC"/>
    <w:rsid w:val="00CE1B09"/>
    <w:rsid w:val="00CE2159"/>
    <w:rsid w:val="00CE2857"/>
    <w:rsid w:val="00CE54ED"/>
    <w:rsid w:val="00CE5994"/>
    <w:rsid w:val="00CE5BCB"/>
    <w:rsid w:val="00CE5DC2"/>
    <w:rsid w:val="00CE720E"/>
    <w:rsid w:val="00CE7DFC"/>
    <w:rsid w:val="00CE7F84"/>
    <w:rsid w:val="00CF0E16"/>
    <w:rsid w:val="00CF448C"/>
    <w:rsid w:val="00CF5079"/>
    <w:rsid w:val="00CF53C5"/>
    <w:rsid w:val="00CF6679"/>
    <w:rsid w:val="00CF7164"/>
    <w:rsid w:val="00CF7483"/>
    <w:rsid w:val="00D0253A"/>
    <w:rsid w:val="00D02652"/>
    <w:rsid w:val="00D037D0"/>
    <w:rsid w:val="00D046EB"/>
    <w:rsid w:val="00D04EF2"/>
    <w:rsid w:val="00D055AD"/>
    <w:rsid w:val="00D058CE"/>
    <w:rsid w:val="00D067E8"/>
    <w:rsid w:val="00D110BB"/>
    <w:rsid w:val="00D11119"/>
    <w:rsid w:val="00D1241E"/>
    <w:rsid w:val="00D12AD4"/>
    <w:rsid w:val="00D13229"/>
    <w:rsid w:val="00D15A65"/>
    <w:rsid w:val="00D16512"/>
    <w:rsid w:val="00D16F94"/>
    <w:rsid w:val="00D20529"/>
    <w:rsid w:val="00D205D8"/>
    <w:rsid w:val="00D208F4"/>
    <w:rsid w:val="00D20A36"/>
    <w:rsid w:val="00D20D06"/>
    <w:rsid w:val="00D21D42"/>
    <w:rsid w:val="00D23839"/>
    <w:rsid w:val="00D253B3"/>
    <w:rsid w:val="00D25AF6"/>
    <w:rsid w:val="00D25B57"/>
    <w:rsid w:val="00D26032"/>
    <w:rsid w:val="00D26D76"/>
    <w:rsid w:val="00D26DA6"/>
    <w:rsid w:val="00D27279"/>
    <w:rsid w:val="00D27ECF"/>
    <w:rsid w:val="00D3014F"/>
    <w:rsid w:val="00D30D8E"/>
    <w:rsid w:val="00D30E9A"/>
    <w:rsid w:val="00D322D6"/>
    <w:rsid w:val="00D373CB"/>
    <w:rsid w:val="00D37451"/>
    <w:rsid w:val="00D405A8"/>
    <w:rsid w:val="00D40F10"/>
    <w:rsid w:val="00D41897"/>
    <w:rsid w:val="00D41934"/>
    <w:rsid w:val="00D420A3"/>
    <w:rsid w:val="00D42B4E"/>
    <w:rsid w:val="00D42BEA"/>
    <w:rsid w:val="00D42DD8"/>
    <w:rsid w:val="00D42FBE"/>
    <w:rsid w:val="00D432B7"/>
    <w:rsid w:val="00D43484"/>
    <w:rsid w:val="00D45541"/>
    <w:rsid w:val="00D458D2"/>
    <w:rsid w:val="00D45C8B"/>
    <w:rsid w:val="00D469D2"/>
    <w:rsid w:val="00D514B5"/>
    <w:rsid w:val="00D52241"/>
    <w:rsid w:val="00D52D34"/>
    <w:rsid w:val="00D52DFD"/>
    <w:rsid w:val="00D53A7F"/>
    <w:rsid w:val="00D5472D"/>
    <w:rsid w:val="00D55133"/>
    <w:rsid w:val="00D55956"/>
    <w:rsid w:val="00D55FDB"/>
    <w:rsid w:val="00D56313"/>
    <w:rsid w:val="00D57407"/>
    <w:rsid w:val="00D57C9F"/>
    <w:rsid w:val="00D57DA3"/>
    <w:rsid w:val="00D60652"/>
    <w:rsid w:val="00D61380"/>
    <w:rsid w:val="00D61FE6"/>
    <w:rsid w:val="00D62489"/>
    <w:rsid w:val="00D63303"/>
    <w:rsid w:val="00D63CD5"/>
    <w:rsid w:val="00D64A01"/>
    <w:rsid w:val="00D64B12"/>
    <w:rsid w:val="00D66B77"/>
    <w:rsid w:val="00D674D5"/>
    <w:rsid w:val="00D67797"/>
    <w:rsid w:val="00D7069A"/>
    <w:rsid w:val="00D714C6"/>
    <w:rsid w:val="00D71BFC"/>
    <w:rsid w:val="00D734E2"/>
    <w:rsid w:val="00D73EED"/>
    <w:rsid w:val="00D73F8E"/>
    <w:rsid w:val="00D74718"/>
    <w:rsid w:val="00D74E40"/>
    <w:rsid w:val="00D761DC"/>
    <w:rsid w:val="00D776D0"/>
    <w:rsid w:val="00D77D50"/>
    <w:rsid w:val="00D77EA4"/>
    <w:rsid w:val="00D82909"/>
    <w:rsid w:val="00D829AE"/>
    <w:rsid w:val="00D842B4"/>
    <w:rsid w:val="00D84A5B"/>
    <w:rsid w:val="00D84CE0"/>
    <w:rsid w:val="00D863F5"/>
    <w:rsid w:val="00D87844"/>
    <w:rsid w:val="00D87F53"/>
    <w:rsid w:val="00D90723"/>
    <w:rsid w:val="00D90EB9"/>
    <w:rsid w:val="00D91B5E"/>
    <w:rsid w:val="00D91D2B"/>
    <w:rsid w:val="00D933AD"/>
    <w:rsid w:val="00D934C5"/>
    <w:rsid w:val="00D94721"/>
    <w:rsid w:val="00D96023"/>
    <w:rsid w:val="00D975FA"/>
    <w:rsid w:val="00D97859"/>
    <w:rsid w:val="00DA1EF0"/>
    <w:rsid w:val="00DA2568"/>
    <w:rsid w:val="00DA286C"/>
    <w:rsid w:val="00DA2A15"/>
    <w:rsid w:val="00DA2AE9"/>
    <w:rsid w:val="00DA3DCA"/>
    <w:rsid w:val="00DB04D7"/>
    <w:rsid w:val="00DB0E5A"/>
    <w:rsid w:val="00DB1088"/>
    <w:rsid w:val="00DB2F73"/>
    <w:rsid w:val="00DB357A"/>
    <w:rsid w:val="00DB4FCE"/>
    <w:rsid w:val="00DB54B3"/>
    <w:rsid w:val="00DB5639"/>
    <w:rsid w:val="00DB5851"/>
    <w:rsid w:val="00DB5BC5"/>
    <w:rsid w:val="00DB6A03"/>
    <w:rsid w:val="00DB6ED5"/>
    <w:rsid w:val="00DB6FCE"/>
    <w:rsid w:val="00DC05BB"/>
    <w:rsid w:val="00DC1E62"/>
    <w:rsid w:val="00DC241B"/>
    <w:rsid w:val="00DC27DB"/>
    <w:rsid w:val="00DC3047"/>
    <w:rsid w:val="00DC4148"/>
    <w:rsid w:val="00DC6396"/>
    <w:rsid w:val="00DC777E"/>
    <w:rsid w:val="00DC7E2C"/>
    <w:rsid w:val="00DD19FB"/>
    <w:rsid w:val="00DD2C3B"/>
    <w:rsid w:val="00DD3FF8"/>
    <w:rsid w:val="00DD599C"/>
    <w:rsid w:val="00DD6FA6"/>
    <w:rsid w:val="00DD7447"/>
    <w:rsid w:val="00DD7C44"/>
    <w:rsid w:val="00DE0968"/>
    <w:rsid w:val="00DE1595"/>
    <w:rsid w:val="00DE1661"/>
    <w:rsid w:val="00DE26F1"/>
    <w:rsid w:val="00DE27E0"/>
    <w:rsid w:val="00DE48F0"/>
    <w:rsid w:val="00DE7FD7"/>
    <w:rsid w:val="00DF12FC"/>
    <w:rsid w:val="00DF342B"/>
    <w:rsid w:val="00DF3DB4"/>
    <w:rsid w:val="00DF5770"/>
    <w:rsid w:val="00DF7C04"/>
    <w:rsid w:val="00E0036A"/>
    <w:rsid w:val="00E01669"/>
    <w:rsid w:val="00E01A0B"/>
    <w:rsid w:val="00E01A83"/>
    <w:rsid w:val="00E03C6F"/>
    <w:rsid w:val="00E0558A"/>
    <w:rsid w:val="00E05F7D"/>
    <w:rsid w:val="00E0608E"/>
    <w:rsid w:val="00E0669C"/>
    <w:rsid w:val="00E10081"/>
    <w:rsid w:val="00E108FF"/>
    <w:rsid w:val="00E1091C"/>
    <w:rsid w:val="00E10D55"/>
    <w:rsid w:val="00E114F1"/>
    <w:rsid w:val="00E1197C"/>
    <w:rsid w:val="00E119AE"/>
    <w:rsid w:val="00E1227F"/>
    <w:rsid w:val="00E12C64"/>
    <w:rsid w:val="00E12E5A"/>
    <w:rsid w:val="00E13002"/>
    <w:rsid w:val="00E133AF"/>
    <w:rsid w:val="00E1428C"/>
    <w:rsid w:val="00E15618"/>
    <w:rsid w:val="00E1694B"/>
    <w:rsid w:val="00E20B60"/>
    <w:rsid w:val="00E2253F"/>
    <w:rsid w:val="00E22791"/>
    <w:rsid w:val="00E22C0D"/>
    <w:rsid w:val="00E22EC3"/>
    <w:rsid w:val="00E23750"/>
    <w:rsid w:val="00E254E6"/>
    <w:rsid w:val="00E25B85"/>
    <w:rsid w:val="00E263A9"/>
    <w:rsid w:val="00E26832"/>
    <w:rsid w:val="00E26FF1"/>
    <w:rsid w:val="00E2723D"/>
    <w:rsid w:val="00E30BCD"/>
    <w:rsid w:val="00E321E1"/>
    <w:rsid w:val="00E32483"/>
    <w:rsid w:val="00E326F8"/>
    <w:rsid w:val="00E329F4"/>
    <w:rsid w:val="00E32A8A"/>
    <w:rsid w:val="00E32ABB"/>
    <w:rsid w:val="00E3365A"/>
    <w:rsid w:val="00E33C33"/>
    <w:rsid w:val="00E33C46"/>
    <w:rsid w:val="00E33FA6"/>
    <w:rsid w:val="00E34D27"/>
    <w:rsid w:val="00E37A62"/>
    <w:rsid w:val="00E40E9E"/>
    <w:rsid w:val="00E40EF8"/>
    <w:rsid w:val="00E41429"/>
    <w:rsid w:val="00E41D03"/>
    <w:rsid w:val="00E42AD3"/>
    <w:rsid w:val="00E42D11"/>
    <w:rsid w:val="00E430FE"/>
    <w:rsid w:val="00E43757"/>
    <w:rsid w:val="00E4400D"/>
    <w:rsid w:val="00E45006"/>
    <w:rsid w:val="00E45C7D"/>
    <w:rsid w:val="00E45D03"/>
    <w:rsid w:val="00E46029"/>
    <w:rsid w:val="00E505B5"/>
    <w:rsid w:val="00E50969"/>
    <w:rsid w:val="00E50D2C"/>
    <w:rsid w:val="00E51343"/>
    <w:rsid w:val="00E514E0"/>
    <w:rsid w:val="00E521E2"/>
    <w:rsid w:val="00E5245D"/>
    <w:rsid w:val="00E52C88"/>
    <w:rsid w:val="00E5354E"/>
    <w:rsid w:val="00E5475E"/>
    <w:rsid w:val="00E54C21"/>
    <w:rsid w:val="00E553A4"/>
    <w:rsid w:val="00E562F4"/>
    <w:rsid w:val="00E60DA6"/>
    <w:rsid w:val="00E610D9"/>
    <w:rsid w:val="00E624A8"/>
    <w:rsid w:val="00E629F4"/>
    <w:rsid w:val="00E62BCB"/>
    <w:rsid w:val="00E62F19"/>
    <w:rsid w:val="00E6320F"/>
    <w:rsid w:val="00E63F71"/>
    <w:rsid w:val="00E671FA"/>
    <w:rsid w:val="00E716F8"/>
    <w:rsid w:val="00E71BA6"/>
    <w:rsid w:val="00E71DA9"/>
    <w:rsid w:val="00E72464"/>
    <w:rsid w:val="00E7304E"/>
    <w:rsid w:val="00E732C7"/>
    <w:rsid w:val="00E74A23"/>
    <w:rsid w:val="00E76882"/>
    <w:rsid w:val="00E76BC7"/>
    <w:rsid w:val="00E76DE2"/>
    <w:rsid w:val="00E806A4"/>
    <w:rsid w:val="00E80E24"/>
    <w:rsid w:val="00E812C8"/>
    <w:rsid w:val="00E818C7"/>
    <w:rsid w:val="00E81FFA"/>
    <w:rsid w:val="00E82205"/>
    <w:rsid w:val="00E82583"/>
    <w:rsid w:val="00E8342F"/>
    <w:rsid w:val="00E83810"/>
    <w:rsid w:val="00E83F6C"/>
    <w:rsid w:val="00E848E8"/>
    <w:rsid w:val="00E856C4"/>
    <w:rsid w:val="00E85847"/>
    <w:rsid w:val="00E860E3"/>
    <w:rsid w:val="00E865E1"/>
    <w:rsid w:val="00E86F6B"/>
    <w:rsid w:val="00E9013D"/>
    <w:rsid w:val="00E90EE2"/>
    <w:rsid w:val="00E9179F"/>
    <w:rsid w:val="00E92AAC"/>
    <w:rsid w:val="00E9357C"/>
    <w:rsid w:val="00E935A5"/>
    <w:rsid w:val="00E9362E"/>
    <w:rsid w:val="00E936E9"/>
    <w:rsid w:val="00E93E14"/>
    <w:rsid w:val="00E94550"/>
    <w:rsid w:val="00E94F2E"/>
    <w:rsid w:val="00E955A4"/>
    <w:rsid w:val="00E95E74"/>
    <w:rsid w:val="00E97322"/>
    <w:rsid w:val="00EA0241"/>
    <w:rsid w:val="00EA0B2F"/>
    <w:rsid w:val="00EA1D56"/>
    <w:rsid w:val="00EA1EBF"/>
    <w:rsid w:val="00EA25F8"/>
    <w:rsid w:val="00EA3A6E"/>
    <w:rsid w:val="00EA4938"/>
    <w:rsid w:val="00EA4A94"/>
    <w:rsid w:val="00EA656E"/>
    <w:rsid w:val="00EA6A89"/>
    <w:rsid w:val="00EA6B16"/>
    <w:rsid w:val="00EB0A5E"/>
    <w:rsid w:val="00EB1890"/>
    <w:rsid w:val="00EB1CE6"/>
    <w:rsid w:val="00EB2625"/>
    <w:rsid w:val="00EB305D"/>
    <w:rsid w:val="00EB350B"/>
    <w:rsid w:val="00EB3C9F"/>
    <w:rsid w:val="00EB56AE"/>
    <w:rsid w:val="00EB59D3"/>
    <w:rsid w:val="00EB68F9"/>
    <w:rsid w:val="00EB727E"/>
    <w:rsid w:val="00EB7B8C"/>
    <w:rsid w:val="00EC16A8"/>
    <w:rsid w:val="00EC2C2B"/>
    <w:rsid w:val="00EC2F33"/>
    <w:rsid w:val="00EC40B9"/>
    <w:rsid w:val="00EC4A3D"/>
    <w:rsid w:val="00EC4E19"/>
    <w:rsid w:val="00EC56A6"/>
    <w:rsid w:val="00EC5787"/>
    <w:rsid w:val="00EC5CF9"/>
    <w:rsid w:val="00EC6874"/>
    <w:rsid w:val="00EC6E94"/>
    <w:rsid w:val="00EC7196"/>
    <w:rsid w:val="00EC7296"/>
    <w:rsid w:val="00ED1D7B"/>
    <w:rsid w:val="00ED20A5"/>
    <w:rsid w:val="00ED3DFC"/>
    <w:rsid w:val="00ED5149"/>
    <w:rsid w:val="00ED56F0"/>
    <w:rsid w:val="00ED5D53"/>
    <w:rsid w:val="00ED603C"/>
    <w:rsid w:val="00ED60B6"/>
    <w:rsid w:val="00ED67B7"/>
    <w:rsid w:val="00ED753E"/>
    <w:rsid w:val="00EE196B"/>
    <w:rsid w:val="00EE2900"/>
    <w:rsid w:val="00EE4250"/>
    <w:rsid w:val="00EE6157"/>
    <w:rsid w:val="00EE66AB"/>
    <w:rsid w:val="00EE7556"/>
    <w:rsid w:val="00EE76C1"/>
    <w:rsid w:val="00EF03DA"/>
    <w:rsid w:val="00EF0720"/>
    <w:rsid w:val="00EF14F5"/>
    <w:rsid w:val="00EF19DA"/>
    <w:rsid w:val="00EF2A7B"/>
    <w:rsid w:val="00EF2BEB"/>
    <w:rsid w:val="00EF40EC"/>
    <w:rsid w:val="00EF4935"/>
    <w:rsid w:val="00EF63E8"/>
    <w:rsid w:val="00EF6474"/>
    <w:rsid w:val="00EF65D3"/>
    <w:rsid w:val="00F002BF"/>
    <w:rsid w:val="00F017B7"/>
    <w:rsid w:val="00F039E2"/>
    <w:rsid w:val="00F05350"/>
    <w:rsid w:val="00F05B31"/>
    <w:rsid w:val="00F0642B"/>
    <w:rsid w:val="00F06814"/>
    <w:rsid w:val="00F071EE"/>
    <w:rsid w:val="00F075B2"/>
    <w:rsid w:val="00F10251"/>
    <w:rsid w:val="00F10B25"/>
    <w:rsid w:val="00F10F24"/>
    <w:rsid w:val="00F11362"/>
    <w:rsid w:val="00F1244E"/>
    <w:rsid w:val="00F12D00"/>
    <w:rsid w:val="00F1411A"/>
    <w:rsid w:val="00F14B33"/>
    <w:rsid w:val="00F15536"/>
    <w:rsid w:val="00F158AE"/>
    <w:rsid w:val="00F15B19"/>
    <w:rsid w:val="00F1641B"/>
    <w:rsid w:val="00F168FE"/>
    <w:rsid w:val="00F17AE5"/>
    <w:rsid w:val="00F20033"/>
    <w:rsid w:val="00F217C9"/>
    <w:rsid w:val="00F221B3"/>
    <w:rsid w:val="00F2239F"/>
    <w:rsid w:val="00F22888"/>
    <w:rsid w:val="00F23A0D"/>
    <w:rsid w:val="00F240C4"/>
    <w:rsid w:val="00F24763"/>
    <w:rsid w:val="00F24857"/>
    <w:rsid w:val="00F256AD"/>
    <w:rsid w:val="00F26A6A"/>
    <w:rsid w:val="00F27DBC"/>
    <w:rsid w:val="00F306FE"/>
    <w:rsid w:val="00F31DA7"/>
    <w:rsid w:val="00F31E3D"/>
    <w:rsid w:val="00F328F2"/>
    <w:rsid w:val="00F32A1B"/>
    <w:rsid w:val="00F32C01"/>
    <w:rsid w:val="00F32E4C"/>
    <w:rsid w:val="00F3314B"/>
    <w:rsid w:val="00F34DD4"/>
    <w:rsid w:val="00F36593"/>
    <w:rsid w:val="00F36D5C"/>
    <w:rsid w:val="00F373F9"/>
    <w:rsid w:val="00F37FC8"/>
    <w:rsid w:val="00F40811"/>
    <w:rsid w:val="00F41746"/>
    <w:rsid w:val="00F44603"/>
    <w:rsid w:val="00F45EAA"/>
    <w:rsid w:val="00F50130"/>
    <w:rsid w:val="00F50E23"/>
    <w:rsid w:val="00F51317"/>
    <w:rsid w:val="00F51CDA"/>
    <w:rsid w:val="00F51D85"/>
    <w:rsid w:val="00F5205D"/>
    <w:rsid w:val="00F526BA"/>
    <w:rsid w:val="00F546E5"/>
    <w:rsid w:val="00F54A57"/>
    <w:rsid w:val="00F55553"/>
    <w:rsid w:val="00F5681B"/>
    <w:rsid w:val="00F56A92"/>
    <w:rsid w:val="00F56AC0"/>
    <w:rsid w:val="00F57414"/>
    <w:rsid w:val="00F5766A"/>
    <w:rsid w:val="00F57D94"/>
    <w:rsid w:val="00F6110C"/>
    <w:rsid w:val="00F612B3"/>
    <w:rsid w:val="00F61F04"/>
    <w:rsid w:val="00F633D0"/>
    <w:rsid w:val="00F6399B"/>
    <w:rsid w:val="00F63EE8"/>
    <w:rsid w:val="00F640A2"/>
    <w:rsid w:val="00F650DA"/>
    <w:rsid w:val="00F654F6"/>
    <w:rsid w:val="00F66204"/>
    <w:rsid w:val="00F6697B"/>
    <w:rsid w:val="00F66DDE"/>
    <w:rsid w:val="00F673BE"/>
    <w:rsid w:val="00F676F3"/>
    <w:rsid w:val="00F67B59"/>
    <w:rsid w:val="00F70065"/>
    <w:rsid w:val="00F71BDD"/>
    <w:rsid w:val="00F71CC9"/>
    <w:rsid w:val="00F7324A"/>
    <w:rsid w:val="00F73915"/>
    <w:rsid w:val="00F74045"/>
    <w:rsid w:val="00F74C28"/>
    <w:rsid w:val="00F751C4"/>
    <w:rsid w:val="00F77A90"/>
    <w:rsid w:val="00F8168A"/>
    <w:rsid w:val="00F83942"/>
    <w:rsid w:val="00F84537"/>
    <w:rsid w:val="00F8613C"/>
    <w:rsid w:val="00F863C0"/>
    <w:rsid w:val="00F8735C"/>
    <w:rsid w:val="00F90002"/>
    <w:rsid w:val="00F91FD7"/>
    <w:rsid w:val="00F931ED"/>
    <w:rsid w:val="00F9339C"/>
    <w:rsid w:val="00F940E7"/>
    <w:rsid w:val="00F94181"/>
    <w:rsid w:val="00F954E0"/>
    <w:rsid w:val="00F97737"/>
    <w:rsid w:val="00FA088D"/>
    <w:rsid w:val="00FA0C1B"/>
    <w:rsid w:val="00FA2182"/>
    <w:rsid w:val="00FA26DD"/>
    <w:rsid w:val="00FA3100"/>
    <w:rsid w:val="00FA34C7"/>
    <w:rsid w:val="00FA3D92"/>
    <w:rsid w:val="00FA5C6A"/>
    <w:rsid w:val="00FA65A3"/>
    <w:rsid w:val="00FA702E"/>
    <w:rsid w:val="00FA7146"/>
    <w:rsid w:val="00FB02E9"/>
    <w:rsid w:val="00FB0344"/>
    <w:rsid w:val="00FB4FCC"/>
    <w:rsid w:val="00FB572B"/>
    <w:rsid w:val="00FB5D59"/>
    <w:rsid w:val="00FB70BF"/>
    <w:rsid w:val="00FC1759"/>
    <w:rsid w:val="00FC2572"/>
    <w:rsid w:val="00FC2753"/>
    <w:rsid w:val="00FC276D"/>
    <w:rsid w:val="00FC3C8C"/>
    <w:rsid w:val="00FC4629"/>
    <w:rsid w:val="00FC48AD"/>
    <w:rsid w:val="00FC49E6"/>
    <w:rsid w:val="00FC5207"/>
    <w:rsid w:val="00FC5B05"/>
    <w:rsid w:val="00FC5B39"/>
    <w:rsid w:val="00FC5C00"/>
    <w:rsid w:val="00FD0EEE"/>
    <w:rsid w:val="00FD1504"/>
    <w:rsid w:val="00FD1E5C"/>
    <w:rsid w:val="00FD2D00"/>
    <w:rsid w:val="00FD2E19"/>
    <w:rsid w:val="00FD3332"/>
    <w:rsid w:val="00FD3912"/>
    <w:rsid w:val="00FD40AA"/>
    <w:rsid w:val="00FD4352"/>
    <w:rsid w:val="00FD5A50"/>
    <w:rsid w:val="00FD5C40"/>
    <w:rsid w:val="00FD5C92"/>
    <w:rsid w:val="00FD7A30"/>
    <w:rsid w:val="00FE0243"/>
    <w:rsid w:val="00FE11D0"/>
    <w:rsid w:val="00FE1EC4"/>
    <w:rsid w:val="00FE2018"/>
    <w:rsid w:val="00FE2152"/>
    <w:rsid w:val="00FE2CD3"/>
    <w:rsid w:val="00FE363A"/>
    <w:rsid w:val="00FE3DEE"/>
    <w:rsid w:val="00FE3ECC"/>
    <w:rsid w:val="00FE465F"/>
    <w:rsid w:val="00FE50CE"/>
    <w:rsid w:val="00FE5423"/>
    <w:rsid w:val="00FE7DC0"/>
    <w:rsid w:val="00FF0978"/>
    <w:rsid w:val="00FF0BA8"/>
    <w:rsid w:val="00FF1228"/>
    <w:rsid w:val="00FF27F2"/>
    <w:rsid w:val="00FF4A2E"/>
    <w:rsid w:val="00FF4C7B"/>
    <w:rsid w:val="00FF5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01"/>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Название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99"/>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01"/>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Название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99"/>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_____Microsoft_Excel1.xlsx"/><Relationship Id="rId18" Type="http://schemas.openxmlformats.org/officeDocument/2006/relationships/package" Target="embeddings/_____Microsoft_Excel3.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Microsoft_Excel_97-20032.xls"/><Relationship Id="rId20" Type="http://schemas.openxmlformats.org/officeDocument/2006/relationships/oleObject" Target="embeddings/_____Microsoft_Excel_97-20033.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package" Target="embeddings/_____Microsoft_Excel4.xlsx"/></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80"/>
      <c:rAngAx val="0"/>
      <c:perspective val="30"/>
    </c:view3D>
    <c:floor>
      <c:thickness val="0"/>
    </c:floor>
    <c:sideWall>
      <c:thickness val="0"/>
    </c:sideWall>
    <c:backWall>
      <c:thickness val="0"/>
    </c:backWall>
    <c:plotArea>
      <c:layout>
        <c:manualLayout>
          <c:layoutTarget val="inner"/>
          <c:xMode val="edge"/>
          <c:yMode val="edge"/>
          <c:x val="0.13300796692448844"/>
          <c:y val="0.17512750203349181"/>
          <c:w val="0.65587226866287363"/>
          <c:h val="0.6269337851755874"/>
        </c:manualLayout>
      </c:layout>
      <c:pie3DChart>
        <c:varyColors val="1"/>
        <c:ser>
          <c:idx val="0"/>
          <c:order val="0"/>
          <c:explosion val="25"/>
          <c:dLbls>
            <c:dLbl>
              <c:idx val="0"/>
              <c:layout>
                <c:manualLayout>
                  <c:x val="-2.3228114184841938E-2"/>
                  <c:y val="5.6008466255693806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93F-4F97-9816-89545C4574DD}"/>
                </c:ext>
              </c:extLst>
            </c:dLbl>
            <c:dLbl>
              <c:idx val="1"/>
              <c:layout>
                <c:manualLayout>
                  <c:x val="-0.13388900711735358"/>
                  <c:y val="-0.16491084354366017"/>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93F-4F97-9816-89545C4574DD}"/>
                </c:ext>
              </c:extLst>
            </c:dLbl>
            <c:dLbl>
              <c:idx val="2"/>
              <c:layout>
                <c:manualLayout>
                  <c:x val="9.6595081691240439E-2"/>
                  <c:y val="-8.9779062081390776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A93F-4F97-9816-89545C4574DD}"/>
                </c:ext>
              </c:extLst>
            </c:dLbl>
            <c:dLbl>
              <c:idx val="3"/>
              <c:layout>
                <c:manualLayout>
                  <c:x val="9.8432711248517255E-2"/>
                  <c:y val="-4.4476945605853135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A93F-4F97-9816-89545C4574DD}"/>
                </c:ext>
              </c:extLst>
            </c:dLbl>
            <c:dLbl>
              <c:idx val="4"/>
              <c:layout>
                <c:manualLayout>
                  <c:x val="9.8057900420105149E-2"/>
                  <c:y val="-5.4078834316114072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A93F-4F97-9816-89545C4574DD}"/>
                </c:ext>
              </c:extLst>
            </c:dLbl>
            <c:dLbl>
              <c:idx val="5"/>
              <c:layout>
                <c:manualLayout>
                  <c:x val="2.9384817888754897E-2"/>
                  <c:y val="1.9292868660475738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A93F-4F97-9816-89545C4574DD}"/>
                </c:ext>
              </c:extLst>
            </c:dLbl>
            <c:dLbl>
              <c:idx val="6"/>
              <c:layout>
                <c:manualLayout>
                  <c:x val="-0.21406808383186335"/>
                  <c:y val="1.7019408448383413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93F-4F97-9816-89545C4574DD}"/>
                </c:ext>
              </c:extLst>
            </c:dLbl>
            <c:dLbl>
              <c:idx val="7"/>
              <c:layout>
                <c:manualLayout>
                  <c:x val="7.6618581383028198E-2"/>
                  <c:y val="-6.2753446958370734E-2"/>
                </c:manualLayout>
              </c:layout>
              <c:showLegendKey val="0"/>
              <c:showVal val="1"/>
              <c:showCatName val="1"/>
              <c:showSerName val="0"/>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93F-4F97-9816-89545C4574DD}"/>
                </c:ext>
              </c:extLst>
            </c:dLbl>
            <c:numFmt formatCode="0.0%" sourceLinked="0"/>
            <c:spPr>
              <a:noFill/>
              <a:ln>
                <a:noFill/>
              </a:ln>
              <a:effectLst/>
            </c:spPr>
            <c:txPr>
              <a:bodyPr/>
              <a:lstStyle/>
              <a:p>
                <a:pPr>
                  <a:defRPr sz="800"/>
                </a:pPr>
                <a:endParaRPr lang="ru-RU"/>
              </a:p>
            </c:txPr>
            <c:showLegendKey val="0"/>
            <c:showVal val="1"/>
            <c:showCatName val="1"/>
            <c:showSerName val="0"/>
            <c:showPercent val="1"/>
            <c:showBubbleSize val="0"/>
            <c:separator>
</c:separator>
            <c:showLeaderLines val="1"/>
            <c:extLst xmlns:c16r2="http://schemas.microsoft.com/office/drawing/2015/06/chart">
              <c:ext xmlns:c15="http://schemas.microsoft.com/office/drawing/2012/chart" uri="{CE6537A1-D6FC-4f65-9D91-7224C49458BB}">
                <c15:layout/>
              </c:ext>
            </c:extLst>
          </c:dLbls>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Лист1!$C$2:$C$8</c:f>
              <c:numCache>
                <c:formatCode>_-* #,##0.0_р_._-;\-* #,##0.0_р_._-;_-* "-"??_р_._-;_-@_-</c:formatCode>
                <c:ptCount val="7"/>
                <c:pt idx="0">
                  <c:v>2770.2</c:v>
                </c:pt>
                <c:pt idx="1">
                  <c:v>27.7</c:v>
                </c:pt>
                <c:pt idx="2">
                  <c:v>6.7</c:v>
                </c:pt>
                <c:pt idx="3">
                  <c:v>730.4</c:v>
                </c:pt>
                <c:pt idx="4">
                  <c:v>235.5</c:v>
                </c:pt>
                <c:pt idx="5">
                  <c:v>0</c:v>
                </c:pt>
                <c:pt idx="6">
                  <c:v>174.9</c:v>
                </c:pt>
              </c:numCache>
            </c:numRef>
          </c:val>
          <c:extLst xmlns:c16r2="http://schemas.microsoft.com/office/drawing/2015/06/chart">
            <c:ext xmlns:c16="http://schemas.microsoft.com/office/drawing/2014/chart" uri="{C3380CC4-5D6E-409C-BE32-E72D297353CC}">
              <c16:uniqueId val="{00000007-A93F-4F97-9816-89545C4574DD}"/>
            </c:ext>
          </c:extLst>
        </c:ser>
        <c:ser>
          <c:idx val="1"/>
          <c:order val="1"/>
          <c:explosion val="25"/>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Лист1!$D$2:$D$8</c:f>
              <c:numCache>
                <c:formatCode>0.0%</c:formatCode>
                <c:ptCount val="7"/>
                <c:pt idx="0">
                  <c:v>0.70213413088660215</c:v>
                </c:pt>
                <c:pt idx="1">
                  <c:v>7.0208343894155225E-3</c:v>
                </c:pt>
                <c:pt idx="2">
                  <c:v>1.6981801591727077E-3</c:v>
                </c:pt>
                <c:pt idx="3">
                  <c:v>0.18512698332235009</c:v>
                </c:pt>
                <c:pt idx="4">
                  <c:v>5.9689765296294425E-2</c:v>
                </c:pt>
                <c:pt idx="5">
                  <c:v>8.0000000000000002E-3</c:v>
                </c:pt>
                <c:pt idx="6">
                  <c:v>4.4330105946165162E-2</c:v>
                </c:pt>
              </c:numCache>
            </c:numRef>
          </c:val>
          <c:extLst xmlns:c16r2="http://schemas.microsoft.com/office/drawing/2015/06/chart">
            <c:ext xmlns:c16="http://schemas.microsoft.com/office/drawing/2014/chart" uri="{C3380CC4-5D6E-409C-BE32-E72D297353CC}">
              <c16:uniqueId val="{00000008-A93F-4F97-9816-89545C4574DD}"/>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447B-644C-4D70-920F-B4E06E5E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47684</TotalTime>
  <Pages>16</Pages>
  <Words>5267</Words>
  <Characters>30024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Прялухина Лариса Федоровна</cp:lastModifiedBy>
  <cp:revision>421</cp:revision>
  <cp:lastPrinted>2020-07-14T14:24:00Z</cp:lastPrinted>
  <dcterms:created xsi:type="dcterms:W3CDTF">2014-05-05T11:47:00Z</dcterms:created>
  <dcterms:modified xsi:type="dcterms:W3CDTF">2020-07-14T14:24:00Z</dcterms:modified>
</cp:coreProperties>
</file>