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64B72" w14:textId="0E50943D" w:rsidR="00827FC0" w:rsidRDefault="00827FC0" w:rsidP="003A1AC3"/>
    <w:p w14:paraId="364922B7" w14:textId="04EAC7BF" w:rsidR="00827FC0" w:rsidRDefault="00827FC0" w:rsidP="00827FC0">
      <w:pPr>
        <w:ind w:left="10348"/>
      </w:pPr>
      <w:r>
        <w:t xml:space="preserve"> </w:t>
      </w:r>
    </w:p>
    <w:p w14:paraId="2EC59934" w14:textId="39BD271B" w:rsidR="00827FC0" w:rsidRDefault="00827FC0" w:rsidP="00827FC0">
      <w:pPr>
        <w:ind w:left="10348"/>
      </w:pPr>
    </w:p>
    <w:p w14:paraId="6D9327BF" w14:textId="0018EB17" w:rsidR="00827FC0" w:rsidRDefault="00827FC0" w:rsidP="003A1AC3"/>
    <w:p w14:paraId="4168ABA5" w14:textId="77777777" w:rsidR="00827FC0" w:rsidRDefault="00827FC0" w:rsidP="006239BB">
      <w:pPr>
        <w:jc w:val="center"/>
      </w:pPr>
    </w:p>
    <w:p w14:paraId="678DAA16" w14:textId="77777777" w:rsidR="00827FC0" w:rsidRDefault="00827FC0" w:rsidP="006239BB">
      <w:pPr>
        <w:jc w:val="center"/>
      </w:pPr>
    </w:p>
    <w:p w14:paraId="40C30355" w14:textId="77777777" w:rsidR="00827FC0" w:rsidRDefault="00827FC0" w:rsidP="006239BB">
      <w:pPr>
        <w:jc w:val="center"/>
      </w:pPr>
    </w:p>
    <w:p w14:paraId="14639897" w14:textId="77777777" w:rsidR="00827FC0" w:rsidRDefault="00827FC0" w:rsidP="006239BB">
      <w:pPr>
        <w:jc w:val="center"/>
      </w:pPr>
    </w:p>
    <w:p w14:paraId="4BE1A1FC" w14:textId="77777777" w:rsidR="00924A71" w:rsidRDefault="000B57C7" w:rsidP="006239BB">
      <w:pPr>
        <w:jc w:val="center"/>
      </w:pPr>
      <w:r>
        <w:t>Информация о составе муниципального резерва управленческих кадров</w:t>
      </w:r>
    </w:p>
    <w:p w14:paraId="2A10252D" w14:textId="629B5EEA" w:rsidR="000B57C7" w:rsidRPr="00EF735B" w:rsidRDefault="00ED5099" w:rsidP="004A1FDC">
      <w:pPr>
        <w:jc w:val="center"/>
        <w:rPr>
          <w:b/>
        </w:rPr>
      </w:pPr>
      <w:r>
        <w:rPr>
          <w:b/>
          <w:noProof/>
        </w:rPr>
        <w:pict w14:anchorId="725A7783">
          <v:line id="_x0000_s1028" style="position:absolute;left:0;text-align:left;z-index:251657728" from="18pt,13.2pt" to="10in,13.2pt"/>
        </w:pict>
      </w:r>
      <w:r w:rsidR="004A1FDC">
        <w:rPr>
          <w:b/>
        </w:rPr>
        <w:t>Администрация Сельского поселения</w:t>
      </w:r>
      <w:r w:rsidR="00E05D7B">
        <w:rPr>
          <w:b/>
        </w:rPr>
        <w:t xml:space="preserve"> «Юшарский сельсовет» </w:t>
      </w:r>
      <w:r w:rsidR="004A1FDC">
        <w:rPr>
          <w:b/>
        </w:rPr>
        <w:t>ЗР НАО</w:t>
      </w:r>
      <w:r w:rsidR="00E05D7B">
        <w:rPr>
          <w:b/>
        </w:rPr>
        <w:t xml:space="preserve"> за </w:t>
      </w:r>
      <w:r>
        <w:rPr>
          <w:b/>
        </w:rPr>
        <w:t>2</w:t>
      </w:r>
      <w:r w:rsidR="00E05D7B">
        <w:rPr>
          <w:b/>
        </w:rPr>
        <w:t xml:space="preserve"> квартал 20</w:t>
      </w:r>
      <w:r w:rsidR="003A1AC3">
        <w:rPr>
          <w:b/>
        </w:rPr>
        <w:t>2</w:t>
      </w:r>
      <w:r>
        <w:rPr>
          <w:b/>
        </w:rPr>
        <w:t>2</w:t>
      </w:r>
      <w:r w:rsidR="00E05D7B">
        <w:rPr>
          <w:b/>
        </w:rPr>
        <w:t xml:space="preserve"> года</w:t>
      </w:r>
    </w:p>
    <w:p w14:paraId="486F0703" w14:textId="77777777" w:rsidR="005F2A93" w:rsidRPr="00C70050" w:rsidRDefault="006239BB" w:rsidP="006239BB">
      <w:pPr>
        <w:jc w:val="center"/>
        <w:rPr>
          <w:i/>
        </w:rPr>
      </w:pPr>
      <w:r w:rsidRPr="00C70050">
        <w:rPr>
          <w:i/>
        </w:rPr>
        <w:t>наименование муниципального образования Ненецкого автономного округа</w:t>
      </w:r>
    </w:p>
    <w:p w14:paraId="666CEBDC" w14:textId="77777777" w:rsidR="005F2A93" w:rsidRPr="005F2A93" w:rsidRDefault="005F2A93" w:rsidP="005F2A93"/>
    <w:tbl>
      <w:tblPr>
        <w:tblpPr w:leftFromText="180" w:rightFromText="180" w:vertAnchor="page" w:horzAnchor="margin" w:tblpY="498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900"/>
        <w:gridCol w:w="900"/>
        <w:gridCol w:w="900"/>
        <w:gridCol w:w="1080"/>
        <w:gridCol w:w="900"/>
        <w:gridCol w:w="1080"/>
        <w:gridCol w:w="900"/>
        <w:gridCol w:w="1348"/>
        <w:gridCol w:w="1418"/>
        <w:gridCol w:w="2835"/>
      </w:tblGrid>
      <w:tr w:rsidR="00827FC0" w14:paraId="62FD9516" w14:textId="77777777" w:rsidTr="00F12CF1">
        <w:trPr>
          <w:trHeight w:val="885"/>
        </w:trPr>
        <w:tc>
          <w:tcPr>
            <w:tcW w:w="2448" w:type="dxa"/>
            <w:vMerge w:val="restart"/>
          </w:tcPr>
          <w:p w14:paraId="7BA134BB" w14:textId="77777777" w:rsidR="00827FC0" w:rsidRDefault="00827FC0" w:rsidP="00827FC0">
            <w:pPr>
              <w:jc w:val="center"/>
            </w:pPr>
            <w:r>
              <w:t xml:space="preserve">Количество лиц, включенных в резерв </w:t>
            </w:r>
          </w:p>
          <w:p w14:paraId="7270D3A8" w14:textId="77777777" w:rsidR="00827FC0" w:rsidRDefault="00827FC0" w:rsidP="00827FC0">
            <w:pPr>
              <w:jc w:val="center"/>
            </w:pPr>
            <w:r>
              <w:t>(из них мужчин/женщин)</w:t>
            </w:r>
          </w:p>
        </w:tc>
        <w:tc>
          <w:tcPr>
            <w:tcW w:w="3780" w:type="dxa"/>
            <w:gridSpan w:val="4"/>
          </w:tcPr>
          <w:p w14:paraId="6D74B942" w14:textId="77777777" w:rsidR="00827FC0" w:rsidRDefault="00827FC0" w:rsidP="00827FC0">
            <w:pPr>
              <w:jc w:val="center"/>
            </w:pPr>
            <w:r>
              <w:t>Сведения о возрасте лиц, включенных в резерв (лет)</w:t>
            </w:r>
          </w:p>
        </w:tc>
        <w:tc>
          <w:tcPr>
            <w:tcW w:w="5646" w:type="dxa"/>
            <w:gridSpan w:val="5"/>
          </w:tcPr>
          <w:p w14:paraId="31F4021A" w14:textId="77777777" w:rsidR="00827FC0" w:rsidRDefault="00827FC0" w:rsidP="00827FC0">
            <w:pPr>
              <w:jc w:val="center"/>
            </w:pPr>
            <w:r>
              <w:t xml:space="preserve">Количество лиц с высшим образованием, </w:t>
            </w:r>
          </w:p>
          <w:p w14:paraId="79017349" w14:textId="77777777" w:rsidR="00827FC0" w:rsidRDefault="00827FC0" w:rsidP="00827FC0">
            <w:pPr>
              <w:jc w:val="center"/>
            </w:pPr>
            <w:r>
              <w:t>состоящих в резерве</w:t>
            </w:r>
          </w:p>
        </w:tc>
        <w:tc>
          <w:tcPr>
            <w:tcW w:w="2835" w:type="dxa"/>
            <w:vMerge w:val="restart"/>
          </w:tcPr>
          <w:p w14:paraId="47B0C18A" w14:textId="7603511E" w:rsidR="00827FC0" w:rsidRDefault="000938A1" w:rsidP="00827FC0">
            <w:pPr>
              <w:jc w:val="center"/>
            </w:pPr>
            <w:r>
              <w:t>Количество лиц,</w:t>
            </w:r>
            <w:r w:rsidR="00827FC0">
              <w:t xml:space="preserve"> назначенных на должности их резерва (нарастающим итогом с начала года)</w:t>
            </w:r>
          </w:p>
        </w:tc>
      </w:tr>
      <w:tr w:rsidR="00827FC0" w14:paraId="02C461BA" w14:textId="77777777" w:rsidTr="00F12CF1">
        <w:trPr>
          <w:trHeight w:val="480"/>
        </w:trPr>
        <w:tc>
          <w:tcPr>
            <w:tcW w:w="2448" w:type="dxa"/>
            <w:vMerge/>
          </w:tcPr>
          <w:p w14:paraId="354D518C" w14:textId="77777777" w:rsidR="00827FC0" w:rsidRDefault="00827FC0" w:rsidP="00827FC0">
            <w:pPr>
              <w:jc w:val="center"/>
            </w:pPr>
          </w:p>
        </w:tc>
        <w:tc>
          <w:tcPr>
            <w:tcW w:w="900" w:type="dxa"/>
            <w:vAlign w:val="center"/>
          </w:tcPr>
          <w:p w14:paraId="723E388E" w14:textId="77777777" w:rsidR="00827FC0" w:rsidRDefault="00827FC0" w:rsidP="00827FC0">
            <w:pPr>
              <w:jc w:val="center"/>
            </w:pPr>
            <w:r>
              <w:t>до 35</w:t>
            </w:r>
          </w:p>
        </w:tc>
        <w:tc>
          <w:tcPr>
            <w:tcW w:w="900" w:type="dxa"/>
            <w:vAlign w:val="center"/>
          </w:tcPr>
          <w:p w14:paraId="580C917A" w14:textId="77777777" w:rsidR="00827FC0" w:rsidRDefault="00827FC0" w:rsidP="00827FC0">
            <w:pPr>
              <w:jc w:val="center"/>
            </w:pPr>
          </w:p>
          <w:p w14:paraId="7535D2C1" w14:textId="77777777" w:rsidR="00827FC0" w:rsidRDefault="00827FC0" w:rsidP="00827FC0">
            <w:pPr>
              <w:jc w:val="center"/>
            </w:pPr>
            <w:r>
              <w:t>36-45</w:t>
            </w:r>
          </w:p>
          <w:p w14:paraId="2CE3235C" w14:textId="77777777" w:rsidR="00827FC0" w:rsidRDefault="00827FC0" w:rsidP="00827FC0">
            <w:pPr>
              <w:jc w:val="center"/>
            </w:pPr>
          </w:p>
        </w:tc>
        <w:tc>
          <w:tcPr>
            <w:tcW w:w="900" w:type="dxa"/>
            <w:vAlign w:val="center"/>
          </w:tcPr>
          <w:p w14:paraId="20D053F8" w14:textId="77777777" w:rsidR="00827FC0" w:rsidRDefault="00827FC0" w:rsidP="00827FC0">
            <w:pPr>
              <w:jc w:val="center"/>
            </w:pPr>
            <w:r>
              <w:t>46-55</w:t>
            </w:r>
          </w:p>
        </w:tc>
        <w:tc>
          <w:tcPr>
            <w:tcW w:w="1080" w:type="dxa"/>
            <w:vAlign w:val="center"/>
          </w:tcPr>
          <w:p w14:paraId="733218DF" w14:textId="77777777" w:rsidR="00827FC0" w:rsidRDefault="00827FC0" w:rsidP="00827FC0">
            <w:pPr>
              <w:jc w:val="center"/>
            </w:pPr>
            <w:r>
              <w:t>старше 55</w:t>
            </w:r>
          </w:p>
        </w:tc>
        <w:tc>
          <w:tcPr>
            <w:tcW w:w="900" w:type="dxa"/>
            <w:vAlign w:val="center"/>
          </w:tcPr>
          <w:p w14:paraId="63F123A9" w14:textId="77777777" w:rsidR="00827FC0" w:rsidRPr="006239BB" w:rsidRDefault="00827FC0" w:rsidP="00827FC0">
            <w:pPr>
              <w:jc w:val="center"/>
              <w:rPr>
                <w:sz w:val="20"/>
                <w:szCs w:val="20"/>
              </w:rPr>
            </w:pPr>
            <w:r w:rsidRPr="006239BB">
              <w:rPr>
                <w:sz w:val="20"/>
                <w:szCs w:val="20"/>
              </w:rPr>
              <w:t>Одно высшее</w:t>
            </w:r>
          </w:p>
        </w:tc>
        <w:tc>
          <w:tcPr>
            <w:tcW w:w="1080" w:type="dxa"/>
            <w:vAlign w:val="center"/>
          </w:tcPr>
          <w:p w14:paraId="34F205F4" w14:textId="77777777" w:rsidR="00827FC0" w:rsidRPr="006239BB" w:rsidRDefault="00827FC0" w:rsidP="00827FC0">
            <w:pPr>
              <w:jc w:val="center"/>
              <w:rPr>
                <w:sz w:val="20"/>
                <w:szCs w:val="20"/>
              </w:rPr>
            </w:pPr>
            <w:r w:rsidRPr="006239BB">
              <w:rPr>
                <w:sz w:val="20"/>
                <w:szCs w:val="20"/>
              </w:rPr>
              <w:t>Два высших</w:t>
            </w:r>
          </w:p>
        </w:tc>
        <w:tc>
          <w:tcPr>
            <w:tcW w:w="900" w:type="dxa"/>
            <w:vAlign w:val="center"/>
          </w:tcPr>
          <w:p w14:paraId="43DB2946" w14:textId="77777777" w:rsidR="00827FC0" w:rsidRPr="006239BB" w:rsidRDefault="00827FC0" w:rsidP="00827FC0">
            <w:pPr>
              <w:jc w:val="center"/>
              <w:rPr>
                <w:sz w:val="20"/>
                <w:szCs w:val="20"/>
              </w:rPr>
            </w:pPr>
            <w:r w:rsidRPr="006239BB">
              <w:rPr>
                <w:sz w:val="20"/>
                <w:szCs w:val="20"/>
              </w:rPr>
              <w:t>Более двух</w:t>
            </w:r>
          </w:p>
          <w:p w14:paraId="49CB2EC8" w14:textId="77777777" w:rsidR="00827FC0" w:rsidRPr="006239BB" w:rsidRDefault="00827FC0" w:rsidP="00827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6239BB">
              <w:rPr>
                <w:sz w:val="20"/>
                <w:szCs w:val="20"/>
              </w:rPr>
              <w:t>ысших</w:t>
            </w:r>
          </w:p>
        </w:tc>
        <w:tc>
          <w:tcPr>
            <w:tcW w:w="1348" w:type="dxa"/>
            <w:vAlign w:val="center"/>
          </w:tcPr>
          <w:p w14:paraId="12CE8C05" w14:textId="77777777" w:rsidR="00827FC0" w:rsidRPr="006239BB" w:rsidRDefault="00827FC0" w:rsidP="00827FC0">
            <w:pPr>
              <w:jc w:val="center"/>
              <w:rPr>
                <w:sz w:val="20"/>
                <w:szCs w:val="20"/>
              </w:rPr>
            </w:pPr>
            <w:r w:rsidRPr="006239BB">
              <w:rPr>
                <w:sz w:val="20"/>
                <w:szCs w:val="20"/>
              </w:rPr>
              <w:t xml:space="preserve">Имеющих </w:t>
            </w:r>
            <w:r>
              <w:rPr>
                <w:sz w:val="20"/>
                <w:szCs w:val="20"/>
              </w:rPr>
              <w:t>с</w:t>
            </w:r>
            <w:r w:rsidRPr="006239BB">
              <w:rPr>
                <w:sz w:val="20"/>
                <w:szCs w:val="20"/>
              </w:rPr>
              <w:t>тепень кандидата или</w:t>
            </w:r>
          </w:p>
          <w:p w14:paraId="18DE5BBC" w14:textId="77777777" w:rsidR="00827FC0" w:rsidRPr="006239BB" w:rsidRDefault="00827FC0" w:rsidP="00827FC0">
            <w:pPr>
              <w:jc w:val="center"/>
              <w:rPr>
                <w:sz w:val="20"/>
                <w:szCs w:val="20"/>
              </w:rPr>
            </w:pPr>
            <w:r w:rsidRPr="006239BB">
              <w:rPr>
                <w:sz w:val="20"/>
                <w:szCs w:val="20"/>
              </w:rPr>
              <w:t>доктора наук</w:t>
            </w:r>
          </w:p>
        </w:tc>
        <w:tc>
          <w:tcPr>
            <w:tcW w:w="1418" w:type="dxa"/>
            <w:vAlign w:val="center"/>
          </w:tcPr>
          <w:p w14:paraId="2571EC74" w14:textId="77777777" w:rsidR="00827FC0" w:rsidRPr="006239BB" w:rsidRDefault="00827FC0" w:rsidP="00827FC0">
            <w:pPr>
              <w:jc w:val="center"/>
              <w:rPr>
                <w:sz w:val="20"/>
                <w:szCs w:val="20"/>
              </w:rPr>
            </w:pPr>
            <w:r w:rsidRPr="006239BB">
              <w:rPr>
                <w:sz w:val="20"/>
                <w:szCs w:val="20"/>
              </w:rPr>
              <w:t>Получивши</w:t>
            </w:r>
            <w:r>
              <w:rPr>
                <w:sz w:val="20"/>
                <w:szCs w:val="20"/>
              </w:rPr>
              <w:t>х до</w:t>
            </w:r>
            <w:r w:rsidRPr="006239BB">
              <w:rPr>
                <w:sz w:val="20"/>
                <w:szCs w:val="20"/>
              </w:rPr>
              <w:t>полнительное послевузовское образование</w:t>
            </w:r>
          </w:p>
        </w:tc>
        <w:tc>
          <w:tcPr>
            <w:tcW w:w="2835" w:type="dxa"/>
            <w:vMerge/>
          </w:tcPr>
          <w:p w14:paraId="1E88D79D" w14:textId="77777777" w:rsidR="00827FC0" w:rsidRDefault="00827FC0" w:rsidP="00827FC0">
            <w:pPr>
              <w:jc w:val="center"/>
            </w:pPr>
          </w:p>
        </w:tc>
      </w:tr>
      <w:tr w:rsidR="00827FC0" w14:paraId="5EF4960C" w14:textId="77777777" w:rsidTr="00F12CF1">
        <w:trPr>
          <w:trHeight w:val="360"/>
        </w:trPr>
        <w:tc>
          <w:tcPr>
            <w:tcW w:w="2448" w:type="dxa"/>
          </w:tcPr>
          <w:p w14:paraId="42E5DF2F" w14:textId="77777777" w:rsidR="00827FC0" w:rsidRDefault="00E05D7B" w:rsidP="00827FC0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14:paraId="07AFD3EA" w14:textId="77777777" w:rsidR="00827FC0" w:rsidRDefault="00E05D7B" w:rsidP="00827FC0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14:paraId="7F616736" w14:textId="77777777" w:rsidR="00827FC0" w:rsidRPr="00564ED8" w:rsidRDefault="00E05D7B" w:rsidP="00827FC0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14:paraId="56C16D17" w14:textId="77777777" w:rsidR="00827FC0" w:rsidRPr="00564ED8" w:rsidRDefault="00E05D7B" w:rsidP="00827FC0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14:paraId="5582E98A" w14:textId="77777777" w:rsidR="00827FC0" w:rsidRPr="00564ED8" w:rsidRDefault="00E05D7B" w:rsidP="00827FC0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14:paraId="1A463956" w14:textId="77777777" w:rsidR="00827FC0" w:rsidRDefault="00E05D7B" w:rsidP="00827FC0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14:paraId="131268CB" w14:textId="77777777" w:rsidR="00827FC0" w:rsidRDefault="00E05D7B" w:rsidP="00827FC0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14:paraId="444AF156" w14:textId="77777777" w:rsidR="00827FC0" w:rsidRDefault="00E05D7B" w:rsidP="00827FC0">
            <w:pPr>
              <w:jc w:val="center"/>
            </w:pPr>
            <w:r>
              <w:t>0</w:t>
            </w:r>
          </w:p>
        </w:tc>
        <w:tc>
          <w:tcPr>
            <w:tcW w:w="1348" w:type="dxa"/>
          </w:tcPr>
          <w:p w14:paraId="0A1955EC" w14:textId="77777777" w:rsidR="00827FC0" w:rsidRDefault="00E05D7B" w:rsidP="00827FC0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14:paraId="090204DF" w14:textId="77777777" w:rsidR="00827FC0" w:rsidRDefault="00E05D7B" w:rsidP="00827FC0">
            <w:pPr>
              <w:jc w:val="center"/>
            </w:pPr>
            <w:r>
              <w:t>0</w:t>
            </w:r>
          </w:p>
        </w:tc>
        <w:tc>
          <w:tcPr>
            <w:tcW w:w="2835" w:type="dxa"/>
          </w:tcPr>
          <w:p w14:paraId="2D819317" w14:textId="77777777" w:rsidR="00827FC0" w:rsidRDefault="00E05D7B" w:rsidP="00827FC0">
            <w:pPr>
              <w:jc w:val="center"/>
            </w:pPr>
            <w:r>
              <w:t>0</w:t>
            </w:r>
          </w:p>
        </w:tc>
      </w:tr>
    </w:tbl>
    <w:p w14:paraId="682D2924" w14:textId="77777777" w:rsidR="005F2A93" w:rsidRPr="005F2A93" w:rsidRDefault="005F2A93" w:rsidP="005F2A93"/>
    <w:p w14:paraId="279041AA" w14:textId="77777777" w:rsidR="005F2A93" w:rsidRPr="005F2A93" w:rsidRDefault="005F2A93" w:rsidP="005F2A93"/>
    <w:p w14:paraId="6433ECB3" w14:textId="77777777" w:rsidR="005F2A93" w:rsidRPr="005F2A93" w:rsidRDefault="005F2A93" w:rsidP="005F2A93"/>
    <w:p w14:paraId="370C75FB" w14:textId="77777777" w:rsidR="005F2A93" w:rsidRPr="005F2A93" w:rsidRDefault="005F2A93" w:rsidP="005F2A93"/>
    <w:p w14:paraId="7416E7AF" w14:textId="77777777" w:rsidR="005F2A93" w:rsidRPr="005F2A93" w:rsidRDefault="005F2A93" w:rsidP="005F2A93"/>
    <w:p w14:paraId="2DC32C0C" w14:textId="77777777" w:rsidR="005F2A93" w:rsidRPr="005F2A93" w:rsidRDefault="005F2A93" w:rsidP="005F2A93"/>
    <w:p w14:paraId="337D8B6C" w14:textId="77777777" w:rsidR="000B57C7" w:rsidRPr="005F2A93" w:rsidRDefault="000B57C7" w:rsidP="005F2A93"/>
    <w:sectPr w:rsidR="000B57C7" w:rsidRPr="005F2A93" w:rsidSect="00C7034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34C"/>
    <w:rsid w:val="00003959"/>
    <w:rsid w:val="00013169"/>
    <w:rsid w:val="00025834"/>
    <w:rsid w:val="000329DD"/>
    <w:rsid w:val="00046DC1"/>
    <w:rsid w:val="000572CD"/>
    <w:rsid w:val="00062AEE"/>
    <w:rsid w:val="00062E1E"/>
    <w:rsid w:val="00067374"/>
    <w:rsid w:val="00067A18"/>
    <w:rsid w:val="000878D6"/>
    <w:rsid w:val="000938A1"/>
    <w:rsid w:val="00094659"/>
    <w:rsid w:val="000A7007"/>
    <w:rsid w:val="000B57C7"/>
    <w:rsid w:val="000B6561"/>
    <w:rsid w:val="000C0238"/>
    <w:rsid w:val="000D68B6"/>
    <w:rsid w:val="000F035A"/>
    <w:rsid w:val="001058C7"/>
    <w:rsid w:val="00112A23"/>
    <w:rsid w:val="00114065"/>
    <w:rsid w:val="00125579"/>
    <w:rsid w:val="00126851"/>
    <w:rsid w:val="00143CCB"/>
    <w:rsid w:val="001474EB"/>
    <w:rsid w:val="0015690C"/>
    <w:rsid w:val="00156A8C"/>
    <w:rsid w:val="001633F1"/>
    <w:rsid w:val="001768AC"/>
    <w:rsid w:val="00180C27"/>
    <w:rsid w:val="001C0207"/>
    <w:rsid w:val="001D15C9"/>
    <w:rsid w:val="001D3159"/>
    <w:rsid w:val="001F6193"/>
    <w:rsid w:val="00200F63"/>
    <w:rsid w:val="0020447B"/>
    <w:rsid w:val="0021043A"/>
    <w:rsid w:val="00214A4D"/>
    <w:rsid w:val="00214D16"/>
    <w:rsid w:val="00232E5A"/>
    <w:rsid w:val="00234292"/>
    <w:rsid w:val="00234EDB"/>
    <w:rsid w:val="00236E95"/>
    <w:rsid w:val="00243191"/>
    <w:rsid w:val="0024723C"/>
    <w:rsid w:val="00257E28"/>
    <w:rsid w:val="00265646"/>
    <w:rsid w:val="002707DF"/>
    <w:rsid w:val="002822EE"/>
    <w:rsid w:val="002C360B"/>
    <w:rsid w:val="002E04F6"/>
    <w:rsid w:val="00303E33"/>
    <w:rsid w:val="003057A8"/>
    <w:rsid w:val="00311C83"/>
    <w:rsid w:val="00311FE6"/>
    <w:rsid w:val="003553F6"/>
    <w:rsid w:val="003570C7"/>
    <w:rsid w:val="003575D9"/>
    <w:rsid w:val="0036011B"/>
    <w:rsid w:val="00376696"/>
    <w:rsid w:val="00385A36"/>
    <w:rsid w:val="003874AF"/>
    <w:rsid w:val="0039185D"/>
    <w:rsid w:val="003A1AC3"/>
    <w:rsid w:val="003A1BAC"/>
    <w:rsid w:val="003B6F9D"/>
    <w:rsid w:val="003D6EC7"/>
    <w:rsid w:val="003E3461"/>
    <w:rsid w:val="00406175"/>
    <w:rsid w:val="00406A5E"/>
    <w:rsid w:val="00433C15"/>
    <w:rsid w:val="00442069"/>
    <w:rsid w:val="00454C01"/>
    <w:rsid w:val="0046485E"/>
    <w:rsid w:val="00465209"/>
    <w:rsid w:val="00465B72"/>
    <w:rsid w:val="004943EE"/>
    <w:rsid w:val="004A1FDC"/>
    <w:rsid w:val="004D37ED"/>
    <w:rsid w:val="004D43A1"/>
    <w:rsid w:val="004D5437"/>
    <w:rsid w:val="004E2D13"/>
    <w:rsid w:val="004E44BD"/>
    <w:rsid w:val="0051646E"/>
    <w:rsid w:val="005270BB"/>
    <w:rsid w:val="005405D4"/>
    <w:rsid w:val="005515E0"/>
    <w:rsid w:val="00551AE4"/>
    <w:rsid w:val="0056295F"/>
    <w:rsid w:val="0056447D"/>
    <w:rsid w:val="00564ED8"/>
    <w:rsid w:val="005769A9"/>
    <w:rsid w:val="0058038C"/>
    <w:rsid w:val="005871F3"/>
    <w:rsid w:val="00587E2C"/>
    <w:rsid w:val="00591309"/>
    <w:rsid w:val="00596B95"/>
    <w:rsid w:val="005D1774"/>
    <w:rsid w:val="005D3A98"/>
    <w:rsid w:val="005D738D"/>
    <w:rsid w:val="005E3888"/>
    <w:rsid w:val="005F2257"/>
    <w:rsid w:val="005F2A93"/>
    <w:rsid w:val="00601403"/>
    <w:rsid w:val="00610C0D"/>
    <w:rsid w:val="006118DF"/>
    <w:rsid w:val="006172C2"/>
    <w:rsid w:val="00620782"/>
    <w:rsid w:val="006239BB"/>
    <w:rsid w:val="00630311"/>
    <w:rsid w:val="00633601"/>
    <w:rsid w:val="00641610"/>
    <w:rsid w:val="00644113"/>
    <w:rsid w:val="00645A27"/>
    <w:rsid w:val="0065772E"/>
    <w:rsid w:val="00664E90"/>
    <w:rsid w:val="00691A92"/>
    <w:rsid w:val="006B35A1"/>
    <w:rsid w:val="006C1360"/>
    <w:rsid w:val="006C5B3C"/>
    <w:rsid w:val="006E07AF"/>
    <w:rsid w:val="006E2DE3"/>
    <w:rsid w:val="006F38B8"/>
    <w:rsid w:val="006F72A8"/>
    <w:rsid w:val="006F76CC"/>
    <w:rsid w:val="007011C6"/>
    <w:rsid w:val="00702654"/>
    <w:rsid w:val="00707126"/>
    <w:rsid w:val="00713900"/>
    <w:rsid w:val="00714BA7"/>
    <w:rsid w:val="0072689C"/>
    <w:rsid w:val="00737E52"/>
    <w:rsid w:val="007407E7"/>
    <w:rsid w:val="00744B9E"/>
    <w:rsid w:val="00744F0B"/>
    <w:rsid w:val="007467C1"/>
    <w:rsid w:val="00751017"/>
    <w:rsid w:val="00774769"/>
    <w:rsid w:val="0077513C"/>
    <w:rsid w:val="00776F25"/>
    <w:rsid w:val="00782CD7"/>
    <w:rsid w:val="00791710"/>
    <w:rsid w:val="0079364E"/>
    <w:rsid w:val="007A050F"/>
    <w:rsid w:val="007B3482"/>
    <w:rsid w:val="007B43F1"/>
    <w:rsid w:val="007D118E"/>
    <w:rsid w:val="007D143B"/>
    <w:rsid w:val="007D1B50"/>
    <w:rsid w:val="007D6EAB"/>
    <w:rsid w:val="007E0534"/>
    <w:rsid w:val="007F31F7"/>
    <w:rsid w:val="007F6DEF"/>
    <w:rsid w:val="00803255"/>
    <w:rsid w:val="00805174"/>
    <w:rsid w:val="008104ED"/>
    <w:rsid w:val="00824E9C"/>
    <w:rsid w:val="00827FC0"/>
    <w:rsid w:val="0084112E"/>
    <w:rsid w:val="008442AD"/>
    <w:rsid w:val="00844653"/>
    <w:rsid w:val="008447E2"/>
    <w:rsid w:val="00844C51"/>
    <w:rsid w:val="008A264D"/>
    <w:rsid w:val="008C271D"/>
    <w:rsid w:val="008C530F"/>
    <w:rsid w:val="00900B68"/>
    <w:rsid w:val="00924A71"/>
    <w:rsid w:val="00934966"/>
    <w:rsid w:val="00942DFE"/>
    <w:rsid w:val="00943126"/>
    <w:rsid w:val="00973A2E"/>
    <w:rsid w:val="0099784E"/>
    <w:rsid w:val="009A4CDA"/>
    <w:rsid w:val="009A60D2"/>
    <w:rsid w:val="009B0D56"/>
    <w:rsid w:val="009B24B9"/>
    <w:rsid w:val="009C34E5"/>
    <w:rsid w:val="009D610A"/>
    <w:rsid w:val="009D78D3"/>
    <w:rsid w:val="009E6119"/>
    <w:rsid w:val="00A20CB4"/>
    <w:rsid w:val="00A23001"/>
    <w:rsid w:val="00A34B79"/>
    <w:rsid w:val="00A37BE3"/>
    <w:rsid w:val="00A4053B"/>
    <w:rsid w:val="00A46257"/>
    <w:rsid w:val="00A55D47"/>
    <w:rsid w:val="00A56A28"/>
    <w:rsid w:val="00A7431A"/>
    <w:rsid w:val="00A75113"/>
    <w:rsid w:val="00A953DE"/>
    <w:rsid w:val="00AB5484"/>
    <w:rsid w:val="00AC12AD"/>
    <w:rsid w:val="00AC505E"/>
    <w:rsid w:val="00AD05C1"/>
    <w:rsid w:val="00AD1519"/>
    <w:rsid w:val="00AD2300"/>
    <w:rsid w:val="00AD5E63"/>
    <w:rsid w:val="00AF4713"/>
    <w:rsid w:val="00AF52A4"/>
    <w:rsid w:val="00B05EB4"/>
    <w:rsid w:val="00B05EDA"/>
    <w:rsid w:val="00B1225F"/>
    <w:rsid w:val="00B12F66"/>
    <w:rsid w:val="00B2084E"/>
    <w:rsid w:val="00B27DB5"/>
    <w:rsid w:val="00B47ABE"/>
    <w:rsid w:val="00B54711"/>
    <w:rsid w:val="00B6460D"/>
    <w:rsid w:val="00B7347A"/>
    <w:rsid w:val="00B7562C"/>
    <w:rsid w:val="00B80353"/>
    <w:rsid w:val="00B83A24"/>
    <w:rsid w:val="00BA7733"/>
    <w:rsid w:val="00BC5D2E"/>
    <w:rsid w:val="00BE1E59"/>
    <w:rsid w:val="00BE2A47"/>
    <w:rsid w:val="00BE64F0"/>
    <w:rsid w:val="00BE7405"/>
    <w:rsid w:val="00C059BE"/>
    <w:rsid w:val="00C12BAB"/>
    <w:rsid w:val="00C144FB"/>
    <w:rsid w:val="00C420AD"/>
    <w:rsid w:val="00C44C41"/>
    <w:rsid w:val="00C53A00"/>
    <w:rsid w:val="00C55073"/>
    <w:rsid w:val="00C57710"/>
    <w:rsid w:val="00C66061"/>
    <w:rsid w:val="00C70050"/>
    <w:rsid w:val="00C7034C"/>
    <w:rsid w:val="00C93828"/>
    <w:rsid w:val="00C95BBB"/>
    <w:rsid w:val="00C96189"/>
    <w:rsid w:val="00CA20C7"/>
    <w:rsid w:val="00CA2159"/>
    <w:rsid w:val="00CA525D"/>
    <w:rsid w:val="00CA5F04"/>
    <w:rsid w:val="00CB5F9D"/>
    <w:rsid w:val="00CB77D5"/>
    <w:rsid w:val="00CC2161"/>
    <w:rsid w:val="00CE1474"/>
    <w:rsid w:val="00CE5B3F"/>
    <w:rsid w:val="00CF1080"/>
    <w:rsid w:val="00CF7617"/>
    <w:rsid w:val="00D00FD7"/>
    <w:rsid w:val="00D023D0"/>
    <w:rsid w:val="00D354EF"/>
    <w:rsid w:val="00D56208"/>
    <w:rsid w:val="00D61121"/>
    <w:rsid w:val="00D62F48"/>
    <w:rsid w:val="00D678ED"/>
    <w:rsid w:val="00D70DC4"/>
    <w:rsid w:val="00D755DB"/>
    <w:rsid w:val="00D80DF4"/>
    <w:rsid w:val="00DA3600"/>
    <w:rsid w:val="00DE343E"/>
    <w:rsid w:val="00DF0D3E"/>
    <w:rsid w:val="00E01444"/>
    <w:rsid w:val="00E02EC3"/>
    <w:rsid w:val="00E046D2"/>
    <w:rsid w:val="00E05D7B"/>
    <w:rsid w:val="00E1668D"/>
    <w:rsid w:val="00E206CE"/>
    <w:rsid w:val="00E37235"/>
    <w:rsid w:val="00E41E04"/>
    <w:rsid w:val="00E47D81"/>
    <w:rsid w:val="00E516BE"/>
    <w:rsid w:val="00E5770F"/>
    <w:rsid w:val="00E57FEB"/>
    <w:rsid w:val="00E67DB1"/>
    <w:rsid w:val="00E7195E"/>
    <w:rsid w:val="00E80E43"/>
    <w:rsid w:val="00E84167"/>
    <w:rsid w:val="00E85D47"/>
    <w:rsid w:val="00EA6888"/>
    <w:rsid w:val="00EB1119"/>
    <w:rsid w:val="00EB3D27"/>
    <w:rsid w:val="00EB75AF"/>
    <w:rsid w:val="00EC5B7C"/>
    <w:rsid w:val="00ED2CEA"/>
    <w:rsid w:val="00ED5099"/>
    <w:rsid w:val="00EE1B56"/>
    <w:rsid w:val="00EF66C1"/>
    <w:rsid w:val="00EF735B"/>
    <w:rsid w:val="00F12CF1"/>
    <w:rsid w:val="00F25FEF"/>
    <w:rsid w:val="00F26BBA"/>
    <w:rsid w:val="00F35D66"/>
    <w:rsid w:val="00F54981"/>
    <w:rsid w:val="00F5526F"/>
    <w:rsid w:val="00F57D1A"/>
    <w:rsid w:val="00F61F6E"/>
    <w:rsid w:val="00F74824"/>
    <w:rsid w:val="00F826E0"/>
    <w:rsid w:val="00F94E28"/>
    <w:rsid w:val="00F954D6"/>
    <w:rsid w:val="00FB27F4"/>
    <w:rsid w:val="00FB2B44"/>
    <w:rsid w:val="00FB7C44"/>
    <w:rsid w:val="00FC5D49"/>
    <w:rsid w:val="00FE0FAD"/>
    <w:rsid w:val="00FF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27C30108"/>
  <w15:docId w15:val="{1D8D8598-5C91-44BB-8FB2-92C5DF41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38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составе муниципального резерва управленческих кадров</vt:lpstr>
    </vt:vector>
  </TitlesOfParts>
  <Company>Hewlett-Packard Company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составе муниципального резерва управленческих кадров</dc:title>
  <dc:creator>sparomov</dc:creator>
  <cp:lastModifiedBy>User</cp:lastModifiedBy>
  <cp:revision>9</cp:revision>
  <cp:lastPrinted>2014-03-26T14:08:00Z</cp:lastPrinted>
  <dcterms:created xsi:type="dcterms:W3CDTF">2022-12-15T08:05:00Z</dcterms:created>
  <dcterms:modified xsi:type="dcterms:W3CDTF">2022-12-15T08:39:00Z</dcterms:modified>
</cp:coreProperties>
</file>