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DD456" w14:textId="77777777" w:rsidR="00D94BE5" w:rsidRDefault="00D94BE5" w:rsidP="00D94BE5">
      <w:pPr>
        <w:tabs>
          <w:tab w:val="left" w:pos="8627"/>
        </w:tabs>
        <w:jc w:val="center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08FB63A1" wp14:editId="2F29D18F">
            <wp:extent cx="609600" cy="609600"/>
            <wp:effectExtent l="0" t="0" r="0" b="0"/>
            <wp:docPr id="8" name="Рисунок 8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9" cy="6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7B5B2" w14:textId="77777777" w:rsidR="00D94BE5" w:rsidRDefault="00D94BE5" w:rsidP="00D94BE5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78D227F5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СЕЛЬСКОГО ПОСЕЛЕНИЯ </w:t>
      </w:r>
    </w:p>
    <w:p w14:paraId="3153C7FC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>«ЮШАРСКИЙ СЕЛЬСОВЕТ»</w:t>
      </w:r>
    </w:p>
    <w:p w14:paraId="762BCA43" w14:textId="77777777" w:rsidR="00D94BE5" w:rsidRPr="00260BC5" w:rsidRDefault="00D94BE5" w:rsidP="00D94BE5">
      <w:pPr>
        <w:jc w:val="center"/>
        <w:rPr>
          <w:sz w:val="28"/>
        </w:rPr>
      </w:pPr>
      <w:r w:rsidRPr="00260BC5">
        <w:rPr>
          <w:sz w:val="28"/>
          <w:szCs w:val="28"/>
        </w:rPr>
        <w:t>ЗАПОЛЯРНОГО РАЙОНА НЕНЕЦКОГО АВТОНОМНОГО ОКРУГА</w:t>
      </w:r>
    </w:p>
    <w:p w14:paraId="65B2E666" w14:textId="77777777" w:rsidR="00D94BE5" w:rsidRDefault="00D94BE5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8F2AB" w14:textId="21CA3729" w:rsidR="00673206" w:rsidRP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D771180" w14:textId="7C84554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публичных слушаний </w:t>
      </w:r>
    </w:p>
    <w:p w14:paraId="3DC60240" w14:textId="70512BB0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5E1FD" w14:textId="7DBBAC3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A4C7D" w14:textId="4DE2F575" w:rsidR="00804DC7" w:rsidRDefault="008860A0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2024</w:t>
      </w:r>
      <w:r w:rsidR="00804DC7">
        <w:rPr>
          <w:rFonts w:ascii="Times New Roman" w:hAnsi="Times New Roman" w:cs="Times New Roman"/>
          <w:sz w:val="28"/>
          <w:szCs w:val="28"/>
        </w:rPr>
        <w:t xml:space="preserve"> год </w:t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 xml:space="preserve"> п. Каратайка НАО</w:t>
      </w:r>
    </w:p>
    <w:p w14:paraId="470299C5" w14:textId="49D1E6C5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A49F21" w14:textId="7C8AD192" w:rsidR="00804DC7" w:rsidRP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Количество участников публичных слушаний: </w:t>
      </w:r>
      <w:r w:rsidR="008A4FBF">
        <w:rPr>
          <w:rFonts w:ascii="Times New Roman" w:hAnsi="Times New Roman" w:cs="Times New Roman"/>
          <w:sz w:val="28"/>
          <w:szCs w:val="28"/>
        </w:rPr>
        <w:t>7</w:t>
      </w:r>
      <w:r w:rsidRPr="00804D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48EE2FE" w14:textId="33AA87B8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Протокол публичных слушаний от </w:t>
      </w:r>
      <w:r w:rsidR="008860A0">
        <w:rPr>
          <w:rFonts w:ascii="Times New Roman" w:hAnsi="Times New Roman" w:cs="Times New Roman"/>
          <w:sz w:val="28"/>
          <w:szCs w:val="28"/>
        </w:rPr>
        <w:t>30.05.2024</w:t>
      </w:r>
      <w:r w:rsidRPr="00804DC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6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3B0D66" w14:textId="1D7DDC32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75315A" w14:textId="5E6951E8" w:rsidR="00804DC7" w:rsidRDefault="00330192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92">
        <w:rPr>
          <w:rFonts w:ascii="Times New Roman" w:hAnsi="Times New Roman" w:cs="Times New Roman"/>
          <w:sz w:val="28"/>
          <w:szCs w:val="28"/>
        </w:rPr>
        <w:t xml:space="preserve">Публичные  слушания  назначены  на основании Решения Совета депутатов Сельского поселения «Юшарский сельсовет» ЗР НАО от </w:t>
      </w:r>
      <w:r w:rsidR="008860A0">
        <w:rPr>
          <w:rFonts w:ascii="Times New Roman" w:hAnsi="Times New Roman" w:cs="Times New Roman"/>
          <w:sz w:val="28"/>
          <w:szCs w:val="28"/>
        </w:rPr>
        <w:t>03.05.2024</w:t>
      </w:r>
      <w:r w:rsidRPr="00330192">
        <w:rPr>
          <w:rFonts w:ascii="Times New Roman" w:hAnsi="Times New Roman" w:cs="Times New Roman"/>
          <w:sz w:val="28"/>
          <w:szCs w:val="28"/>
        </w:rPr>
        <w:t xml:space="preserve"> № </w:t>
      </w:r>
      <w:r w:rsidR="008860A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0A5F99E7" w14:textId="109FE96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97D30" w14:textId="6969C8B1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замечаний и предложений по проекту решения Совета депутатов Сельского поселения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56A80857" w14:textId="68807E2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441C3" w14:textId="3D1E003F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</w:p>
    <w:p w14:paraId="42FC45A1" w14:textId="63081C09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4DB6AD" w14:textId="496A5924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0A1C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депутатов Сельского поселения «Юшарский сельсовет» Заполярного района Ненецкого автономного округа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 xml:space="preserve">», считать </w:t>
      </w:r>
      <w:proofErr w:type="gramStart"/>
      <w:r w:rsidRPr="005D0A1C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Pr="005D0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5D0D5" w14:textId="4679EDB8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>2. Одобрить проект решения Совета депутатов Сельского поселения «Юшарский сельсовет» Заполярного района Ненецкого автономного округа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0947E2" w14:textId="5423F027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3. Опубликовать в информационном бюллетене Сельского поселения «Юшарский сельсовет» Заполярного района Ненецкого автономного округа, разместить на сайте Сельского поселения «Юшарский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настоящее заключение.</w:t>
      </w:r>
    </w:p>
    <w:p w14:paraId="49286A59" w14:textId="3B730454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D0A1C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и заключение о результатах публичных слушаний по проекту решения Совета депутатов Сельского поселения «Юшарский сельсовет» Заполярного района Ненецкого автономного округа </w:t>
      </w:r>
      <w:r w:rsidR="00D732A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Сельского </w:t>
      </w:r>
      <w:r w:rsidR="00D732A0">
        <w:rPr>
          <w:rFonts w:ascii="Times New Roman" w:hAnsi="Times New Roman" w:cs="Times New Roman"/>
          <w:sz w:val="28"/>
          <w:szCs w:val="28"/>
        </w:rPr>
        <w:lastRenderedPageBreak/>
        <w:t>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>», в Совет депутатов Сельского поселения «Юшарский сельсовет» Ненецкого автономного округа для утверждения</w:t>
      </w:r>
      <w:proofErr w:type="gramEnd"/>
    </w:p>
    <w:p w14:paraId="61298732" w14:textId="11347DE8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F79D" w14:textId="0FFDFCB5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467D9" w14:textId="1252B821" w:rsidR="005D0A1C" w:rsidRPr="00804DC7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73C6">
        <w:rPr>
          <w:rFonts w:ascii="Times New Roman" w:hAnsi="Times New Roman" w:cs="Times New Roman"/>
          <w:sz w:val="28"/>
          <w:szCs w:val="28"/>
        </w:rPr>
        <w:tab/>
      </w:r>
      <w:r w:rsidR="00247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Я.А. Усачев</w:t>
      </w:r>
    </w:p>
    <w:sectPr w:rsidR="005D0A1C" w:rsidRPr="0080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FE"/>
    <w:rsid w:val="002473C6"/>
    <w:rsid w:val="002700D4"/>
    <w:rsid w:val="00282069"/>
    <w:rsid w:val="00330192"/>
    <w:rsid w:val="005D0A1C"/>
    <w:rsid w:val="00673206"/>
    <w:rsid w:val="00804DC7"/>
    <w:rsid w:val="008860A0"/>
    <w:rsid w:val="008A4FBF"/>
    <w:rsid w:val="009B3628"/>
    <w:rsid w:val="00A21AFE"/>
    <w:rsid w:val="00B244F3"/>
    <w:rsid w:val="00C34880"/>
    <w:rsid w:val="00D732A0"/>
    <w:rsid w:val="00D9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C7"/>
    <w:pPr>
      <w:spacing w:after="0" w:line="240" w:lineRule="auto"/>
    </w:pPr>
  </w:style>
  <w:style w:type="paragraph" w:customStyle="1" w:styleId="ConsTitle">
    <w:name w:val="ConsTitle"/>
    <w:uiPriority w:val="99"/>
    <w:rsid w:val="00D9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C7"/>
    <w:pPr>
      <w:spacing w:after="0" w:line="240" w:lineRule="auto"/>
    </w:pPr>
  </w:style>
  <w:style w:type="paragraph" w:customStyle="1" w:styleId="ConsTitle">
    <w:name w:val="ConsTitle"/>
    <w:uiPriority w:val="99"/>
    <w:rsid w:val="00D9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10</cp:revision>
  <cp:lastPrinted>2024-06-04T07:08:00Z</cp:lastPrinted>
  <dcterms:created xsi:type="dcterms:W3CDTF">2022-12-09T07:52:00Z</dcterms:created>
  <dcterms:modified xsi:type="dcterms:W3CDTF">2024-06-04T07:09:00Z</dcterms:modified>
</cp:coreProperties>
</file>