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29" w:rsidRDefault="00EB3E29">
      <w:pPr>
        <w:pStyle w:val="ConsPlusTitlePage"/>
      </w:pPr>
      <w:r>
        <w:t xml:space="preserve">Документ предоставлен </w:t>
      </w:r>
      <w:hyperlink r:id="rId5" w:history="1">
        <w:r>
          <w:rPr>
            <w:color w:val="0000FF"/>
          </w:rPr>
          <w:t>КонсультантПлюс</w:t>
        </w:r>
      </w:hyperlink>
      <w:r>
        <w:br/>
      </w:r>
    </w:p>
    <w:p w:rsidR="00EB3E29" w:rsidRDefault="00EB3E29">
      <w:pPr>
        <w:pStyle w:val="ConsPlusNormal"/>
        <w:outlineLvl w:val="0"/>
      </w:pPr>
    </w:p>
    <w:p w:rsidR="00EB3E29" w:rsidRDefault="00EB3E29">
      <w:pPr>
        <w:pStyle w:val="ConsPlusTitle"/>
        <w:jc w:val="center"/>
        <w:outlineLvl w:val="0"/>
      </w:pPr>
      <w:r>
        <w:t>АДМИНИСТРАЦИЯ НЕНЕЦКОГО АВТОНОМНОГО ОКРУГА</w:t>
      </w:r>
    </w:p>
    <w:p w:rsidR="00EB3E29" w:rsidRDefault="00EB3E29">
      <w:pPr>
        <w:pStyle w:val="ConsPlusTitle"/>
        <w:jc w:val="center"/>
      </w:pPr>
    </w:p>
    <w:p w:rsidR="00EB3E29" w:rsidRDefault="00EB3E29">
      <w:pPr>
        <w:pStyle w:val="ConsPlusTitle"/>
        <w:jc w:val="center"/>
      </w:pPr>
      <w:r>
        <w:t>ПОСТАНОВЛЕНИЕ</w:t>
      </w:r>
    </w:p>
    <w:p w:rsidR="00EB3E29" w:rsidRDefault="00EB3E29">
      <w:pPr>
        <w:pStyle w:val="ConsPlusTitle"/>
        <w:jc w:val="center"/>
      </w:pPr>
      <w:r>
        <w:t>от 1 апреля 2013 г. N 117-п</w:t>
      </w:r>
    </w:p>
    <w:p w:rsidR="00EB3E29" w:rsidRDefault="00EB3E29">
      <w:pPr>
        <w:pStyle w:val="ConsPlusTitle"/>
        <w:jc w:val="center"/>
      </w:pPr>
    </w:p>
    <w:p w:rsidR="00EB3E29" w:rsidRDefault="00EB3E29">
      <w:pPr>
        <w:pStyle w:val="ConsPlusTitle"/>
        <w:jc w:val="center"/>
      </w:pPr>
      <w:r>
        <w:t>О ПРЕДСТАВЛЕНИИ ЛИЦАМИ, ПОСТУПАЮЩИМИ НА РАБОТУ НА ДОЛЖНОСТИ</w:t>
      </w:r>
    </w:p>
    <w:p w:rsidR="00EB3E29" w:rsidRDefault="00EB3E29">
      <w:pPr>
        <w:pStyle w:val="ConsPlusTitle"/>
        <w:jc w:val="center"/>
      </w:pPr>
      <w:r>
        <w:t xml:space="preserve">РУКОВОДИТЕЛЕЙ ГОСУДАРСТВЕННЫХ УЧРЕЖДЕНИЙ </w:t>
      </w:r>
      <w:proofErr w:type="gramStart"/>
      <w:r>
        <w:t>НЕНЕЦКОГО</w:t>
      </w:r>
      <w:proofErr w:type="gramEnd"/>
    </w:p>
    <w:p w:rsidR="00EB3E29" w:rsidRDefault="00EB3E29">
      <w:pPr>
        <w:pStyle w:val="ConsPlusTitle"/>
        <w:jc w:val="center"/>
      </w:pPr>
      <w:r>
        <w:t xml:space="preserve">АВТОНОМНОГО ОКРУГА, А ТАКЖЕ РУКОВОДИТЕЛЯМИ </w:t>
      </w:r>
      <w:proofErr w:type="gramStart"/>
      <w:r>
        <w:t>ГОСУДАРСТВЕННЫХ</w:t>
      </w:r>
      <w:proofErr w:type="gramEnd"/>
    </w:p>
    <w:p w:rsidR="00EB3E29" w:rsidRDefault="00EB3E29">
      <w:pPr>
        <w:pStyle w:val="ConsPlusTitle"/>
        <w:jc w:val="center"/>
      </w:pPr>
      <w:r>
        <w:t>УЧРЕЖДЕНИЙ НЕНЕЦКОГО АВТОНОМНОГО ОКРУГА СВЕДЕНИЙ О ДОХОДАХ,</w:t>
      </w:r>
    </w:p>
    <w:p w:rsidR="00EB3E29" w:rsidRDefault="00EB3E29">
      <w:pPr>
        <w:pStyle w:val="ConsPlusTitle"/>
        <w:jc w:val="center"/>
      </w:pPr>
      <w:r>
        <w:t>ОБ ИМУЩЕСТВЕ И ОБЯЗАТЕЛЬСТВАХ ИМУЩЕСТВЕННОГО ХАРАКТЕРА</w:t>
      </w:r>
    </w:p>
    <w:p w:rsidR="00EB3E29" w:rsidRDefault="00EB3E29">
      <w:pPr>
        <w:pStyle w:val="ConsPlusNormal"/>
        <w:jc w:val="center"/>
      </w:pPr>
      <w:r>
        <w:t>Список изменяющих документов</w:t>
      </w:r>
    </w:p>
    <w:p w:rsidR="00EB3E29" w:rsidRDefault="00EB3E29">
      <w:pPr>
        <w:pStyle w:val="ConsPlusNormal"/>
        <w:jc w:val="center"/>
      </w:pPr>
      <w:r>
        <w:t xml:space="preserve">(в ред. </w:t>
      </w:r>
      <w:hyperlink r:id="rId6" w:history="1">
        <w:r>
          <w:rPr>
            <w:color w:val="0000FF"/>
          </w:rPr>
          <w:t>постановления</w:t>
        </w:r>
      </w:hyperlink>
      <w:r>
        <w:t xml:space="preserve"> администрации НАО от 05.07.2016 N 216-п)</w:t>
      </w:r>
    </w:p>
    <w:p w:rsidR="00EB3E29" w:rsidRDefault="00EB3E29">
      <w:pPr>
        <w:pStyle w:val="ConsPlusNormal"/>
        <w:jc w:val="center"/>
      </w:pPr>
    </w:p>
    <w:p w:rsidR="00EB3E29" w:rsidRDefault="00EB3E29">
      <w:pPr>
        <w:pStyle w:val="ConsPlusNormal"/>
        <w:ind w:firstLine="540"/>
        <w:jc w:val="both"/>
      </w:pPr>
      <w:r>
        <w:t xml:space="preserve">В соответствии с </w:t>
      </w:r>
      <w:hyperlink r:id="rId7" w:history="1">
        <w:r>
          <w:rPr>
            <w:color w:val="0000FF"/>
          </w:rPr>
          <w:t>законом</w:t>
        </w:r>
      </w:hyperlink>
      <w:r>
        <w:t xml:space="preserve"> Ненецкого автономного округа от 18.03.2013 N 8-ОЗ "О внесении изменений в закон Ненецкого автономного округа "О противодействии коррупции в Ненецком автономном округе" Администрация Ненецкого автономного округа постановляет:</w:t>
      </w:r>
    </w:p>
    <w:p w:rsidR="00EB3E29" w:rsidRDefault="00EB3E29">
      <w:pPr>
        <w:pStyle w:val="ConsPlusNormal"/>
        <w:spacing w:before="220"/>
        <w:ind w:firstLine="540"/>
        <w:jc w:val="both"/>
      </w:pPr>
      <w:r>
        <w:t>1. Утвердить прилагаемые:</w:t>
      </w:r>
    </w:p>
    <w:p w:rsidR="00EB3E29" w:rsidRDefault="00EB3E29">
      <w:pPr>
        <w:pStyle w:val="ConsPlusNormal"/>
        <w:spacing w:before="220"/>
        <w:ind w:firstLine="540"/>
        <w:jc w:val="both"/>
      </w:pPr>
      <w:r>
        <w:t xml:space="preserve">1) </w:t>
      </w:r>
      <w:hyperlink w:anchor="P38" w:history="1">
        <w:r>
          <w:rPr>
            <w:color w:val="0000FF"/>
          </w:rPr>
          <w:t>Порядок</w:t>
        </w:r>
      </w:hyperlink>
      <w:r>
        <w:t xml:space="preserve"> представления лицами, поступающими на работу на должности руководителей государственных учреждений Ненецкого автономного округа, а также руководителями государственных учреждений Ненецкого автономного округа сведений о доходах, об имуществе и </w:t>
      </w:r>
      <w:r>
        <w:lastRenderedPageBreak/>
        <w:t>обязательствах имущественного характера (Приложение 1);</w:t>
      </w:r>
    </w:p>
    <w:p w:rsidR="00EB3E29" w:rsidRDefault="00EB3E29">
      <w:pPr>
        <w:pStyle w:val="ConsPlusNormal"/>
        <w:spacing w:before="220"/>
        <w:ind w:firstLine="540"/>
        <w:jc w:val="both"/>
      </w:pPr>
      <w:r>
        <w:t xml:space="preserve">2) - 5) утратили силу. - </w:t>
      </w:r>
      <w:hyperlink r:id="rId8" w:history="1">
        <w:r>
          <w:rPr>
            <w:color w:val="0000FF"/>
          </w:rPr>
          <w:t>Постановление</w:t>
        </w:r>
      </w:hyperlink>
      <w:r>
        <w:t xml:space="preserve"> администрации НАО от 05.07.2016 N 216-п.</w:t>
      </w:r>
    </w:p>
    <w:p w:rsidR="00EB3E29" w:rsidRDefault="00EB3E29">
      <w:pPr>
        <w:pStyle w:val="ConsPlusNormal"/>
        <w:spacing w:before="220"/>
        <w:ind w:firstLine="540"/>
        <w:jc w:val="both"/>
      </w:pPr>
      <w:r>
        <w:t>2. Настоящее постановление вступает в силу через десять дней после его официального опубликования.</w:t>
      </w:r>
    </w:p>
    <w:p w:rsidR="00EB3E29" w:rsidRDefault="00EB3E29">
      <w:pPr>
        <w:pStyle w:val="ConsPlusNormal"/>
        <w:jc w:val="both"/>
      </w:pPr>
    </w:p>
    <w:p w:rsidR="00EB3E29" w:rsidRDefault="00EB3E29">
      <w:pPr>
        <w:pStyle w:val="ConsPlusNormal"/>
        <w:jc w:val="right"/>
      </w:pPr>
      <w:r>
        <w:t>Заместитель главы Администрации</w:t>
      </w:r>
    </w:p>
    <w:p w:rsidR="00EB3E29" w:rsidRDefault="00EB3E29">
      <w:pPr>
        <w:pStyle w:val="ConsPlusNormal"/>
        <w:jc w:val="right"/>
      </w:pPr>
      <w:r>
        <w:t>Ненецкого автономного округа</w:t>
      </w:r>
    </w:p>
    <w:p w:rsidR="00EB3E29" w:rsidRDefault="00EB3E29">
      <w:pPr>
        <w:pStyle w:val="ConsPlusNormal"/>
        <w:jc w:val="right"/>
      </w:pPr>
      <w:r>
        <w:t>по правовым вопросам -</w:t>
      </w:r>
    </w:p>
    <w:p w:rsidR="00EB3E29" w:rsidRDefault="00EB3E29">
      <w:pPr>
        <w:pStyle w:val="ConsPlusNormal"/>
        <w:jc w:val="right"/>
      </w:pPr>
      <w:r>
        <w:t>представитель губернатора</w:t>
      </w:r>
    </w:p>
    <w:p w:rsidR="00EB3E29" w:rsidRDefault="00EB3E29">
      <w:pPr>
        <w:pStyle w:val="ConsPlusNormal"/>
        <w:jc w:val="right"/>
      </w:pPr>
      <w:r>
        <w:t>Ненецкого автономного округа</w:t>
      </w:r>
    </w:p>
    <w:p w:rsidR="00EB3E29" w:rsidRDefault="00EB3E29">
      <w:pPr>
        <w:pStyle w:val="ConsPlusNormal"/>
        <w:jc w:val="right"/>
      </w:pPr>
      <w:r>
        <w:t>в Собрании депутатов</w:t>
      </w:r>
    </w:p>
    <w:p w:rsidR="00EB3E29" w:rsidRDefault="00EB3E29">
      <w:pPr>
        <w:pStyle w:val="ConsPlusNormal"/>
        <w:jc w:val="right"/>
      </w:pPr>
      <w:r>
        <w:t>Ненецкого автономного округа</w:t>
      </w:r>
    </w:p>
    <w:p w:rsidR="00EB3E29" w:rsidRDefault="00EB3E29">
      <w:pPr>
        <w:pStyle w:val="ConsPlusNormal"/>
        <w:jc w:val="right"/>
      </w:pPr>
      <w:r>
        <w:t>М.И.ОПЕХТИН</w:t>
      </w: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right"/>
        <w:outlineLvl w:val="0"/>
      </w:pPr>
      <w:r>
        <w:t>Приложение 1</w:t>
      </w:r>
    </w:p>
    <w:p w:rsidR="00EB3E29" w:rsidRDefault="00EB3E29">
      <w:pPr>
        <w:pStyle w:val="ConsPlusNormal"/>
        <w:jc w:val="right"/>
      </w:pPr>
      <w:r>
        <w:t>к постановлению Администрации</w:t>
      </w:r>
    </w:p>
    <w:p w:rsidR="00EB3E29" w:rsidRDefault="00EB3E29">
      <w:pPr>
        <w:pStyle w:val="ConsPlusNormal"/>
        <w:jc w:val="right"/>
      </w:pPr>
      <w:r>
        <w:t>Ненецкого автономного округа</w:t>
      </w:r>
    </w:p>
    <w:p w:rsidR="00EB3E29" w:rsidRDefault="00EB3E29">
      <w:pPr>
        <w:pStyle w:val="ConsPlusNormal"/>
        <w:jc w:val="right"/>
      </w:pPr>
      <w:r>
        <w:t>от 01.04.2013 N 117-п</w:t>
      </w:r>
    </w:p>
    <w:p w:rsidR="00EB3E29" w:rsidRDefault="00EB3E29">
      <w:pPr>
        <w:pStyle w:val="ConsPlusNormal"/>
        <w:jc w:val="both"/>
      </w:pPr>
    </w:p>
    <w:p w:rsidR="00EB3E29" w:rsidRDefault="00EB3E29">
      <w:pPr>
        <w:pStyle w:val="ConsPlusTitle"/>
        <w:jc w:val="center"/>
      </w:pPr>
      <w:bookmarkStart w:id="0" w:name="P38"/>
      <w:bookmarkEnd w:id="0"/>
      <w:r>
        <w:t>ПОРЯДОК</w:t>
      </w:r>
    </w:p>
    <w:p w:rsidR="00EB3E29" w:rsidRDefault="00EB3E29">
      <w:pPr>
        <w:pStyle w:val="ConsPlusTitle"/>
        <w:jc w:val="center"/>
      </w:pPr>
      <w:r>
        <w:t>ПРЕДСТАВЛЕНИЯ ЛИЦАМИ, ПОСТУПАЮЩИМИ НА РАБОТУ НА ДОЛЖНОСТИ</w:t>
      </w:r>
    </w:p>
    <w:p w:rsidR="00EB3E29" w:rsidRDefault="00EB3E29">
      <w:pPr>
        <w:pStyle w:val="ConsPlusTitle"/>
        <w:jc w:val="center"/>
      </w:pPr>
      <w:r>
        <w:t xml:space="preserve">РУКОВОДИТЕЛЕЙ ГОСУДАРСТВЕННЫХ УЧРЕЖДЕНИЙ </w:t>
      </w:r>
      <w:proofErr w:type="gramStart"/>
      <w:r>
        <w:t>НЕНЕЦКОГО</w:t>
      </w:r>
      <w:proofErr w:type="gramEnd"/>
    </w:p>
    <w:p w:rsidR="00EB3E29" w:rsidRDefault="00EB3E29">
      <w:pPr>
        <w:pStyle w:val="ConsPlusTitle"/>
        <w:jc w:val="center"/>
      </w:pPr>
      <w:r>
        <w:t xml:space="preserve">АВТОНОМНОГО ОКРУГА, А ТАКЖЕ РУКОВОДИТЕЛЯМИ </w:t>
      </w:r>
      <w:proofErr w:type="gramStart"/>
      <w:r>
        <w:t>ГОСУДАРСТВЕННЫХ</w:t>
      </w:r>
      <w:proofErr w:type="gramEnd"/>
    </w:p>
    <w:p w:rsidR="00EB3E29" w:rsidRDefault="00EB3E29">
      <w:pPr>
        <w:pStyle w:val="ConsPlusTitle"/>
        <w:jc w:val="center"/>
      </w:pPr>
      <w:r>
        <w:t>УЧРЕЖДЕНИЙ НЕНЕЦКОГО АВТОНОМНОГО ОКРУГА СВЕДЕНИЙ О ДОХОДАХ,</w:t>
      </w:r>
    </w:p>
    <w:p w:rsidR="00EB3E29" w:rsidRDefault="00EB3E29">
      <w:pPr>
        <w:pStyle w:val="ConsPlusTitle"/>
        <w:jc w:val="center"/>
      </w:pPr>
      <w:r>
        <w:lastRenderedPageBreak/>
        <w:t>ОБ ИМУЩЕСТВЕ И ОБЯЗАТЕЛЬСТВАХ ИМУЩЕСТВЕННОГО ХАРАКТЕРА</w:t>
      </w:r>
    </w:p>
    <w:p w:rsidR="00EB3E29" w:rsidRDefault="00EB3E29">
      <w:pPr>
        <w:pStyle w:val="ConsPlusNormal"/>
        <w:jc w:val="center"/>
      </w:pPr>
      <w:r>
        <w:t>Список изменяющих документов</w:t>
      </w:r>
    </w:p>
    <w:p w:rsidR="00EB3E29" w:rsidRDefault="00EB3E29">
      <w:pPr>
        <w:pStyle w:val="ConsPlusNormal"/>
        <w:jc w:val="center"/>
      </w:pPr>
      <w:r>
        <w:t xml:space="preserve">(в ред. </w:t>
      </w:r>
      <w:hyperlink r:id="rId9" w:history="1">
        <w:r>
          <w:rPr>
            <w:color w:val="0000FF"/>
          </w:rPr>
          <w:t>постановления</w:t>
        </w:r>
      </w:hyperlink>
      <w:r>
        <w:t xml:space="preserve"> администрации НАО от 05.07.2016 N 216-п)</w:t>
      </w:r>
    </w:p>
    <w:p w:rsidR="00EB3E29" w:rsidRDefault="00EB3E29">
      <w:pPr>
        <w:pStyle w:val="ConsPlusNormal"/>
        <w:jc w:val="both"/>
      </w:pPr>
    </w:p>
    <w:p w:rsidR="00EB3E29" w:rsidRDefault="00EB3E29">
      <w:pPr>
        <w:pStyle w:val="ConsPlusNormal"/>
        <w:ind w:firstLine="540"/>
        <w:jc w:val="both"/>
      </w:pPr>
      <w:r>
        <w:t>1. Настоящий порядок регламентирует вопросы предоставления лицами, поступающими на работу на должности руководителей государственных учреждений Ненецкого автономного округа, а также руководителями государственных учреждений Ненецкого автономного округа сведений о доходах, об имуществе и обязательствах имущественного характера.</w:t>
      </w:r>
    </w:p>
    <w:p w:rsidR="00EB3E29" w:rsidRDefault="00EB3E29">
      <w:pPr>
        <w:pStyle w:val="ConsPlusNormal"/>
        <w:spacing w:before="220"/>
        <w:ind w:firstLine="540"/>
        <w:jc w:val="both"/>
      </w:pPr>
      <w:r>
        <w:t xml:space="preserve">2. </w:t>
      </w:r>
      <w:proofErr w:type="gramStart"/>
      <w:r>
        <w:t>Лица, поступающие на работу на должности руководителей государственных учреждений Ненецкого автономного округа, а также руководители государственных учреждений Ненецкого автономного округа обязаны представлять работодателю по утвержденной Президентом Российской Федерации форме справки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w:t>
      </w:r>
      <w:proofErr w:type="gramEnd"/>
      <w:r>
        <w:t xml:space="preserve"> и </w:t>
      </w:r>
      <w:proofErr w:type="gramStart"/>
      <w:r>
        <w:t>обязательствах</w:t>
      </w:r>
      <w:proofErr w:type="gramEnd"/>
      <w:r>
        <w:t xml:space="preserve"> имущественного характера).</w:t>
      </w:r>
    </w:p>
    <w:p w:rsidR="00EB3E29" w:rsidRDefault="00EB3E29">
      <w:pPr>
        <w:pStyle w:val="ConsPlusNormal"/>
        <w:jc w:val="both"/>
      </w:pPr>
      <w:r>
        <w:t xml:space="preserve">(в ред. </w:t>
      </w:r>
      <w:hyperlink r:id="rId10" w:history="1">
        <w:r>
          <w:rPr>
            <w:color w:val="0000FF"/>
          </w:rPr>
          <w:t>постановления</w:t>
        </w:r>
      </w:hyperlink>
      <w:r>
        <w:t xml:space="preserve"> администрации НАО от 05.07.2016 N 216-п)</w:t>
      </w:r>
    </w:p>
    <w:p w:rsidR="00EB3E29" w:rsidRDefault="00EB3E29">
      <w:pPr>
        <w:pStyle w:val="ConsPlusNormal"/>
        <w:spacing w:before="220"/>
        <w:ind w:firstLine="540"/>
        <w:jc w:val="both"/>
      </w:pPr>
      <w:bookmarkStart w:id="1" w:name="P50"/>
      <w:bookmarkEnd w:id="1"/>
      <w:r>
        <w:t>3. Сведения о доходах, об имуществе и обязательствах имущественного характера представляются руководителями государственных учреждений Ненецкого автономного округа по утвержденной Президентом Российской Федерации форме справки ежегодно, не позднее 30 апреля года, следующего за отчетным финансовым годом.</w:t>
      </w:r>
    </w:p>
    <w:p w:rsidR="00EB3E29" w:rsidRDefault="00EB3E29">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администрации НАО от 05.07.2016 N 216-</w:t>
      </w:r>
      <w:r>
        <w:lastRenderedPageBreak/>
        <w:t>п)</w:t>
      </w:r>
    </w:p>
    <w:p w:rsidR="00EB3E29" w:rsidRDefault="00EB3E29">
      <w:pPr>
        <w:pStyle w:val="ConsPlusNormal"/>
        <w:spacing w:before="220"/>
        <w:ind w:firstLine="540"/>
        <w:jc w:val="both"/>
      </w:pPr>
      <w:bookmarkStart w:id="2" w:name="P52"/>
      <w:bookmarkEnd w:id="2"/>
      <w:r>
        <w:t>4. Лица, поступающие на работу на должности руководителей государственных учреждений Ненецкого автономного округа, представляют:</w:t>
      </w:r>
    </w:p>
    <w:p w:rsidR="00EB3E29" w:rsidRDefault="00EB3E29">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государственного учреждения Ненецкого автономного округа, а также сведения об имуществе, принадлежащем ему на праве собственности, и о своих обязательствах имущественного характера по</w:t>
      </w:r>
      <w:proofErr w:type="gramEnd"/>
      <w:r>
        <w:t xml:space="preserve">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EB3E29" w:rsidRDefault="00EB3E29">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месяца, предшествующего месяцу подачи документов для поступления</w:t>
      </w:r>
      <w:proofErr w:type="gramEnd"/>
      <w:r>
        <w:t xml:space="preserve"> на </w:t>
      </w:r>
      <w:proofErr w:type="gramStart"/>
      <w:r>
        <w:t>работу</w:t>
      </w:r>
      <w:proofErr w:type="gramEnd"/>
      <w:r>
        <w:t xml:space="preserve"> на должность руководителя (на отчетную дату).</w:t>
      </w:r>
    </w:p>
    <w:p w:rsidR="00EB3E29" w:rsidRDefault="00EB3E29">
      <w:pPr>
        <w:pStyle w:val="ConsPlusNormal"/>
        <w:jc w:val="both"/>
      </w:pPr>
      <w:r>
        <w:t xml:space="preserve">(в ред. </w:t>
      </w:r>
      <w:hyperlink r:id="rId12" w:history="1">
        <w:r>
          <w:rPr>
            <w:color w:val="0000FF"/>
          </w:rPr>
          <w:t>постановления</w:t>
        </w:r>
      </w:hyperlink>
      <w:r>
        <w:t xml:space="preserve"> администрации НАО от 05.07.2016 N 216-п)</w:t>
      </w:r>
    </w:p>
    <w:p w:rsidR="00EB3E29" w:rsidRDefault="00EB3E29">
      <w:pPr>
        <w:pStyle w:val="ConsPlusNormal"/>
        <w:spacing w:before="220"/>
        <w:ind w:firstLine="540"/>
        <w:jc w:val="both"/>
      </w:pPr>
      <w:r>
        <w:t>5. Руководители государственных учреждений Ненецкого автономного округа представляют:</w:t>
      </w:r>
    </w:p>
    <w:p w:rsidR="00EB3E29" w:rsidRDefault="00EB3E29">
      <w:pPr>
        <w:pStyle w:val="ConsPlusNormal"/>
        <w:spacing w:before="220"/>
        <w:ind w:firstLine="540"/>
        <w:jc w:val="both"/>
      </w:pPr>
      <w:r>
        <w:lastRenderedPageBreak/>
        <w:t>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EB3E29" w:rsidRDefault="00EB3E29">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EB3E29" w:rsidRDefault="00EB3E29">
      <w:pPr>
        <w:pStyle w:val="ConsPlusNormal"/>
        <w:spacing w:before="220"/>
        <w:ind w:firstLine="540"/>
        <w:jc w:val="both"/>
      </w:pPr>
      <w:r>
        <w:t>5.1. Сведения о доходах, об имуществе и обязательствах имущественного характера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руководителя государственного учреждения Ненецкого автономного округа.</w:t>
      </w:r>
    </w:p>
    <w:p w:rsidR="00EB3E29" w:rsidRDefault="00EB3E29">
      <w:pPr>
        <w:pStyle w:val="ConsPlusNormal"/>
        <w:jc w:val="both"/>
      </w:pPr>
      <w:r>
        <w:t>(</w:t>
      </w:r>
      <w:proofErr w:type="gramStart"/>
      <w:r>
        <w:t>п</w:t>
      </w:r>
      <w:proofErr w:type="gramEnd"/>
      <w:r>
        <w:t xml:space="preserve">. 5.1 введен </w:t>
      </w:r>
      <w:hyperlink r:id="rId13" w:history="1">
        <w:r>
          <w:rPr>
            <w:color w:val="0000FF"/>
          </w:rPr>
          <w:t>постановлением</w:t>
        </w:r>
      </w:hyperlink>
      <w:r>
        <w:t xml:space="preserve"> администрации НАО от 05.07.2016 N 216-п)</w:t>
      </w:r>
    </w:p>
    <w:p w:rsidR="00EB3E29" w:rsidRDefault="00EB3E29">
      <w:pPr>
        <w:pStyle w:val="ConsPlusNormal"/>
        <w:spacing w:before="220"/>
        <w:ind w:firstLine="540"/>
        <w:jc w:val="both"/>
      </w:pPr>
      <w:r>
        <w:t xml:space="preserve">6. </w:t>
      </w:r>
      <w:proofErr w:type="gramStart"/>
      <w:r>
        <w:t xml:space="preserve">В случае если руководитель государственного учреждения Ненецкого автономного округа обнаружил, что в представленных им сведениях о доходах, об имуществе и обязательствах имущественного характера не отражены или неполностью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0" w:history="1">
        <w:r>
          <w:rPr>
            <w:color w:val="0000FF"/>
          </w:rPr>
          <w:t>пункте 3</w:t>
        </w:r>
      </w:hyperlink>
      <w:r>
        <w:t xml:space="preserve"> настоящего Порядка.</w:t>
      </w:r>
      <w:proofErr w:type="gramEnd"/>
    </w:p>
    <w:p w:rsidR="00EB3E29" w:rsidRDefault="00EB3E29">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администрации НАО от 05.07.2016 N 216-п)</w:t>
      </w:r>
    </w:p>
    <w:p w:rsidR="00EB3E29" w:rsidRDefault="00EB3E29">
      <w:pPr>
        <w:pStyle w:val="ConsPlusNormal"/>
        <w:spacing w:before="220"/>
        <w:ind w:firstLine="540"/>
        <w:jc w:val="both"/>
      </w:pPr>
      <w:r>
        <w:t xml:space="preserve">Абзац утратил силу. - </w:t>
      </w:r>
      <w:hyperlink r:id="rId15" w:history="1">
        <w:r>
          <w:rPr>
            <w:color w:val="0000FF"/>
          </w:rPr>
          <w:t>Постановление</w:t>
        </w:r>
      </w:hyperlink>
      <w:r>
        <w:t xml:space="preserve"> администрации НАО от 05.07.2016 N 216-п.</w:t>
      </w:r>
    </w:p>
    <w:p w:rsidR="00EB3E29" w:rsidRDefault="00EB3E29">
      <w:pPr>
        <w:pStyle w:val="ConsPlusNormal"/>
        <w:spacing w:before="220"/>
        <w:ind w:firstLine="540"/>
        <w:jc w:val="both"/>
      </w:pPr>
      <w:r>
        <w:lastRenderedPageBreak/>
        <w:t xml:space="preserve">6.1. </w:t>
      </w:r>
      <w:proofErr w:type="gramStart"/>
      <w:r>
        <w:t xml:space="preserve">В случае если лицо, поступающее на должность руководителя государственного учреждения Ненецкого автономного округа,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52" w:history="1">
        <w:r>
          <w:rPr>
            <w:color w:val="0000FF"/>
          </w:rPr>
          <w:t>пунктом 4</w:t>
        </w:r>
      </w:hyperlink>
      <w:r>
        <w:t xml:space="preserve"> настоящего Порядка.</w:t>
      </w:r>
      <w:proofErr w:type="gramEnd"/>
    </w:p>
    <w:p w:rsidR="00EB3E29" w:rsidRDefault="00EB3E29">
      <w:pPr>
        <w:pStyle w:val="ConsPlusNormal"/>
        <w:jc w:val="both"/>
      </w:pPr>
      <w:r>
        <w:t>(</w:t>
      </w:r>
      <w:proofErr w:type="gramStart"/>
      <w:r>
        <w:t>п</w:t>
      </w:r>
      <w:proofErr w:type="gramEnd"/>
      <w:r>
        <w:t xml:space="preserve">. 6.1 введен </w:t>
      </w:r>
      <w:hyperlink r:id="rId16" w:history="1">
        <w:r>
          <w:rPr>
            <w:color w:val="0000FF"/>
          </w:rPr>
          <w:t>постановлением</w:t>
        </w:r>
      </w:hyperlink>
      <w:r>
        <w:t xml:space="preserve"> администрации НАО от 05.07.2016 N 216-п)</w:t>
      </w:r>
    </w:p>
    <w:p w:rsidR="00EB3E29" w:rsidRDefault="00EB3E29">
      <w:pPr>
        <w:pStyle w:val="ConsPlusNormal"/>
        <w:spacing w:before="220"/>
        <w:ind w:firstLine="540"/>
        <w:jc w:val="both"/>
      </w:pPr>
      <w:r>
        <w:t>7. Сведения о доходах, об имуществе и обязательствах имущественного характера, представляемые лицами, поступающими на работу на должности руководителей государственных учреждений Ненецкого автономного округа, а также руководителями государственных учреждений Ненецкого автономного округа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B3E29" w:rsidRDefault="00EB3E29">
      <w:pPr>
        <w:pStyle w:val="ConsPlusNormal"/>
        <w:spacing w:before="220"/>
        <w:ind w:firstLine="540"/>
        <w:jc w:val="both"/>
      </w:pPr>
      <w:r>
        <w:t xml:space="preserve">8. </w:t>
      </w:r>
      <w:proofErr w:type="gramStart"/>
      <w:r>
        <w:t>Сведения о доходах, об имуществе и обязательствах имущественного характера, представленные руководителем государственного учреждения Ненецкого автономного округа, размещаются в информационно-телекоммуникационной сети "Интернет" на официальном сайте органа, осуществляющего функции и полномочия учредителя государственного учреждения Ненецкого автономного округа, или по его решению - на официальном сайте государственного учреждения Ненецкого автономного округа и представляются для опубликования общероссийским средствам массовой информации в соответствии с требованиями, утвержденными</w:t>
      </w:r>
      <w:proofErr w:type="gramEnd"/>
      <w:r>
        <w:t xml:space="preserve"> Министерством труда и социальной защиты Российской Федерации.</w:t>
      </w:r>
    </w:p>
    <w:p w:rsidR="00EB3E29" w:rsidRDefault="00EB3E29">
      <w:pPr>
        <w:pStyle w:val="ConsPlusNormal"/>
        <w:jc w:val="both"/>
      </w:pPr>
      <w:r>
        <w:lastRenderedPageBreak/>
        <w:t xml:space="preserve">(п. 8 </w:t>
      </w:r>
      <w:proofErr w:type="gramStart"/>
      <w:r>
        <w:t>введен</w:t>
      </w:r>
      <w:proofErr w:type="gramEnd"/>
      <w:r>
        <w:t xml:space="preserve"> </w:t>
      </w:r>
      <w:hyperlink r:id="rId17" w:history="1">
        <w:r>
          <w:rPr>
            <w:color w:val="0000FF"/>
          </w:rPr>
          <w:t>постановлением</w:t>
        </w:r>
      </w:hyperlink>
      <w:r>
        <w:t xml:space="preserve"> администрации НАО от 05.07.2016 N 216-п)</w:t>
      </w: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right"/>
        <w:outlineLvl w:val="0"/>
      </w:pPr>
      <w:r>
        <w:t>Приложение 2</w:t>
      </w:r>
    </w:p>
    <w:p w:rsidR="00EB3E29" w:rsidRDefault="00EB3E29">
      <w:pPr>
        <w:pStyle w:val="ConsPlusNormal"/>
        <w:jc w:val="right"/>
      </w:pPr>
      <w:r>
        <w:t>к постановлению Администрации</w:t>
      </w:r>
    </w:p>
    <w:p w:rsidR="00EB3E29" w:rsidRDefault="00EB3E29">
      <w:pPr>
        <w:pStyle w:val="ConsPlusNormal"/>
        <w:jc w:val="right"/>
      </w:pPr>
      <w:r>
        <w:t>Ненецкого автономного округа</w:t>
      </w:r>
    </w:p>
    <w:p w:rsidR="00EB3E29" w:rsidRDefault="00EB3E29">
      <w:pPr>
        <w:pStyle w:val="ConsPlusNormal"/>
        <w:jc w:val="right"/>
      </w:pPr>
      <w:r>
        <w:t>от 01.04.2013 N 117-п</w:t>
      </w:r>
    </w:p>
    <w:p w:rsidR="00EB3E29" w:rsidRDefault="00EB3E29">
      <w:pPr>
        <w:pStyle w:val="ConsPlusNormal"/>
      </w:pPr>
    </w:p>
    <w:p w:rsidR="00EB3E29" w:rsidRDefault="00EB3E29">
      <w:pPr>
        <w:pStyle w:val="ConsPlusNormal"/>
        <w:jc w:val="center"/>
      </w:pPr>
      <w:r>
        <w:t>СПРАВКА</w:t>
      </w:r>
    </w:p>
    <w:p w:rsidR="00EB3E29" w:rsidRDefault="00EB3E29">
      <w:pPr>
        <w:pStyle w:val="ConsPlusNormal"/>
        <w:jc w:val="center"/>
      </w:pPr>
      <w:r>
        <w:t xml:space="preserve">о доходах, об имуществе и обязательствах </w:t>
      </w:r>
      <w:proofErr w:type="gramStart"/>
      <w:r>
        <w:t>имущественного</w:t>
      </w:r>
      <w:proofErr w:type="gramEnd"/>
    </w:p>
    <w:p w:rsidR="00EB3E29" w:rsidRDefault="00EB3E29">
      <w:pPr>
        <w:pStyle w:val="ConsPlusNormal"/>
        <w:jc w:val="center"/>
      </w:pPr>
      <w:r>
        <w:t xml:space="preserve">характера лица, поступающего на </w:t>
      </w:r>
      <w:proofErr w:type="gramStart"/>
      <w:r>
        <w:t>работу</w:t>
      </w:r>
      <w:proofErr w:type="gramEnd"/>
      <w:r>
        <w:t xml:space="preserve"> на должность</w:t>
      </w:r>
    </w:p>
    <w:p w:rsidR="00EB3E29" w:rsidRDefault="00EB3E29">
      <w:pPr>
        <w:pStyle w:val="ConsPlusNormal"/>
        <w:jc w:val="center"/>
      </w:pPr>
      <w:r>
        <w:t>руководителя государственного учреждения</w:t>
      </w:r>
    </w:p>
    <w:p w:rsidR="00EB3E29" w:rsidRDefault="00EB3E29">
      <w:pPr>
        <w:pStyle w:val="ConsPlusNormal"/>
        <w:jc w:val="center"/>
      </w:pPr>
      <w:r>
        <w:t>Ненецкого автономного округа</w:t>
      </w:r>
    </w:p>
    <w:p w:rsidR="00EB3E29" w:rsidRDefault="00EB3E29">
      <w:pPr>
        <w:pStyle w:val="ConsPlusNormal"/>
      </w:pPr>
    </w:p>
    <w:p w:rsidR="00EB3E29" w:rsidRDefault="00EB3E29">
      <w:pPr>
        <w:pStyle w:val="ConsPlusNormal"/>
        <w:ind w:firstLine="540"/>
        <w:jc w:val="both"/>
      </w:pPr>
      <w:r>
        <w:t xml:space="preserve">Утратила силу. - </w:t>
      </w:r>
      <w:hyperlink r:id="rId18" w:history="1">
        <w:r>
          <w:rPr>
            <w:color w:val="0000FF"/>
          </w:rPr>
          <w:t>Постановление</w:t>
        </w:r>
      </w:hyperlink>
      <w:r>
        <w:t xml:space="preserve"> администрации НАО от 05.07.2016 N 216-п.</w:t>
      </w: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right"/>
        <w:outlineLvl w:val="0"/>
      </w:pPr>
      <w:r>
        <w:t>Приложение 3</w:t>
      </w:r>
    </w:p>
    <w:p w:rsidR="00EB3E29" w:rsidRDefault="00EB3E29">
      <w:pPr>
        <w:pStyle w:val="ConsPlusNormal"/>
        <w:jc w:val="right"/>
      </w:pPr>
      <w:r>
        <w:t>к постановлению Администрации</w:t>
      </w:r>
    </w:p>
    <w:p w:rsidR="00EB3E29" w:rsidRDefault="00EB3E29">
      <w:pPr>
        <w:pStyle w:val="ConsPlusNormal"/>
        <w:jc w:val="right"/>
      </w:pPr>
      <w:r>
        <w:t>Ненецкого автономного округа</w:t>
      </w:r>
    </w:p>
    <w:p w:rsidR="00EB3E29" w:rsidRDefault="00EB3E29">
      <w:pPr>
        <w:pStyle w:val="ConsPlusNormal"/>
        <w:jc w:val="right"/>
      </w:pPr>
      <w:r>
        <w:t>от 01.04.2013 N 117-п</w:t>
      </w:r>
    </w:p>
    <w:p w:rsidR="00EB3E29" w:rsidRDefault="00EB3E29">
      <w:pPr>
        <w:pStyle w:val="ConsPlusNormal"/>
      </w:pPr>
    </w:p>
    <w:p w:rsidR="00EB3E29" w:rsidRDefault="00EB3E29">
      <w:pPr>
        <w:pStyle w:val="ConsPlusNormal"/>
        <w:jc w:val="center"/>
      </w:pPr>
      <w:r>
        <w:t>СПРАВКА</w:t>
      </w:r>
    </w:p>
    <w:p w:rsidR="00EB3E29" w:rsidRDefault="00EB3E29">
      <w:pPr>
        <w:pStyle w:val="ConsPlusNormal"/>
        <w:jc w:val="center"/>
      </w:pPr>
      <w:r>
        <w:t xml:space="preserve">о доходах, об имуществе и обязательствах </w:t>
      </w:r>
      <w:proofErr w:type="gramStart"/>
      <w:r>
        <w:t>имущественного</w:t>
      </w:r>
      <w:proofErr w:type="gramEnd"/>
    </w:p>
    <w:p w:rsidR="00EB3E29" w:rsidRDefault="00EB3E29">
      <w:pPr>
        <w:pStyle w:val="ConsPlusNormal"/>
        <w:jc w:val="center"/>
      </w:pPr>
      <w:r>
        <w:t>характера руководителя государственного учреждения</w:t>
      </w:r>
    </w:p>
    <w:p w:rsidR="00EB3E29" w:rsidRDefault="00EB3E29">
      <w:pPr>
        <w:pStyle w:val="ConsPlusNormal"/>
        <w:jc w:val="center"/>
      </w:pPr>
      <w:r>
        <w:t>Ненецкого автономного округа</w:t>
      </w:r>
    </w:p>
    <w:p w:rsidR="00EB3E29" w:rsidRDefault="00EB3E29">
      <w:pPr>
        <w:pStyle w:val="ConsPlusNormal"/>
      </w:pPr>
    </w:p>
    <w:p w:rsidR="00EB3E29" w:rsidRDefault="00EB3E29">
      <w:pPr>
        <w:pStyle w:val="ConsPlusNormal"/>
        <w:ind w:firstLine="540"/>
        <w:jc w:val="both"/>
      </w:pPr>
      <w:r>
        <w:t xml:space="preserve">Утратила силу. - </w:t>
      </w:r>
      <w:hyperlink r:id="rId19" w:history="1">
        <w:r>
          <w:rPr>
            <w:color w:val="0000FF"/>
          </w:rPr>
          <w:t>Постановление</w:t>
        </w:r>
      </w:hyperlink>
      <w:r>
        <w:t xml:space="preserve"> администрации НАО от 05.07.2016 N 216-п.</w:t>
      </w:r>
    </w:p>
    <w:p w:rsidR="00EB3E29" w:rsidRDefault="00EB3E29">
      <w:pPr>
        <w:pStyle w:val="ConsPlusNormal"/>
        <w:ind w:firstLine="540"/>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right"/>
        <w:outlineLvl w:val="0"/>
      </w:pPr>
      <w:r>
        <w:t>Приложение 4</w:t>
      </w:r>
    </w:p>
    <w:p w:rsidR="00EB3E29" w:rsidRDefault="00EB3E29">
      <w:pPr>
        <w:pStyle w:val="ConsPlusNormal"/>
        <w:jc w:val="right"/>
      </w:pPr>
      <w:r>
        <w:t>к постановлению Администрации</w:t>
      </w:r>
    </w:p>
    <w:p w:rsidR="00EB3E29" w:rsidRDefault="00EB3E29">
      <w:pPr>
        <w:pStyle w:val="ConsPlusNormal"/>
        <w:jc w:val="right"/>
      </w:pPr>
      <w:r>
        <w:t>Ненецкого автономного округа</w:t>
      </w:r>
    </w:p>
    <w:p w:rsidR="00EB3E29" w:rsidRDefault="00EB3E29">
      <w:pPr>
        <w:pStyle w:val="ConsPlusNormal"/>
        <w:jc w:val="right"/>
      </w:pPr>
      <w:r>
        <w:t>от 01.04.2013 N 117-п</w:t>
      </w:r>
    </w:p>
    <w:p w:rsidR="00EB3E29" w:rsidRDefault="00EB3E29">
      <w:pPr>
        <w:pStyle w:val="ConsPlusNormal"/>
      </w:pPr>
    </w:p>
    <w:p w:rsidR="00EB3E29" w:rsidRDefault="00EB3E29">
      <w:pPr>
        <w:pStyle w:val="ConsPlusNormal"/>
        <w:jc w:val="center"/>
      </w:pPr>
      <w:r>
        <w:t>СПРАВКА</w:t>
      </w:r>
    </w:p>
    <w:p w:rsidR="00EB3E29" w:rsidRDefault="00EB3E29">
      <w:pPr>
        <w:pStyle w:val="ConsPlusNormal"/>
        <w:jc w:val="center"/>
      </w:pPr>
      <w:r>
        <w:t xml:space="preserve">о доходах, об имуществе и обязательствах </w:t>
      </w:r>
      <w:proofErr w:type="gramStart"/>
      <w:r>
        <w:t>имущественного</w:t>
      </w:r>
      <w:proofErr w:type="gramEnd"/>
    </w:p>
    <w:p w:rsidR="00EB3E29" w:rsidRDefault="00EB3E29">
      <w:pPr>
        <w:pStyle w:val="ConsPlusNormal"/>
        <w:jc w:val="center"/>
      </w:pPr>
      <w:r>
        <w:t>характера супруги (супруга) и несовершеннолетних детей</w:t>
      </w:r>
    </w:p>
    <w:p w:rsidR="00EB3E29" w:rsidRDefault="00EB3E29">
      <w:pPr>
        <w:pStyle w:val="ConsPlusNormal"/>
        <w:jc w:val="center"/>
      </w:pPr>
      <w:r>
        <w:t xml:space="preserve">лица, поступающего на </w:t>
      </w:r>
      <w:proofErr w:type="gramStart"/>
      <w:r>
        <w:t>работу</w:t>
      </w:r>
      <w:proofErr w:type="gramEnd"/>
      <w:r>
        <w:t xml:space="preserve"> на должность руководителя</w:t>
      </w:r>
    </w:p>
    <w:p w:rsidR="00EB3E29" w:rsidRDefault="00EB3E29">
      <w:pPr>
        <w:pStyle w:val="ConsPlusNormal"/>
        <w:jc w:val="center"/>
      </w:pPr>
      <w:r>
        <w:t>государственного учреждения Ненецкого автономного округа</w:t>
      </w:r>
    </w:p>
    <w:p w:rsidR="00EB3E29" w:rsidRDefault="00EB3E29">
      <w:pPr>
        <w:pStyle w:val="ConsPlusNormal"/>
      </w:pPr>
    </w:p>
    <w:p w:rsidR="00EB3E29" w:rsidRDefault="00EB3E29">
      <w:pPr>
        <w:pStyle w:val="ConsPlusNormal"/>
        <w:ind w:firstLine="540"/>
        <w:jc w:val="both"/>
      </w:pPr>
      <w:r>
        <w:t xml:space="preserve">Утратила силу. - </w:t>
      </w:r>
      <w:hyperlink r:id="rId20" w:history="1">
        <w:r>
          <w:rPr>
            <w:color w:val="0000FF"/>
          </w:rPr>
          <w:t>Постановление</w:t>
        </w:r>
      </w:hyperlink>
      <w:r>
        <w:t xml:space="preserve"> администрации НАО от 05.07.2016 N 216-п.</w:t>
      </w: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both"/>
      </w:pPr>
    </w:p>
    <w:p w:rsidR="00EB3E29" w:rsidRDefault="00EB3E29">
      <w:pPr>
        <w:pStyle w:val="ConsPlusNormal"/>
        <w:jc w:val="right"/>
        <w:outlineLvl w:val="0"/>
      </w:pPr>
      <w:r>
        <w:t>Приложение 5</w:t>
      </w:r>
    </w:p>
    <w:p w:rsidR="00EB3E29" w:rsidRDefault="00EB3E29">
      <w:pPr>
        <w:pStyle w:val="ConsPlusNormal"/>
        <w:jc w:val="right"/>
      </w:pPr>
      <w:r>
        <w:t>к постановлению Администрации</w:t>
      </w:r>
    </w:p>
    <w:p w:rsidR="00EB3E29" w:rsidRDefault="00EB3E29">
      <w:pPr>
        <w:pStyle w:val="ConsPlusNormal"/>
        <w:jc w:val="right"/>
      </w:pPr>
      <w:r>
        <w:t>Ненецкого автономного округа</w:t>
      </w:r>
    </w:p>
    <w:p w:rsidR="00EB3E29" w:rsidRDefault="00EB3E29">
      <w:pPr>
        <w:pStyle w:val="ConsPlusNormal"/>
        <w:jc w:val="right"/>
      </w:pPr>
      <w:r>
        <w:t>от 01.04.2013 N 117-п</w:t>
      </w:r>
    </w:p>
    <w:p w:rsidR="00EB3E29" w:rsidRDefault="00EB3E29">
      <w:pPr>
        <w:pStyle w:val="ConsPlusNormal"/>
      </w:pPr>
    </w:p>
    <w:p w:rsidR="00EB3E29" w:rsidRDefault="00EB3E29">
      <w:pPr>
        <w:pStyle w:val="ConsPlusNormal"/>
        <w:jc w:val="center"/>
      </w:pPr>
      <w:r>
        <w:t>СПРАВКА</w:t>
      </w:r>
    </w:p>
    <w:p w:rsidR="00EB3E29" w:rsidRDefault="00EB3E29">
      <w:pPr>
        <w:pStyle w:val="ConsPlusNormal"/>
        <w:jc w:val="center"/>
      </w:pPr>
      <w:r>
        <w:t xml:space="preserve">о доходах, об имуществе и обязательствах </w:t>
      </w:r>
      <w:proofErr w:type="gramStart"/>
      <w:r>
        <w:t>имущественного</w:t>
      </w:r>
      <w:proofErr w:type="gramEnd"/>
    </w:p>
    <w:p w:rsidR="00EB3E29" w:rsidRDefault="00EB3E29">
      <w:pPr>
        <w:pStyle w:val="ConsPlusNormal"/>
        <w:jc w:val="center"/>
      </w:pPr>
      <w:r>
        <w:t>характера супруги (супруга) и несовершеннолетних детей</w:t>
      </w:r>
    </w:p>
    <w:p w:rsidR="00EB3E29" w:rsidRDefault="00EB3E29">
      <w:pPr>
        <w:pStyle w:val="ConsPlusNormal"/>
        <w:jc w:val="center"/>
      </w:pPr>
      <w:r>
        <w:lastRenderedPageBreak/>
        <w:t>руководителя государственного учреждения</w:t>
      </w:r>
    </w:p>
    <w:p w:rsidR="00EB3E29" w:rsidRDefault="00EB3E29">
      <w:pPr>
        <w:pStyle w:val="ConsPlusNormal"/>
        <w:jc w:val="center"/>
      </w:pPr>
      <w:r>
        <w:t>Ненецкого автономного округа</w:t>
      </w:r>
    </w:p>
    <w:p w:rsidR="00EB3E29" w:rsidRDefault="00EB3E29">
      <w:pPr>
        <w:pStyle w:val="ConsPlusNormal"/>
        <w:ind w:firstLine="540"/>
        <w:jc w:val="both"/>
      </w:pPr>
    </w:p>
    <w:p w:rsidR="00EB3E29" w:rsidRDefault="00EB3E29">
      <w:pPr>
        <w:pStyle w:val="ConsPlusNormal"/>
        <w:ind w:firstLine="540"/>
        <w:jc w:val="both"/>
      </w:pPr>
      <w:r>
        <w:t xml:space="preserve">Утратила силу. - </w:t>
      </w:r>
      <w:hyperlink r:id="rId21" w:history="1">
        <w:r>
          <w:rPr>
            <w:color w:val="0000FF"/>
          </w:rPr>
          <w:t>Постановление</w:t>
        </w:r>
      </w:hyperlink>
      <w:r>
        <w:t xml:space="preserve"> администрации НАО от 05.07.2016 N 216-п.</w:t>
      </w:r>
    </w:p>
    <w:p w:rsidR="00EB3E29" w:rsidRDefault="00EB3E29">
      <w:pPr>
        <w:pStyle w:val="ConsPlusNormal"/>
        <w:jc w:val="both"/>
      </w:pPr>
    </w:p>
    <w:p w:rsidR="00EB3E29" w:rsidRDefault="00EB3E29">
      <w:pPr>
        <w:pStyle w:val="ConsPlusNormal"/>
        <w:jc w:val="both"/>
      </w:pPr>
    </w:p>
    <w:p w:rsidR="00EB3E29" w:rsidRDefault="00EB3E29">
      <w:pPr>
        <w:pStyle w:val="ConsPlusNormal"/>
        <w:pBdr>
          <w:top w:val="single" w:sz="6" w:space="0" w:color="auto"/>
        </w:pBdr>
        <w:spacing w:before="100" w:after="100"/>
        <w:jc w:val="both"/>
        <w:rPr>
          <w:sz w:val="2"/>
          <w:szCs w:val="2"/>
        </w:rPr>
      </w:pPr>
    </w:p>
    <w:p w:rsidR="005F7AD1" w:rsidRDefault="005F7AD1">
      <w:bookmarkStart w:id="3" w:name="_GoBack"/>
      <w:bookmarkEnd w:id="3"/>
    </w:p>
    <w:sectPr w:rsidR="005F7AD1" w:rsidSect="002B7454">
      <w:pgSz w:w="8419"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29"/>
    <w:rsid w:val="005F7AD1"/>
    <w:rsid w:val="00AF71D8"/>
    <w:rsid w:val="00EB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3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3E2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3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3E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916F92991C812DA97EFC21AECC7633F03DD5C9CCBAA148233F2B5F58F88800FBA3608148D083986A3018R3R2H" TargetMode="External"/><Relationship Id="rId13" Type="http://schemas.openxmlformats.org/officeDocument/2006/relationships/hyperlink" Target="consultantplus://offline/ref=7D916F92991C812DA97EFC21AECC7633F03DD5C9CCBAA148233F2B5F58F88800FBA3608148D083986A3019R3R5H" TargetMode="External"/><Relationship Id="rId18" Type="http://schemas.openxmlformats.org/officeDocument/2006/relationships/hyperlink" Target="consultantplus://offline/ref=7D916F92991C812DA97EFC21AECC7633F03DD5C9CCBAA148233F2B5F58F88800FBA3608148D083986A3018R3R2H" TargetMode="External"/><Relationship Id="rId3" Type="http://schemas.openxmlformats.org/officeDocument/2006/relationships/settings" Target="settings.xml"/><Relationship Id="rId21" Type="http://schemas.openxmlformats.org/officeDocument/2006/relationships/hyperlink" Target="consultantplus://offline/ref=7D916F92991C812DA97EFC21AECC7633F03DD5C9CCBAA148233F2B5F58F88800FBA3608148D083986A3018R3R2H" TargetMode="External"/><Relationship Id="rId7" Type="http://schemas.openxmlformats.org/officeDocument/2006/relationships/hyperlink" Target="consultantplus://offline/ref=7D916F92991C812DA97EFC21AECC7633F03DD5C9CFB4A748243F2B5F58F88800RFRBH" TargetMode="External"/><Relationship Id="rId12" Type="http://schemas.openxmlformats.org/officeDocument/2006/relationships/hyperlink" Target="consultantplus://offline/ref=7D916F92991C812DA97EFC21AECC7633F03DD5C9CCBAA148233F2B5F58F88800FBA3608148D083986A3019R3R4H" TargetMode="External"/><Relationship Id="rId17" Type="http://schemas.openxmlformats.org/officeDocument/2006/relationships/hyperlink" Target="consultantplus://offline/ref=7D916F92991C812DA97EFC21AECC7633F03DD5C9CCBAA148233F2B5F58F88800FBA3608148D083986A3019R3RCH" TargetMode="External"/><Relationship Id="rId2" Type="http://schemas.microsoft.com/office/2007/relationships/stylesWithEffects" Target="stylesWithEffects.xml"/><Relationship Id="rId16" Type="http://schemas.openxmlformats.org/officeDocument/2006/relationships/hyperlink" Target="consultantplus://offline/ref=7D916F92991C812DA97EFC21AECC7633F03DD5C9CCBAA148233F2B5F58F88800FBA3608148D083986A3019R3R2H" TargetMode="External"/><Relationship Id="rId20" Type="http://schemas.openxmlformats.org/officeDocument/2006/relationships/hyperlink" Target="consultantplus://offline/ref=7D916F92991C812DA97EFC21AECC7633F03DD5C9CCBAA148233F2B5F58F88800FBA3608148D083986A3018R3R2H" TargetMode="External"/><Relationship Id="rId1" Type="http://schemas.openxmlformats.org/officeDocument/2006/relationships/styles" Target="styles.xml"/><Relationship Id="rId6" Type="http://schemas.openxmlformats.org/officeDocument/2006/relationships/hyperlink" Target="consultantplus://offline/ref=7D916F92991C812DA97EFC21AECC7633F03DD5C9CCBAA148233F2B5F58F88800FBA3608148D083986A3018R3R1H" TargetMode="External"/><Relationship Id="rId11" Type="http://schemas.openxmlformats.org/officeDocument/2006/relationships/hyperlink" Target="consultantplus://offline/ref=7D916F92991C812DA97EFC21AECC7633F03DD5C9CCBAA148233F2B5F58F88800FBA3608148D083986A3018R3RD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D916F92991C812DA97EFC21AECC7633F03DD5C9CCBAA148233F2B5F58F88800FBA3608148D083986A3019R3R1H" TargetMode="External"/><Relationship Id="rId23" Type="http://schemas.openxmlformats.org/officeDocument/2006/relationships/theme" Target="theme/theme1.xml"/><Relationship Id="rId10" Type="http://schemas.openxmlformats.org/officeDocument/2006/relationships/hyperlink" Target="consultantplus://offline/ref=7D916F92991C812DA97EFC21AECC7633F03DD5C9CCBAA148233F2B5F58F88800FBA3608148D083986A3018R3RCH" TargetMode="External"/><Relationship Id="rId19" Type="http://schemas.openxmlformats.org/officeDocument/2006/relationships/hyperlink" Target="consultantplus://offline/ref=7D916F92991C812DA97EFC21AECC7633F03DD5C9CCBAA148233F2B5F58F88800FBA3608148D083986A3018R3R2H" TargetMode="External"/><Relationship Id="rId4" Type="http://schemas.openxmlformats.org/officeDocument/2006/relationships/webSettings" Target="webSettings.xml"/><Relationship Id="rId9" Type="http://schemas.openxmlformats.org/officeDocument/2006/relationships/hyperlink" Target="consultantplus://offline/ref=7D916F92991C812DA97EFC21AECC7633F03DD5C9CCBAA148233F2B5F58F88800FBA3608148D083986A3018R3R3H" TargetMode="External"/><Relationship Id="rId14" Type="http://schemas.openxmlformats.org/officeDocument/2006/relationships/hyperlink" Target="consultantplus://offline/ref=7D916F92991C812DA97EFC21AECC7633F03DD5C9CCBAA148233F2B5F58F88800FBA3608148D083986A3019R3R7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Иван Алексеевич</dc:creator>
  <cp:lastModifiedBy>Попов Иван Алексеевич</cp:lastModifiedBy>
  <cp:revision>1</cp:revision>
  <dcterms:created xsi:type="dcterms:W3CDTF">2017-10-26T07:17:00Z</dcterms:created>
  <dcterms:modified xsi:type="dcterms:W3CDTF">2017-10-26T07:18:00Z</dcterms:modified>
</cp:coreProperties>
</file>